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C6F" w:rsidRDefault="00FB539E" w:rsidP="00706807">
      <w:pPr>
        <w:rPr>
          <w:noProof/>
          <w:lang w:eastAsia="en-US"/>
        </w:rPr>
      </w:pPr>
      <w:bookmarkStart w:id="0" w:name="_GoBack"/>
      <w:bookmarkEnd w:id="0"/>
      <w:r>
        <w:rPr>
          <w:rFonts w:hint="cs"/>
          <w:noProof/>
          <w:rtl/>
          <w:lang w:eastAsia="en-US"/>
        </w:rPr>
        <w:tab/>
      </w:r>
      <w:r w:rsidR="009162F4">
        <w:rPr>
          <w:rFonts w:hint="cs"/>
          <w:noProof/>
          <w:rtl/>
          <w:lang w:eastAsia="en-US"/>
        </w:rPr>
        <w:t xml:space="preserve"> </w:t>
      </w:r>
    </w:p>
    <w:p w:rsidR="00B85C6F" w:rsidRDefault="00B85C6F" w:rsidP="006C29E4">
      <w:pPr>
        <w:ind w:left="18"/>
        <w:jc w:val="center"/>
        <w:rPr>
          <w:noProof/>
          <w:rtl/>
          <w:lang w:eastAsia="en-US"/>
        </w:rPr>
      </w:pPr>
    </w:p>
    <w:p w:rsidR="00B85C6F" w:rsidRPr="002E10E4" w:rsidRDefault="004F4F1A" w:rsidP="006C29E4">
      <w:pPr>
        <w:ind w:left="18"/>
        <w:jc w:val="center"/>
        <w:rPr>
          <w:rtl/>
        </w:rPr>
      </w:pPr>
      <w:r w:rsidRPr="002E10E4">
        <w:rPr>
          <w:noProof/>
          <w:lang w:eastAsia="en-US"/>
        </w:rPr>
        <w:drawing>
          <wp:inline distT="0" distB="0" distL="0" distR="0" wp14:anchorId="6E039C67" wp14:editId="1B940884">
            <wp:extent cx="1633220" cy="1938020"/>
            <wp:effectExtent l="0" t="0" r="5080" b="5080"/>
            <wp:docPr id="1" name="תמונה 1" descr="תיאור: Description: 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Description: OFFICIAL LOGO - THE BEST - MENORAH copy"/>
                    <pic:cNvPicPr>
                      <a:picLocks noChangeAspect="1" noChangeArrowheads="1"/>
                    </pic:cNvPicPr>
                  </pic:nvPicPr>
                  <pic:blipFill>
                    <a:blip r:embed="rId9">
                      <a:lum bright="-24000" contrast="52000"/>
                      <a:extLst>
                        <a:ext uri="{28A0092B-C50C-407E-A947-70E740481C1C}">
                          <a14:useLocalDpi xmlns:a14="http://schemas.microsoft.com/office/drawing/2010/main" val="0"/>
                        </a:ext>
                      </a:extLst>
                    </a:blip>
                    <a:srcRect/>
                    <a:stretch>
                      <a:fillRect/>
                    </a:stretch>
                  </pic:blipFill>
                  <pic:spPr bwMode="auto">
                    <a:xfrm>
                      <a:off x="0" y="0"/>
                      <a:ext cx="1633220" cy="1938020"/>
                    </a:xfrm>
                    <a:prstGeom prst="rect">
                      <a:avLst/>
                    </a:prstGeom>
                    <a:noFill/>
                    <a:ln>
                      <a:noFill/>
                    </a:ln>
                  </pic:spPr>
                </pic:pic>
              </a:graphicData>
            </a:graphic>
          </wp:inline>
        </w:drawing>
      </w:r>
    </w:p>
    <w:p w:rsidR="00B85C6F" w:rsidRPr="002E10E4" w:rsidRDefault="00B85C6F" w:rsidP="006C29E4">
      <w:pPr>
        <w:ind w:left="18"/>
        <w:jc w:val="center"/>
        <w:rPr>
          <w:b/>
          <w:bCs/>
          <w:sz w:val="40"/>
          <w:szCs w:val="40"/>
          <w:rtl/>
        </w:rPr>
      </w:pPr>
    </w:p>
    <w:p w:rsidR="00B85C6F" w:rsidRDefault="00B85C6F" w:rsidP="006C29E4">
      <w:pPr>
        <w:ind w:left="18"/>
        <w:jc w:val="center"/>
        <w:rPr>
          <w:b/>
          <w:bCs/>
          <w:sz w:val="40"/>
          <w:szCs w:val="40"/>
          <w:rtl/>
        </w:rPr>
      </w:pPr>
      <w:r w:rsidRPr="002E10E4">
        <w:rPr>
          <w:b/>
          <w:bCs/>
          <w:sz w:val="40"/>
          <w:szCs w:val="40"/>
          <w:rtl/>
        </w:rPr>
        <w:t>מדינת ישראל – משרד האוצר</w:t>
      </w:r>
      <w:r w:rsidRPr="002E10E4">
        <w:rPr>
          <w:b/>
          <w:bCs/>
          <w:sz w:val="40"/>
          <w:szCs w:val="40"/>
          <w:rtl/>
        </w:rPr>
        <w:br/>
        <w:t xml:space="preserve"> אגף החשב הכללי</w:t>
      </w:r>
    </w:p>
    <w:p w:rsidR="00AD5AC1" w:rsidRPr="002E10E4" w:rsidRDefault="00AD5AC1" w:rsidP="006C29E4">
      <w:pPr>
        <w:ind w:left="18"/>
        <w:jc w:val="center"/>
        <w:rPr>
          <w:b/>
          <w:bCs/>
          <w:sz w:val="40"/>
          <w:szCs w:val="40"/>
          <w:rtl/>
        </w:rPr>
      </w:pPr>
      <w:r>
        <w:rPr>
          <w:rFonts w:hint="cs"/>
          <w:b/>
          <w:bCs/>
          <w:sz w:val="40"/>
          <w:szCs w:val="40"/>
          <w:rtl/>
        </w:rPr>
        <w:t>מטה התקשוב הממשלתי</w:t>
      </w:r>
      <w:r w:rsidR="001532E0">
        <w:rPr>
          <w:rFonts w:hint="cs"/>
          <w:b/>
          <w:bCs/>
          <w:sz w:val="40"/>
          <w:szCs w:val="40"/>
          <w:rtl/>
        </w:rPr>
        <w:t xml:space="preserve"> </w:t>
      </w:r>
      <w:r w:rsidR="001532E0">
        <w:rPr>
          <w:b/>
          <w:bCs/>
          <w:sz w:val="40"/>
          <w:szCs w:val="40"/>
          <w:rtl/>
        </w:rPr>
        <w:t>–</w:t>
      </w:r>
      <w:r w:rsidR="001532E0">
        <w:rPr>
          <w:rFonts w:hint="cs"/>
          <w:b/>
          <w:bCs/>
          <w:sz w:val="40"/>
          <w:szCs w:val="40"/>
          <w:rtl/>
        </w:rPr>
        <w:t xml:space="preserve"> </w:t>
      </w:r>
      <w:proofErr w:type="spellStart"/>
      <w:r w:rsidR="001532E0">
        <w:rPr>
          <w:rFonts w:hint="cs"/>
          <w:b/>
          <w:bCs/>
          <w:sz w:val="40"/>
          <w:szCs w:val="40"/>
          <w:rtl/>
        </w:rPr>
        <w:t>מרכב"ה</w:t>
      </w:r>
      <w:proofErr w:type="spellEnd"/>
    </w:p>
    <w:p w:rsidR="00B85C6F" w:rsidRPr="002E10E4" w:rsidRDefault="00B85C6F" w:rsidP="006C29E4">
      <w:pPr>
        <w:ind w:left="18"/>
        <w:jc w:val="center"/>
        <w:rPr>
          <w:b/>
          <w:bCs/>
          <w:sz w:val="40"/>
          <w:szCs w:val="40"/>
        </w:rPr>
      </w:pPr>
    </w:p>
    <w:p w:rsidR="00B85C6F" w:rsidRPr="002E10E4" w:rsidRDefault="00B85C6F" w:rsidP="006C29E4">
      <w:pPr>
        <w:ind w:left="18"/>
        <w:rPr>
          <w:rtl/>
        </w:rPr>
      </w:pPr>
    </w:p>
    <w:p w:rsidR="00B85C6F" w:rsidRPr="002E2707" w:rsidRDefault="002E2707" w:rsidP="002E2707">
      <w:pPr>
        <w:ind w:left="18"/>
        <w:jc w:val="center"/>
        <w:rPr>
          <w:b/>
          <w:bCs/>
          <w:sz w:val="56"/>
          <w:szCs w:val="56"/>
          <w:rtl/>
        </w:rPr>
      </w:pPr>
      <w:r w:rsidRPr="002E2707">
        <w:rPr>
          <w:rFonts w:hint="cs"/>
          <w:b/>
          <w:bCs/>
          <w:sz w:val="56"/>
          <w:szCs w:val="56"/>
          <w:rtl/>
        </w:rPr>
        <w:t>נספח ל</w:t>
      </w:r>
      <w:r>
        <w:rPr>
          <w:rFonts w:hint="cs"/>
          <w:b/>
          <w:bCs/>
          <w:sz w:val="56"/>
          <w:szCs w:val="56"/>
          <w:rtl/>
        </w:rPr>
        <w:t>מסמך תשובות ל</w:t>
      </w:r>
      <w:r w:rsidRPr="002E2707">
        <w:rPr>
          <w:rFonts w:hint="cs"/>
          <w:b/>
          <w:bCs/>
          <w:sz w:val="56"/>
          <w:szCs w:val="56"/>
          <w:rtl/>
        </w:rPr>
        <w:t>שאלות הבהרה ל</w:t>
      </w:r>
      <w:r w:rsidR="00B85C6F" w:rsidRPr="002E2707">
        <w:rPr>
          <w:b/>
          <w:bCs/>
          <w:sz w:val="56"/>
          <w:szCs w:val="56"/>
          <w:rtl/>
        </w:rPr>
        <w:t xml:space="preserve">מכרז </w:t>
      </w:r>
      <w:r w:rsidR="002607AA" w:rsidRPr="002E2707">
        <w:rPr>
          <w:b/>
          <w:bCs/>
          <w:sz w:val="56"/>
          <w:szCs w:val="56"/>
        </w:rPr>
        <w:fldChar w:fldCharType="begin"/>
      </w:r>
      <w:r w:rsidR="002607AA" w:rsidRPr="002E2707">
        <w:rPr>
          <w:b/>
          <w:bCs/>
          <w:sz w:val="56"/>
          <w:szCs w:val="56"/>
        </w:rPr>
        <w:instrText xml:space="preserve"> TITLE  18-2013  \* MERGEFORMAT </w:instrText>
      </w:r>
      <w:r w:rsidR="002607AA" w:rsidRPr="002E2707">
        <w:rPr>
          <w:b/>
          <w:bCs/>
          <w:sz w:val="56"/>
          <w:szCs w:val="56"/>
        </w:rPr>
        <w:fldChar w:fldCharType="separate"/>
      </w:r>
      <w:r w:rsidR="00AB0F09" w:rsidRPr="002E2707">
        <w:rPr>
          <w:b/>
          <w:bCs/>
          <w:sz w:val="56"/>
          <w:szCs w:val="56"/>
        </w:rPr>
        <w:t>03-2014</w:t>
      </w:r>
      <w:r w:rsidR="002607AA" w:rsidRPr="002E2707">
        <w:rPr>
          <w:b/>
          <w:bCs/>
          <w:sz w:val="56"/>
          <w:szCs w:val="56"/>
        </w:rPr>
        <w:fldChar w:fldCharType="end"/>
      </w:r>
      <w:r w:rsidR="00B85C6F" w:rsidRPr="002E2707">
        <w:rPr>
          <w:b/>
          <w:bCs/>
          <w:sz w:val="56"/>
          <w:szCs w:val="56"/>
          <w:rtl/>
        </w:rPr>
        <w:t xml:space="preserve"> </w:t>
      </w:r>
    </w:p>
    <w:p w:rsidR="00364D72" w:rsidRPr="002E2707" w:rsidRDefault="00B85C6F" w:rsidP="002C38BE">
      <w:pPr>
        <w:widowControl w:val="0"/>
        <w:jc w:val="center"/>
        <w:rPr>
          <w:b/>
          <w:bCs/>
          <w:sz w:val="56"/>
          <w:szCs w:val="56"/>
          <w:rtl/>
        </w:rPr>
      </w:pPr>
      <w:r w:rsidRPr="002E2707">
        <w:rPr>
          <w:b/>
          <w:bCs/>
          <w:sz w:val="56"/>
          <w:szCs w:val="56"/>
          <w:rtl/>
        </w:rPr>
        <w:t>ל</w:t>
      </w:r>
      <w:r w:rsidR="00364D72" w:rsidRPr="002E2707">
        <w:rPr>
          <w:rFonts w:hint="cs"/>
          <w:b/>
          <w:bCs/>
          <w:sz w:val="56"/>
          <w:szCs w:val="56"/>
          <w:rtl/>
        </w:rPr>
        <w:t>הטמעה של</w:t>
      </w:r>
      <w:r w:rsidR="00364D72" w:rsidRPr="002E2707">
        <w:rPr>
          <w:b/>
          <w:bCs/>
          <w:sz w:val="56"/>
          <w:szCs w:val="56"/>
          <w:rtl/>
        </w:rPr>
        <w:t xml:space="preserve"> מערכת</w:t>
      </w:r>
      <w:r w:rsidR="002C38BE" w:rsidRPr="002E2707">
        <w:rPr>
          <w:rFonts w:hint="cs"/>
          <w:b/>
          <w:bCs/>
          <w:sz w:val="56"/>
          <w:szCs w:val="56"/>
          <w:rtl/>
        </w:rPr>
        <w:t xml:space="preserve"> </w:t>
      </w:r>
      <w:proofErr w:type="spellStart"/>
      <w:r w:rsidR="002C38BE" w:rsidRPr="002E2707">
        <w:rPr>
          <w:rFonts w:hint="cs"/>
          <w:b/>
          <w:bCs/>
          <w:sz w:val="56"/>
          <w:szCs w:val="56"/>
          <w:rtl/>
        </w:rPr>
        <w:t>מרכב"ה</w:t>
      </w:r>
      <w:proofErr w:type="spellEnd"/>
      <w:r w:rsidR="00364D72" w:rsidRPr="002E2707">
        <w:rPr>
          <w:b/>
          <w:bCs/>
          <w:sz w:val="56"/>
          <w:szCs w:val="56"/>
          <w:rtl/>
        </w:rPr>
        <w:t xml:space="preserve"> </w:t>
      </w:r>
      <w:r w:rsidR="002C38BE" w:rsidRPr="002E2707">
        <w:rPr>
          <w:rFonts w:hint="cs"/>
          <w:b/>
          <w:bCs/>
          <w:sz w:val="56"/>
          <w:szCs w:val="56"/>
          <w:rtl/>
        </w:rPr>
        <w:t xml:space="preserve">- </w:t>
      </w:r>
      <w:r w:rsidR="009F246E">
        <w:rPr>
          <w:b/>
          <w:bCs/>
          <w:sz w:val="56"/>
          <w:szCs w:val="56"/>
          <w:rtl/>
        </w:rPr>
        <w:br/>
      </w:r>
      <w:r w:rsidR="006676C0" w:rsidRPr="002E2707">
        <w:rPr>
          <w:rFonts w:hint="cs"/>
          <w:b/>
          <w:bCs/>
          <w:sz w:val="56"/>
          <w:szCs w:val="56"/>
          <w:rtl/>
        </w:rPr>
        <w:t>(</w:t>
      </w:r>
      <w:r w:rsidR="006676C0" w:rsidRPr="002E2707">
        <w:rPr>
          <w:rFonts w:hint="cs"/>
          <w:b/>
          <w:bCs/>
          <w:sz w:val="56"/>
          <w:szCs w:val="56"/>
        </w:rPr>
        <w:t>ERP (SAP</w:t>
      </w:r>
      <w:r w:rsidR="00364D72" w:rsidRPr="002E2707">
        <w:rPr>
          <w:rFonts w:hint="cs"/>
          <w:b/>
          <w:bCs/>
          <w:sz w:val="56"/>
          <w:szCs w:val="56"/>
          <w:rtl/>
        </w:rPr>
        <w:t xml:space="preserve"> בשירות בתי הסוהר</w:t>
      </w:r>
    </w:p>
    <w:p w:rsidR="00B85C6F" w:rsidRPr="002E10E4" w:rsidRDefault="00B85C6F" w:rsidP="006C29E4">
      <w:pPr>
        <w:ind w:left="18"/>
        <w:rPr>
          <w:rtl/>
        </w:rPr>
      </w:pPr>
    </w:p>
    <w:p w:rsidR="00B85C6F" w:rsidRPr="002E10E4" w:rsidRDefault="00B85C6F" w:rsidP="006C29E4">
      <w:pPr>
        <w:ind w:left="18"/>
        <w:rPr>
          <w:rtl/>
        </w:rPr>
      </w:pPr>
    </w:p>
    <w:p w:rsidR="00B85C6F" w:rsidRPr="002E10E4" w:rsidRDefault="00B85C6F" w:rsidP="006C29E4">
      <w:pPr>
        <w:ind w:left="18"/>
        <w:jc w:val="center"/>
        <w:rPr>
          <w:rtl/>
        </w:rPr>
      </w:pPr>
      <w:r w:rsidRPr="002E10E4">
        <w:rPr>
          <w:rtl/>
        </w:rPr>
        <w:t>מסמך זה הינו רכוש מדינת ישראל</w:t>
      </w:r>
    </w:p>
    <w:p w:rsidR="00B85C6F" w:rsidRPr="002E10E4" w:rsidRDefault="00B85C6F" w:rsidP="006C29E4">
      <w:pPr>
        <w:ind w:left="18"/>
        <w:jc w:val="center"/>
        <w:rPr>
          <w:rtl/>
        </w:rPr>
      </w:pPr>
      <w:r w:rsidRPr="002E10E4">
        <w:rPr>
          <w:rtl/>
        </w:rPr>
        <w:t>כל הזכויות שמורות למדינת ישראל (</w:t>
      </w:r>
      <w:r w:rsidRPr="002E10E4">
        <w:t>C</w:t>
      </w:r>
      <w:r w:rsidRPr="002E10E4">
        <w:rPr>
          <w:rtl/>
        </w:rPr>
        <w:t>)</w:t>
      </w:r>
    </w:p>
    <w:p w:rsidR="00B85C6F" w:rsidRPr="002E10E4" w:rsidRDefault="00B85C6F" w:rsidP="006C29E4">
      <w:pPr>
        <w:ind w:left="18"/>
        <w:jc w:val="center"/>
        <w:rPr>
          <w:rtl/>
        </w:rPr>
      </w:pPr>
    </w:p>
    <w:p w:rsidR="00B85C6F" w:rsidRPr="002E10E4" w:rsidRDefault="00B85C6F" w:rsidP="006C29E4">
      <w:pPr>
        <w:ind w:left="18"/>
        <w:jc w:val="center"/>
        <w:rPr>
          <w:rtl/>
        </w:rPr>
      </w:pPr>
      <w:r w:rsidRPr="002E10E4">
        <w:rPr>
          <w:rtl/>
        </w:rPr>
        <w:t>המידע הכלול בו לא יפורסם, לא ישוכפל, ולא יעשה בו שימוש מלא, או חלקי,</w:t>
      </w:r>
    </w:p>
    <w:p w:rsidR="00B85C6F" w:rsidRPr="002E10E4" w:rsidRDefault="00B85C6F" w:rsidP="00A10A91">
      <w:pPr>
        <w:ind w:left="18"/>
        <w:jc w:val="center"/>
        <w:rPr>
          <w:rtl/>
        </w:rPr>
      </w:pPr>
      <w:r w:rsidRPr="002E10E4">
        <w:rPr>
          <w:rtl/>
        </w:rPr>
        <w:t xml:space="preserve">לכל מטרה </w:t>
      </w:r>
      <w:r w:rsidR="00CA4FCA">
        <w:rPr>
          <w:rtl/>
        </w:rPr>
        <w:t>שהיא מלבד מענה על מכרז זה</w:t>
      </w:r>
    </w:p>
    <w:p w:rsidR="00B85C6F" w:rsidRPr="002E10E4" w:rsidRDefault="00B85C6F" w:rsidP="006C29E4">
      <w:pPr>
        <w:ind w:right="-720"/>
        <w:rPr>
          <w:rtl/>
        </w:rPr>
      </w:pPr>
    </w:p>
    <w:p w:rsidR="00061E9D" w:rsidRPr="00875F96" w:rsidRDefault="00875F96" w:rsidP="00875F96">
      <w:pPr>
        <w:pStyle w:val="TOC1"/>
        <w:pBdr>
          <w:bottom w:val="single" w:sz="4" w:space="1" w:color="auto"/>
        </w:pBdr>
        <w:tabs>
          <w:tab w:val="left" w:pos="880"/>
          <w:tab w:val="right" w:leader="dot" w:pos="8501"/>
        </w:tabs>
        <w:spacing w:line="240" w:lineRule="auto"/>
        <w:rPr>
          <w:b/>
          <w:bCs/>
          <w:sz w:val="36"/>
          <w:szCs w:val="36"/>
          <w:rtl/>
        </w:rPr>
      </w:pPr>
      <w:r w:rsidRPr="00875F96">
        <w:rPr>
          <w:rFonts w:hint="cs"/>
          <w:b/>
          <w:bCs/>
          <w:sz w:val="36"/>
          <w:szCs w:val="36"/>
          <w:rtl/>
        </w:rPr>
        <w:t>תוכן עניינים</w:t>
      </w:r>
    </w:p>
    <w:p w:rsidR="00061E9D" w:rsidRDefault="00061E9D">
      <w:pPr>
        <w:pStyle w:val="TOC1"/>
        <w:tabs>
          <w:tab w:val="left" w:pos="880"/>
          <w:tab w:val="right" w:leader="dot" w:pos="8501"/>
        </w:tabs>
        <w:rPr>
          <w:b/>
          <w:bCs/>
          <w:rtl/>
        </w:rPr>
      </w:pPr>
    </w:p>
    <w:p w:rsidR="00875F96" w:rsidRDefault="007C799A">
      <w:pPr>
        <w:pStyle w:val="TOC1"/>
        <w:tabs>
          <w:tab w:val="right" w:leader="dot" w:pos="8376"/>
        </w:tabs>
        <w:rPr>
          <w:rFonts w:asciiTheme="minorHAnsi" w:eastAsiaTheme="minorEastAsia" w:hAnsiTheme="minorHAnsi" w:cstheme="minorBidi"/>
          <w:noProof/>
          <w:sz w:val="22"/>
          <w:szCs w:val="22"/>
          <w:rtl/>
          <w:lang w:eastAsia="en-US"/>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400361756" w:history="1">
        <w:r w:rsidR="00875F96" w:rsidRPr="0065691A">
          <w:rPr>
            <w:rStyle w:val="Hyperlink"/>
            <w:rFonts w:hint="eastAsia"/>
            <w:noProof/>
            <w:rtl/>
          </w:rPr>
          <w:t>א</w:t>
        </w:r>
        <w:r w:rsidR="00875F96" w:rsidRPr="0065691A">
          <w:rPr>
            <w:rStyle w:val="Hyperlink"/>
            <w:noProof/>
            <w:rtl/>
          </w:rPr>
          <w:t xml:space="preserve">. </w:t>
        </w:r>
        <w:r w:rsidR="00875F96" w:rsidRPr="0065691A">
          <w:rPr>
            <w:rStyle w:val="Hyperlink"/>
            <w:rFonts w:hint="eastAsia"/>
            <w:noProof/>
            <w:rtl/>
          </w:rPr>
          <w:t>כללי</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Toc400361756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3</w:t>
        </w:r>
        <w:r w:rsidR="00875F96">
          <w:rPr>
            <w:rStyle w:val="Hyperlink"/>
            <w:noProof/>
            <w:rtl/>
          </w:rPr>
          <w:fldChar w:fldCharType="end"/>
        </w:r>
      </w:hyperlink>
    </w:p>
    <w:p w:rsidR="00875F96" w:rsidRDefault="008D121F">
      <w:pPr>
        <w:pStyle w:val="TOC1"/>
        <w:tabs>
          <w:tab w:val="right" w:leader="dot" w:pos="8376"/>
        </w:tabs>
        <w:rPr>
          <w:rFonts w:asciiTheme="minorHAnsi" w:eastAsiaTheme="minorEastAsia" w:hAnsiTheme="minorHAnsi" w:cstheme="minorBidi"/>
          <w:noProof/>
          <w:sz w:val="22"/>
          <w:szCs w:val="22"/>
          <w:rtl/>
          <w:lang w:eastAsia="en-US"/>
        </w:rPr>
      </w:pPr>
      <w:hyperlink w:anchor="_Toc400361757" w:history="1">
        <w:r w:rsidR="00875F96" w:rsidRPr="0065691A">
          <w:rPr>
            <w:rStyle w:val="Hyperlink"/>
            <w:rFonts w:hint="eastAsia"/>
            <w:noProof/>
            <w:rtl/>
          </w:rPr>
          <w:t>ב</w:t>
        </w:r>
        <w:r w:rsidR="00875F96" w:rsidRPr="0065691A">
          <w:rPr>
            <w:rStyle w:val="Hyperlink"/>
            <w:noProof/>
            <w:rtl/>
          </w:rPr>
          <w:t xml:space="preserve">.  </w:t>
        </w:r>
        <w:r w:rsidR="00875F96" w:rsidRPr="0065691A">
          <w:rPr>
            <w:rStyle w:val="Hyperlink"/>
            <w:rFonts w:hint="eastAsia"/>
            <w:noProof/>
            <w:rtl/>
          </w:rPr>
          <w:t>סעיפי</w:t>
        </w:r>
        <w:r w:rsidR="00875F96" w:rsidRPr="0065691A">
          <w:rPr>
            <w:rStyle w:val="Hyperlink"/>
            <w:noProof/>
            <w:rtl/>
          </w:rPr>
          <w:t xml:space="preserve"> </w:t>
        </w:r>
        <w:r w:rsidR="00875F96" w:rsidRPr="0065691A">
          <w:rPr>
            <w:rStyle w:val="Hyperlink"/>
            <w:rFonts w:hint="eastAsia"/>
            <w:noProof/>
            <w:rtl/>
          </w:rPr>
          <w:t>המכרז</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Toc400361757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3</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58" w:history="1">
        <w:r w:rsidR="00875F96" w:rsidRPr="0065691A">
          <w:rPr>
            <w:rStyle w:val="Hyperlink"/>
            <w:noProof/>
            <w:rtl/>
          </w:rPr>
          <w:t xml:space="preserve">0.3.3  </w:t>
        </w:r>
        <w:r w:rsidR="00875F96" w:rsidRPr="0065691A">
          <w:rPr>
            <w:rStyle w:val="Hyperlink"/>
            <w:rFonts w:hint="eastAsia"/>
            <w:noProof/>
            <w:rtl/>
          </w:rPr>
          <w:t>איש</w:t>
        </w:r>
        <w:r w:rsidR="00875F96" w:rsidRPr="0065691A">
          <w:rPr>
            <w:rStyle w:val="Hyperlink"/>
            <w:noProof/>
            <w:rtl/>
          </w:rPr>
          <w:t xml:space="preserve"> </w:t>
        </w:r>
        <w:r w:rsidR="00875F96" w:rsidRPr="0065691A">
          <w:rPr>
            <w:rStyle w:val="Hyperlink"/>
            <w:rFonts w:hint="eastAsia"/>
            <w:noProof/>
            <w:rtl/>
          </w:rPr>
          <w:t>קשר</w:t>
        </w:r>
        <w:r w:rsidR="00875F96" w:rsidRPr="0065691A">
          <w:rPr>
            <w:rStyle w:val="Hyperlink"/>
            <w:noProof/>
            <w:rtl/>
          </w:rPr>
          <w:t xml:space="preserve"> </w:t>
        </w:r>
        <w:r w:rsidR="00875F96" w:rsidRPr="0065691A">
          <w:rPr>
            <w:rStyle w:val="Hyperlink"/>
            <w:rFonts w:hint="eastAsia"/>
            <w:noProof/>
            <w:rtl/>
          </w:rPr>
          <w:t>למכרז</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Toc400361758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3</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59" w:history="1">
        <w:r w:rsidR="00875F96" w:rsidRPr="0065691A">
          <w:rPr>
            <w:rStyle w:val="Hyperlink"/>
            <w:noProof/>
            <w:rtl/>
          </w:rPr>
          <w:t xml:space="preserve">0.6.2.5 </w:t>
        </w:r>
        <w:r w:rsidR="00875F96" w:rsidRPr="0065691A">
          <w:rPr>
            <w:rStyle w:val="Hyperlink"/>
            <w:rFonts w:hint="eastAsia"/>
            <w:noProof/>
            <w:rtl/>
          </w:rPr>
          <w:t>אי</w:t>
        </w:r>
        <w:r w:rsidR="00875F96" w:rsidRPr="0065691A">
          <w:rPr>
            <w:rStyle w:val="Hyperlink"/>
            <w:noProof/>
            <w:rtl/>
          </w:rPr>
          <w:t xml:space="preserve"> </w:t>
        </w:r>
        <w:r w:rsidR="00875F96" w:rsidRPr="0065691A">
          <w:rPr>
            <w:rStyle w:val="Hyperlink"/>
            <w:rFonts w:hint="eastAsia"/>
            <w:noProof/>
            <w:rtl/>
          </w:rPr>
          <w:t>מניעת</w:t>
        </w:r>
        <w:r w:rsidR="00875F96" w:rsidRPr="0065691A">
          <w:rPr>
            <w:rStyle w:val="Hyperlink"/>
            <w:noProof/>
            <w:rtl/>
          </w:rPr>
          <w:t xml:space="preserve"> </w:t>
        </w:r>
        <w:r w:rsidR="00875F96" w:rsidRPr="0065691A">
          <w:rPr>
            <w:rStyle w:val="Hyperlink"/>
            <w:rFonts w:hint="eastAsia"/>
            <w:noProof/>
            <w:rtl/>
          </w:rPr>
          <w:t>תחרות</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Toc400361759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3</w:t>
        </w:r>
        <w:r w:rsidR="00875F96">
          <w:rPr>
            <w:rStyle w:val="Hyperlink"/>
            <w:noProof/>
            <w:rtl/>
          </w:rPr>
          <w:fldChar w:fldCharType="end"/>
        </w:r>
      </w:hyperlink>
    </w:p>
    <w:p w:rsidR="00875F96" w:rsidRDefault="008D121F" w:rsidP="00BF5FA0">
      <w:pPr>
        <w:pStyle w:val="TOC3"/>
        <w:tabs>
          <w:tab w:val="clear" w:pos="1860"/>
        </w:tabs>
        <w:rPr>
          <w:rFonts w:asciiTheme="minorHAnsi" w:eastAsiaTheme="minorEastAsia" w:hAnsiTheme="minorHAnsi" w:cstheme="minorBidi"/>
          <w:noProof/>
          <w:sz w:val="22"/>
          <w:szCs w:val="22"/>
          <w:rtl/>
          <w:lang w:eastAsia="en-US"/>
        </w:rPr>
      </w:pPr>
      <w:hyperlink w:anchor="_Toc400361760" w:history="1">
        <w:r w:rsidR="00875F96" w:rsidRPr="0065691A">
          <w:rPr>
            <w:rStyle w:val="Hyperlink"/>
            <w:noProof/>
            <w:rtl/>
          </w:rPr>
          <w:t xml:space="preserve">0.7.2 </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ביטוח</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Toc400361760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3</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1" w:history="1">
        <w:r w:rsidR="00875F96" w:rsidRPr="0065691A">
          <w:rPr>
            <w:rStyle w:val="Hyperlink"/>
            <w:noProof/>
            <w:rtl/>
          </w:rPr>
          <w:t>0.12</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שלמות</w:t>
        </w:r>
        <w:r w:rsidR="00875F96" w:rsidRPr="0065691A">
          <w:rPr>
            <w:rStyle w:val="Hyperlink"/>
            <w:noProof/>
            <w:rtl/>
          </w:rPr>
          <w:t xml:space="preserve"> </w:t>
        </w:r>
        <w:r w:rsidR="00875F96" w:rsidRPr="0065691A">
          <w:rPr>
            <w:rStyle w:val="Hyperlink"/>
            <w:rFonts w:hint="eastAsia"/>
            <w:noProof/>
            <w:rtl/>
          </w:rPr>
          <w:t>ההצעה</w:t>
        </w:r>
        <w:r w:rsidR="00875F96" w:rsidRPr="0065691A">
          <w:rPr>
            <w:rStyle w:val="Hyperlink"/>
            <w:noProof/>
            <w:rtl/>
          </w:rPr>
          <w:t xml:space="preserve"> </w:t>
        </w:r>
        <w:r w:rsidR="00875F96" w:rsidRPr="0065691A">
          <w:rPr>
            <w:rStyle w:val="Hyperlink"/>
            <w:rFonts w:hint="eastAsia"/>
            <w:noProof/>
            <w:rtl/>
          </w:rPr>
          <w:t>ואחריות</w:t>
        </w:r>
        <w:r w:rsidR="00875F96" w:rsidRPr="0065691A">
          <w:rPr>
            <w:rStyle w:val="Hyperlink"/>
            <w:noProof/>
            <w:rtl/>
          </w:rPr>
          <w:t xml:space="preserve"> </w:t>
        </w:r>
        <w:r w:rsidR="00875F96" w:rsidRPr="0065691A">
          <w:rPr>
            <w:rStyle w:val="Hyperlink"/>
            <w:rFonts w:hint="eastAsia"/>
            <w:noProof/>
            <w:rtl/>
          </w:rPr>
          <w:t>כוללת</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Toc400361761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5</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2" w:history="1">
        <w:r w:rsidR="00875F96" w:rsidRPr="0065691A">
          <w:rPr>
            <w:rStyle w:val="Hyperlink"/>
            <w:noProof/>
            <w:rtl/>
          </w:rPr>
          <w:t xml:space="preserve">2.5.1.2. </w:t>
        </w:r>
        <w:r w:rsidR="00875F96" w:rsidRPr="0065691A">
          <w:rPr>
            <w:rStyle w:val="Hyperlink"/>
            <w:rFonts w:hint="eastAsia"/>
            <w:noProof/>
            <w:rtl/>
          </w:rPr>
          <w:t>תכנית</w:t>
        </w:r>
        <w:r w:rsidR="00875F96" w:rsidRPr="0065691A">
          <w:rPr>
            <w:rStyle w:val="Hyperlink"/>
            <w:noProof/>
            <w:rtl/>
          </w:rPr>
          <w:t xml:space="preserve"> </w:t>
        </w:r>
        <w:r w:rsidR="00875F96" w:rsidRPr="0065691A">
          <w:rPr>
            <w:rStyle w:val="Hyperlink"/>
            <w:rFonts w:hint="eastAsia"/>
            <w:noProof/>
            <w:rtl/>
          </w:rPr>
          <w:t>הטמעה</w:t>
        </w:r>
        <w:r w:rsidR="00875F96" w:rsidRPr="0065691A">
          <w:rPr>
            <w:rStyle w:val="Hyperlink"/>
            <w:noProof/>
            <w:rtl/>
          </w:rPr>
          <w:t xml:space="preserve"> (</w:t>
        </w:r>
        <w:r w:rsidR="00875F96" w:rsidRPr="0065691A">
          <w:rPr>
            <w:rStyle w:val="Hyperlink"/>
            <w:noProof/>
          </w:rPr>
          <w:t>M</w:t>
        </w:r>
        <w:r w:rsidR="00875F96" w:rsidRPr="0065691A">
          <w:rPr>
            <w:rStyle w:val="Hyperlink"/>
            <w:noProof/>
            <w:rtl/>
          </w:rPr>
          <w:t>)</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Toc400361762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5</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3" w:history="1">
        <w:r w:rsidR="00875F96" w:rsidRPr="0065691A">
          <w:rPr>
            <w:rStyle w:val="Hyperlink"/>
            <w:noProof/>
            <w:rtl/>
          </w:rPr>
          <w:t xml:space="preserve">4.3.2 </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התחייבות</w:t>
        </w:r>
        <w:r w:rsidR="00875F96" w:rsidRPr="0065691A">
          <w:rPr>
            <w:rStyle w:val="Hyperlink"/>
            <w:noProof/>
            <w:rtl/>
          </w:rPr>
          <w:t xml:space="preserve"> </w:t>
        </w:r>
        <w:r w:rsidR="00875F96" w:rsidRPr="0065691A">
          <w:rPr>
            <w:rStyle w:val="Hyperlink"/>
            <w:rFonts w:hint="eastAsia"/>
            <w:noProof/>
            <w:rtl/>
          </w:rPr>
          <w:t>המציע</w:t>
        </w:r>
        <w:r w:rsidR="00875F96" w:rsidRPr="0065691A">
          <w:rPr>
            <w:rStyle w:val="Hyperlink"/>
            <w:noProof/>
            <w:rtl/>
          </w:rPr>
          <w:t xml:space="preserve"> </w:t>
        </w:r>
        <w:r w:rsidR="00875F96" w:rsidRPr="0065691A">
          <w:rPr>
            <w:rStyle w:val="Hyperlink"/>
            <w:noProof/>
          </w:rPr>
          <w:t>(M)</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Toc400361763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6</w:t>
        </w:r>
        <w:r w:rsidR="00875F96">
          <w:rPr>
            <w:rStyle w:val="Hyperlink"/>
            <w:noProof/>
            <w:rtl/>
          </w:rPr>
          <w:fldChar w:fldCharType="end"/>
        </w:r>
      </w:hyperlink>
    </w:p>
    <w:p w:rsidR="00875F96" w:rsidRDefault="008D121F">
      <w:pPr>
        <w:pStyle w:val="TOC1"/>
        <w:tabs>
          <w:tab w:val="right" w:leader="dot" w:pos="8376"/>
        </w:tabs>
        <w:rPr>
          <w:rFonts w:asciiTheme="minorHAnsi" w:eastAsiaTheme="minorEastAsia" w:hAnsiTheme="minorHAnsi" w:cstheme="minorBidi"/>
          <w:noProof/>
          <w:sz w:val="22"/>
          <w:szCs w:val="22"/>
          <w:rtl/>
          <w:lang w:eastAsia="en-US"/>
        </w:rPr>
      </w:pPr>
      <w:hyperlink w:anchor="_Toc400361764" w:history="1">
        <w:r w:rsidR="00875F96" w:rsidRPr="0065691A">
          <w:rPr>
            <w:rStyle w:val="Hyperlink"/>
            <w:rFonts w:hint="eastAsia"/>
            <w:noProof/>
            <w:rtl/>
          </w:rPr>
          <w:t>ג</w:t>
        </w:r>
        <w:r w:rsidR="00875F96" w:rsidRPr="0065691A">
          <w:rPr>
            <w:rStyle w:val="Hyperlink"/>
            <w:noProof/>
            <w:rtl/>
          </w:rPr>
          <w:t xml:space="preserve">. </w:t>
        </w:r>
        <w:r w:rsidR="00875F96" w:rsidRPr="0065691A">
          <w:rPr>
            <w:rStyle w:val="Hyperlink"/>
            <w:rFonts w:hint="eastAsia"/>
            <w:noProof/>
            <w:rtl/>
          </w:rPr>
          <w:t>נספחים</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Toc400361764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7</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5" w:history="1">
        <w:r w:rsidR="00875F96" w:rsidRPr="0065691A">
          <w:rPr>
            <w:rStyle w:val="Hyperlink"/>
            <w:rFonts w:hint="eastAsia"/>
            <w:noProof/>
            <w:rtl/>
          </w:rPr>
          <w:t>נספח</w:t>
        </w:r>
        <w:r w:rsidR="00875F96" w:rsidRPr="0065691A">
          <w:rPr>
            <w:rStyle w:val="Hyperlink"/>
            <w:noProof/>
            <w:rtl/>
          </w:rPr>
          <w:t xml:space="preserve"> 0.6.2.5</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תצהיר</w:t>
        </w:r>
        <w:r w:rsidR="00875F96" w:rsidRPr="0065691A">
          <w:rPr>
            <w:rStyle w:val="Hyperlink"/>
            <w:noProof/>
            <w:rtl/>
          </w:rPr>
          <w:t xml:space="preserve"> </w:t>
        </w:r>
        <w:r w:rsidR="00875F96" w:rsidRPr="0065691A">
          <w:rPr>
            <w:rStyle w:val="Hyperlink"/>
            <w:rFonts w:hint="eastAsia"/>
            <w:noProof/>
            <w:rtl/>
          </w:rPr>
          <w:t>בדבר</w:t>
        </w:r>
        <w:r w:rsidR="00875F96" w:rsidRPr="0065691A">
          <w:rPr>
            <w:rStyle w:val="Hyperlink"/>
            <w:noProof/>
            <w:rtl/>
          </w:rPr>
          <w:t xml:space="preserve"> </w:t>
        </w:r>
        <w:r w:rsidR="00875F96" w:rsidRPr="0065691A">
          <w:rPr>
            <w:rStyle w:val="Hyperlink"/>
            <w:rFonts w:hint="eastAsia"/>
            <w:noProof/>
            <w:rtl/>
          </w:rPr>
          <w:t>אי</w:t>
        </w:r>
        <w:r w:rsidR="00875F96" w:rsidRPr="0065691A">
          <w:rPr>
            <w:rStyle w:val="Hyperlink"/>
            <w:noProof/>
            <w:rtl/>
          </w:rPr>
          <w:t xml:space="preserve"> </w:t>
        </w:r>
        <w:r w:rsidR="00875F96" w:rsidRPr="0065691A">
          <w:rPr>
            <w:rStyle w:val="Hyperlink"/>
            <w:rFonts w:hint="eastAsia"/>
            <w:noProof/>
            <w:rtl/>
          </w:rPr>
          <w:t>תיאום</w:t>
        </w:r>
        <w:r w:rsidR="00875F96" w:rsidRPr="0065691A">
          <w:rPr>
            <w:rStyle w:val="Hyperlink"/>
            <w:noProof/>
            <w:rtl/>
          </w:rPr>
          <w:t xml:space="preserve"> </w:t>
        </w:r>
        <w:r w:rsidR="00875F96" w:rsidRPr="0065691A">
          <w:rPr>
            <w:rStyle w:val="Hyperlink"/>
            <w:rFonts w:hint="eastAsia"/>
            <w:noProof/>
            <w:rtl/>
          </w:rPr>
          <w:t>מכרז</w:t>
        </w:r>
        <w:r w:rsidR="00875F96" w:rsidRPr="0065691A">
          <w:rPr>
            <w:rStyle w:val="Hyperlink"/>
            <w:noProof/>
            <w:rtl/>
          </w:rPr>
          <w:t xml:space="preserve"> (</w:t>
        </w:r>
        <w:r w:rsidR="00875F96" w:rsidRPr="0065691A">
          <w:rPr>
            <w:rStyle w:val="Hyperlink"/>
            <w:rFonts w:hint="eastAsia"/>
            <w:noProof/>
            <w:rtl/>
          </w:rPr>
          <w:t>אי</w:t>
        </w:r>
        <w:r w:rsidR="00875F96" w:rsidRPr="0065691A">
          <w:rPr>
            <w:rStyle w:val="Hyperlink"/>
            <w:noProof/>
            <w:rtl/>
          </w:rPr>
          <w:t xml:space="preserve"> </w:t>
        </w:r>
        <w:r w:rsidR="00875F96" w:rsidRPr="0065691A">
          <w:rPr>
            <w:rStyle w:val="Hyperlink"/>
            <w:rFonts w:hint="eastAsia"/>
            <w:noProof/>
            <w:rtl/>
          </w:rPr>
          <w:t>מניעת</w:t>
        </w:r>
        <w:r w:rsidR="00875F96" w:rsidRPr="0065691A">
          <w:rPr>
            <w:rStyle w:val="Hyperlink"/>
            <w:noProof/>
            <w:rtl/>
          </w:rPr>
          <w:t xml:space="preserve"> </w:t>
        </w:r>
        <w:r w:rsidR="00875F96" w:rsidRPr="0065691A">
          <w:rPr>
            <w:rStyle w:val="Hyperlink"/>
            <w:rFonts w:hint="eastAsia"/>
            <w:noProof/>
            <w:rtl/>
          </w:rPr>
          <w:t>תחרות</w:t>
        </w:r>
        <w:r w:rsidR="00875F96" w:rsidRPr="0065691A">
          <w:rPr>
            <w:rStyle w:val="Hyperlink"/>
            <w:noProof/>
            <w:rtl/>
          </w:rPr>
          <w:t>)</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Toc400361765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7</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6" w:history="1">
        <w:r w:rsidR="00875F96" w:rsidRPr="0065691A">
          <w:rPr>
            <w:rStyle w:val="Hyperlink"/>
            <w:rFonts w:hint="eastAsia"/>
            <w:noProof/>
            <w:rtl/>
          </w:rPr>
          <w:t>נספח</w:t>
        </w:r>
        <w:r w:rsidR="00875F96" w:rsidRPr="0065691A">
          <w:rPr>
            <w:rStyle w:val="Hyperlink"/>
            <w:noProof/>
            <w:rtl/>
          </w:rPr>
          <w:t xml:space="preserve"> 0.6.2.9</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אישור</w:t>
        </w:r>
        <w:r w:rsidR="00875F96" w:rsidRPr="0065691A">
          <w:rPr>
            <w:rStyle w:val="Hyperlink"/>
            <w:noProof/>
            <w:rtl/>
          </w:rPr>
          <w:t xml:space="preserve"> </w:t>
        </w:r>
        <w:r w:rsidR="00875F96" w:rsidRPr="0065691A">
          <w:rPr>
            <w:rStyle w:val="Hyperlink"/>
            <w:rFonts w:hint="eastAsia"/>
            <w:noProof/>
            <w:rtl/>
          </w:rPr>
          <w:t>תנאי</w:t>
        </w:r>
        <w:r w:rsidR="00875F96" w:rsidRPr="0065691A">
          <w:rPr>
            <w:rStyle w:val="Hyperlink"/>
            <w:noProof/>
            <w:rtl/>
          </w:rPr>
          <w:t xml:space="preserve"> </w:t>
        </w:r>
        <w:r w:rsidR="00875F96" w:rsidRPr="0065691A">
          <w:rPr>
            <w:rStyle w:val="Hyperlink"/>
            <w:rFonts w:hint="eastAsia"/>
            <w:noProof/>
            <w:rtl/>
          </w:rPr>
          <w:t>סף</w:t>
        </w:r>
        <w:r w:rsidR="00875F96" w:rsidRPr="0065691A">
          <w:rPr>
            <w:rStyle w:val="Hyperlink"/>
            <w:noProof/>
            <w:rtl/>
          </w:rPr>
          <w:t xml:space="preserve"> </w:t>
        </w:r>
        <w:r w:rsidR="00875F96" w:rsidRPr="0065691A">
          <w:rPr>
            <w:rStyle w:val="Hyperlink"/>
            <w:rFonts w:hint="eastAsia"/>
            <w:noProof/>
            <w:rtl/>
          </w:rPr>
          <w:t>עסקיים</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Toc400361766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8</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7" w:history="1">
        <w:r w:rsidR="00875F96" w:rsidRPr="0065691A">
          <w:rPr>
            <w:rStyle w:val="Hyperlink"/>
            <w:rFonts w:hint="eastAsia"/>
            <w:noProof/>
            <w:rtl/>
          </w:rPr>
          <w:t>נספח</w:t>
        </w:r>
        <w:r w:rsidR="00875F96" w:rsidRPr="0065691A">
          <w:rPr>
            <w:rStyle w:val="Hyperlink"/>
            <w:noProof/>
            <w:rtl/>
          </w:rPr>
          <w:t xml:space="preserve"> 0.6.6</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הצהרת</w:t>
        </w:r>
        <w:r w:rsidR="00875F96" w:rsidRPr="0065691A">
          <w:rPr>
            <w:rStyle w:val="Hyperlink"/>
            <w:noProof/>
            <w:rtl/>
          </w:rPr>
          <w:t xml:space="preserve"> </w:t>
        </w:r>
        <w:r w:rsidR="00875F96" w:rsidRPr="0065691A">
          <w:rPr>
            <w:rStyle w:val="Hyperlink"/>
            <w:rFonts w:hint="eastAsia"/>
            <w:noProof/>
            <w:rtl/>
          </w:rPr>
          <w:t>סודיות</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Toc400361767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9</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8" w:history="1">
        <w:r w:rsidR="00875F96" w:rsidRPr="0065691A">
          <w:rPr>
            <w:rStyle w:val="Hyperlink"/>
            <w:rFonts w:hint="eastAsia"/>
            <w:noProof/>
            <w:rtl/>
          </w:rPr>
          <w:t>נספח</w:t>
        </w:r>
        <w:r w:rsidR="00875F96" w:rsidRPr="0065691A">
          <w:rPr>
            <w:rStyle w:val="Hyperlink"/>
            <w:noProof/>
            <w:rtl/>
          </w:rPr>
          <w:t xml:space="preserve"> 0.6.6.2</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אבטחה</w:t>
        </w:r>
        <w:r w:rsidR="00875F96" w:rsidRPr="0065691A">
          <w:rPr>
            <w:rStyle w:val="Hyperlink"/>
            <w:noProof/>
            <w:rtl/>
          </w:rPr>
          <w:t xml:space="preserve"> </w:t>
        </w:r>
        <w:r w:rsidR="00875F96" w:rsidRPr="0065691A">
          <w:rPr>
            <w:rStyle w:val="Hyperlink"/>
            <w:rFonts w:hint="eastAsia"/>
            <w:noProof/>
            <w:rtl/>
          </w:rPr>
          <w:t>ואבטחת</w:t>
        </w:r>
        <w:r w:rsidR="00875F96" w:rsidRPr="0065691A">
          <w:rPr>
            <w:rStyle w:val="Hyperlink"/>
            <w:noProof/>
            <w:rtl/>
          </w:rPr>
          <w:t xml:space="preserve"> </w:t>
        </w:r>
        <w:r w:rsidR="00875F96" w:rsidRPr="0065691A">
          <w:rPr>
            <w:rStyle w:val="Hyperlink"/>
            <w:rFonts w:hint="eastAsia"/>
            <w:noProof/>
            <w:rtl/>
          </w:rPr>
          <w:t>מידע</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Toc400361768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10</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69" w:history="1">
        <w:r w:rsidR="00875F96" w:rsidRPr="0065691A">
          <w:rPr>
            <w:rStyle w:val="Hyperlink"/>
            <w:rFonts w:hint="eastAsia"/>
            <w:noProof/>
            <w:rtl/>
          </w:rPr>
          <w:t>נספח</w:t>
        </w:r>
        <w:r w:rsidR="00875F96" w:rsidRPr="0065691A">
          <w:rPr>
            <w:rStyle w:val="Hyperlink"/>
            <w:noProof/>
            <w:rtl/>
          </w:rPr>
          <w:t xml:space="preserve"> 0.6.12</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הסכם</w:t>
        </w:r>
        <w:r w:rsidR="00875F96" w:rsidRPr="0065691A">
          <w:rPr>
            <w:rStyle w:val="Hyperlink"/>
            <w:noProof/>
            <w:rtl/>
          </w:rPr>
          <w:t xml:space="preserve"> / </w:t>
        </w:r>
        <w:r w:rsidR="00875F96" w:rsidRPr="0065691A">
          <w:rPr>
            <w:rStyle w:val="Hyperlink"/>
            <w:rFonts w:hint="eastAsia"/>
            <w:noProof/>
            <w:rtl/>
          </w:rPr>
          <w:t>הסכם</w:t>
        </w:r>
        <w:r w:rsidR="00875F96" w:rsidRPr="0065691A">
          <w:rPr>
            <w:rStyle w:val="Hyperlink"/>
            <w:noProof/>
            <w:rtl/>
          </w:rPr>
          <w:t xml:space="preserve"> </w:t>
        </w:r>
        <w:r w:rsidR="00875F96" w:rsidRPr="0065691A">
          <w:rPr>
            <w:rStyle w:val="Hyperlink"/>
            <w:rFonts w:hint="eastAsia"/>
            <w:noProof/>
            <w:rtl/>
          </w:rPr>
          <w:t>התקשרות</w:t>
        </w:r>
        <w:r w:rsidR="00875F96" w:rsidRPr="0065691A">
          <w:rPr>
            <w:rStyle w:val="Hyperlink"/>
            <w:noProof/>
            <w:rtl/>
          </w:rPr>
          <w:t xml:space="preserve"> –</w:t>
        </w:r>
        <w:r w:rsidR="00875F96" w:rsidRPr="0065691A">
          <w:rPr>
            <w:rStyle w:val="Hyperlink"/>
            <w:rFonts w:hint="eastAsia"/>
            <w:noProof/>
            <w:rtl/>
          </w:rPr>
          <w:t>סעיף</w:t>
        </w:r>
        <w:r w:rsidR="00875F96" w:rsidRPr="0065691A">
          <w:rPr>
            <w:rStyle w:val="Hyperlink"/>
            <w:noProof/>
            <w:rtl/>
          </w:rPr>
          <w:t xml:space="preserve"> 12.5</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Toc400361769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12</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70" w:history="1">
        <w:r w:rsidR="00875F96" w:rsidRPr="0065691A">
          <w:rPr>
            <w:rStyle w:val="Hyperlink"/>
            <w:rFonts w:hint="eastAsia"/>
            <w:noProof/>
            <w:rtl/>
          </w:rPr>
          <w:t>נספח</w:t>
        </w:r>
        <w:r w:rsidR="00875F96" w:rsidRPr="0065691A">
          <w:rPr>
            <w:rStyle w:val="Hyperlink"/>
            <w:noProof/>
            <w:rtl/>
          </w:rPr>
          <w:t xml:space="preserve"> 0.6.10</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הצהרה</w:t>
        </w:r>
        <w:r w:rsidR="00875F96" w:rsidRPr="0065691A">
          <w:rPr>
            <w:rStyle w:val="Hyperlink"/>
            <w:noProof/>
            <w:rtl/>
          </w:rPr>
          <w:t xml:space="preserve"> </w:t>
        </w:r>
        <w:r w:rsidR="00875F96" w:rsidRPr="0065691A">
          <w:rPr>
            <w:rStyle w:val="Hyperlink"/>
            <w:rFonts w:hint="eastAsia"/>
            <w:noProof/>
            <w:rtl/>
          </w:rPr>
          <w:t>בדבר</w:t>
        </w:r>
        <w:r w:rsidR="00875F96" w:rsidRPr="0065691A">
          <w:rPr>
            <w:rStyle w:val="Hyperlink"/>
            <w:noProof/>
            <w:rtl/>
          </w:rPr>
          <w:t xml:space="preserve"> </w:t>
        </w:r>
        <w:r w:rsidR="00875F96" w:rsidRPr="0065691A">
          <w:rPr>
            <w:rStyle w:val="Hyperlink"/>
            <w:rFonts w:hint="eastAsia"/>
            <w:noProof/>
            <w:rtl/>
          </w:rPr>
          <w:t>אי</w:t>
        </w:r>
        <w:r w:rsidR="00875F96" w:rsidRPr="0065691A">
          <w:rPr>
            <w:rStyle w:val="Hyperlink"/>
            <w:noProof/>
            <w:rtl/>
          </w:rPr>
          <w:t xml:space="preserve"> </w:t>
        </w:r>
        <w:r w:rsidR="00875F96" w:rsidRPr="0065691A">
          <w:rPr>
            <w:rStyle w:val="Hyperlink"/>
            <w:rFonts w:hint="eastAsia"/>
            <w:noProof/>
            <w:rtl/>
          </w:rPr>
          <w:t>ניגוד</w:t>
        </w:r>
        <w:r w:rsidR="00875F96" w:rsidRPr="0065691A">
          <w:rPr>
            <w:rStyle w:val="Hyperlink"/>
            <w:noProof/>
            <w:rtl/>
          </w:rPr>
          <w:t xml:space="preserve"> </w:t>
        </w:r>
        <w:r w:rsidR="00875F96" w:rsidRPr="0065691A">
          <w:rPr>
            <w:rStyle w:val="Hyperlink"/>
            <w:rFonts w:hint="eastAsia"/>
            <w:noProof/>
            <w:rtl/>
          </w:rPr>
          <w:t>עניינים</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Toc400361770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14</w:t>
        </w:r>
        <w:r w:rsidR="00875F96">
          <w:rPr>
            <w:rStyle w:val="Hyperlink"/>
            <w:noProof/>
            <w:rtl/>
          </w:rPr>
          <w:fldChar w:fldCharType="end"/>
        </w:r>
      </w:hyperlink>
    </w:p>
    <w:p w:rsidR="00875F96" w:rsidRDefault="008D121F" w:rsidP="00BF5FA0">
      <w:pPr>
        <w:pStyle w:val="TOC3"/>
        <w:rPr>
          <w:rFonts w:asciiTheme="minorHAnsi" w:eastAsiaTheme="minorEastAsia" w:hAnsiTheme="minorHAnsi" w:cstheme="minorBidi"/>
          <w:noProof/>
          <w:sz w:val="22"/>
          <w:szCs w:val="22"/>
          <w:rtl/>
          <w:lang w:eastAsia="en-US"/>
        </w:rPr>
      </w:pPr>
      <w:hyperlink w:anchor="_Toc400361771" w:history="1">
        <w:r w:rsidR="00875F96" w:rsidRPr="0065691A">
          <w:rPr>
            <w:rStyle w:val="Hyperlink"/>
            <w:rFonts w:hint="eastAsia"/>
            <w:noProof/>
            <w:rtl/>
          </w:rPr>
          <w:t>נספח</w:t>
        </w:r>
        <w:r w:rsidR="00875F96" w:rsidRPr="0065691A">
          <w:rPr>
            <w:rStyle w:val="Hyperlink"/>
            <w:noProof/>
            <w:rtl/>
          </w:rPr>
          <w:t xml:space="preserve"> 0.7.2</w:t>
        </w:r>
        <w:r w:rsidR="00875F96">
          <w:rPr>
            <w:rFonts w:asciiTheme="minorHAnsi" w:eastAsiaTheme="minorEastAsia" w:hAnsiTheme="minorHAnsi" w:cstheme="minorBidi"/>
            <w:noProof/>
            <w:sz w:val="22"/>
            <w:szCs w:val="22"/>
            <w:rtl/>
            <w:lang w:eastAsia="en-US"/>
          </w:rPr>
          <w:tab/>
        </w:r>
        <w:r w:rsidR="00875F96" w:rsidRPr="0065691A">
          <w:rPr>
            <w:rStyle w:val="Hyperlink"/>
            <w:rFonts w:hint="eastAsia"/>
            <w:noProof/>
            <w:rtl/>
          </w:rPr>
          <w:t>נספח</w:t>
        </w:r>
        <w:r w:rsidR="00875F96" w:rsidRPr="0065691A">
          <w:rPr>
            <w:rStyle w:val="Hyperlink"/>
            <w:noProof/>
            <w:rtl/>
          </w:rPr>
          <w:t xml:space="preserve"> </w:t>
        </w:r>
        <w:r w:rsidR="00875F96" w:rsidRPr="0065691A">
          <w:rPr>
            <w:rStyle w:val="Hyperlink"/>
            <w:rFonts w:hint="eastAsia"/>
            <w:noProof/>
            <w:rtl/>
          </w:rPr>
          <w:t>ביטוח</w:t>
        </w:r>
        <w:r w:rsidR="00875F96">
          <w:rPr>
            <w:noProof/>
            <w:webHidden/>
            <w:rtl/>
          </w:rPr>
          <w:tab/>
        </w:r>
        <w:r w:rsidR="00875F96">
          <w:rPr>
            <w:rStyle w:val="Hyperlink"/>
            <w:noProof/>
            <w:rtl/>
          </w:rPr>
          <w:fldChar w:fldCharType="begin"/>
        </w:r>
        <w:r w:rsidR="00875F96">
          <w:rPr>
            <w:noProof/>
            <w:webHidden/>
            <w:rtl/>
          </w:rPr>
          <w:instrText xml:space="preserve"> </w:instrText>
        </w:r>
        <w:r w:rsidR="00875F96">
          <w:rPr>
            <w:noProof/>
            <w:webHidden/>
          </w:rPr>
          <w:instrText>PAGEREF</w:instrText>
        </w:r>
        <w:r w:rsidR="00875F96">
          <w:rPr>
            <w:noProof/>
            <w:webHidden/>
            <w:rtl/>
          </w:rPr>
          <w:instrText xml:space="preserve"> _</w:instrText>
        </w:r>
        <w:r w:rsidR="00875F96">
          <w:rPr>
            <w:noProof/>
            <w:webHidden/>
          </w:rPr>
          <w:instrText>Toc400361771 \h</w:instrText>
        </w:r>
        <w:r w:rsidR="00875F96">
          <w:rPr>
            <w:noProof/>
            <w:webHidden/>
            <w:rtl/>
          </w:rPr>
          <w:instrText xml:space="preserve"> </w:instrText>
        </w:r>
        <w:r w:rsidR="00875F96">
          <w:rPr>
            <w:rStyle w:val="Hyperlink"/>
            <w:noProof/>
            <w:rtl/>
          </w:rPr>
        </w:r>
        <w:r w:rsidR="00875F96">
          <w:rPr>
            <w:rStyle w:val="Hyperlink"/>
            <w:noProof/>
            <w:rtl/>
          </w:rPr>
          <w:fldChar w:fldCharType="separate"/>
        </w:r>
        <w:r w:rsidR="00875F96">
          <w:rPr>
            <w:noProof/>
            <w:webHidden/>
            <w:rtl/>
          </w:rPr>
          <w:t>15</w:t>
        </w:r>
        <w:r w:rsidR="00875F96">
          <w:rPr>
            <w:rStyle w:val="Hyperlink"/>
            <w:noProof/>
            <w:rtl/>
          </w:rPr>
          <w:fldChar w:fldCharType="end"/>
        </w:r>
      </w:hyperlink>
    </w:p>
    <w:p w:rsidR="00B85C6F" w:rsidRPr="003E3A20" w:rsidRDefault="007C799A" w:rsidP="002C02C5">
      <w:pPr>
        <w:pStyle w:val="Normal3"/>
        <w:rPr>
          <w:rtl/>
        </w:rPr>
      </w:pPr>
      <w:r>
        <w:rPr>
          <w:rtl/>
        </w:rPr>
        <w:fldChar w:fldCharType="end"/>
      </w:r>
    </w:p>
    <w:p w:rsidR="00B44FEF" w:rsidRDefault="00B44FEF">
      <w:pPr>
        <w:bidi w:val="0"/>
        <w:spacing w:before="0" w:line="240" w:lineRule="auto"/>
        <w:jc w:val="left"/>
        <w:rPr>
          <w:b/>
          <w:bCs/>
          <w:sz w:val="48"/>
          <w:szCs w:val="56"/>
          <w:lang w:eastAsia="en-US"/>
        </w:rPr>
      </w:pPr>
      <w:r>
        <w:rPr>
          <w:b/>
          <w:bCs/>
          <w:sz w:val="48"/>
          <w:szCs w:val="56"/>
          <w:lang w:eastAsia="en-US"/>
        </w:rPr>
        <w:br w:type="page"/>
      </w:r>
    </w:p>
    <w:p w:rsidR="00B85C6F" w:rsidRPr="0069771F" w:rsidRDefault="00AA7383" w:rsidP="0069771F">
      <w:pPr>
        <w:pStyle w:val="Heading1"/>
        <w:rPr>
          <w:rtl/>
        </w:rPr>
      </w:pPr>
      <w:bookmarkStart w:id="1" w:name="_Toc400321520"/>
      <w:bookmarkStart w:id="2" w:name="_Toc400361756"/>
      <w:r w:rsidRPr="0069771F">
        <w:rPr>
          <w:rFonts w:hint="cs"/>
          <w:rtl/>
        </w:rPr>
        <w:lastRenderedPageBreak/>
        <w:t xml:space="preserve">א. </w:t>
      </w:r>
      <w:r w:rsidR="00B44FEF" w:rsidRPr="0069771F">
        <w:rPr>
          <w:rFonts w:hint="cs"/>
          <w:rtl/>
        </w:rPr>
        <w:t>כללי</w:t>
      </w:r>
      <w:bookmarkEnd w:id="1"/>
      <w:bookmarkEnd w:id="2"/>
    </w:p>
    <w:p w:rsidR="00B44FEF" w:rsidRDefault="00B44FEF" w:rsidP="00B44FEF">
      <w:pPr>
        <w:rPr>
          <w:rtl/>
          <w:lang w:eastAsia="en-US"/>
        </w:rPr>
      </w:pPr>
      <w:r>
        <w:rPr>
          <w:rFonts w:hint="cs"/>
          <w:rtl/>
          <w:lang w:eastAsia="en-US"/>
        </w:rPr>
        <w:t>להלן סעיפי המכרז ונספחיו שתוקנו לאור שאלות הבהרה ובקשות המציעים. מספ</w:t>
      </w:r>
      <w:r w:rsidR="007E328D">
        <w:rPr>
          <w:rFonts w:hint="cs"/>
          <w:rtl/>
          <w:lang w:eastAsia="en-US"/>
        </w:rPr>
        <w:t>ור הסעיפים הינו לפי המספור במסמכי</w:t>
      </w:r>
      <w:r>
        <w:rPr>
          <w:rFonts w:hint="cs"/>
          <w:rtl/>
          <w:lang w:eastAsia="en-US"/>
        </w:rPr>
        <w:t xml:space="preserve"> המכרז.</w:t>
      </w:r>
    </w:p>
    <w:p w:rsidR="00B44FEF" w:rsidRDefault="00B44FEF" w:rsidP="00B44FEF">
      <w:pPr>
        <w:rPr>
          <w:rtl/>
          <w:lang w:eastAsia="en-US"/>
        </w:rPr>
      </w:pPr>
    </w:p>
    <w:p w:rsidR="00B44FEF" w:rsidRDefault="00AA7383" w:rsidP="0069771F">
      <w:pPr>
        <w:pStyle w:val="Heading1"/>
        <w:rPr>
          <w:rtl/>
        </w:rPr>
      </w:pPr>
      <w:bookmarkStart w:id="3" w:name="_Toc400321521"/>
      <w:bookmarkStart w:id="4" w:name="_Toc400361757"/>
      <w:r>
        <w:rPr>
          <w:rFonts w:hint="cs"/>
          <w:rtl/>
        </w:rPr>
        <w:t xml:space="preserve">ב.  </w:t>
      </w:r>
      <w:r w:rsidR="00B44FEF" w:rsidRPr="00AA7383">
        <w:rPr>
          <w:rFonts w:hint="cs"/>
          <w:rtl/>
        </w:rPr>
        <w:t>סעיפי המכרז</w:t>
      </w:r>
      <w:bookmarkEnd w:id="3"/>
      <w:bookmarkEnd w:id="4"/>
    </w:p>
    <w:p w:rsidR="0082675B" w:rsidRPr="002E10E4" w:rsidRDefault="0082675B" w:rsidP="0082675B">
      <w:pPr>
        <w:pStyle w:val="Heading3"/>
        <w:ind w:left="771" w:hanging="720"/>
      </w:pPr>
      <w:bookmarkStart w:id="5" w:name="_Toc400361758"/>
      <w:r w:rsidRPr="002E10E4">
        <w:rPr>
          <w:rtl/>
        </w:rPr>
        <w:t>0.</w:t>
      </w:r>
      <w:r>
        <w:rPr>
          <w:rFonts w:hint="cs"/>
          <w:rtl/>
        </w:rPr>
        <w:t>3</w:t>
      </w:r>
      <w:r w:rsidRPr="002E10E4">
        <w:rPr>
          <w:rtl/>
        </w:rPr>
        <w:t>.</w:t>
      </w:r>
      <w:r>
        <w:rPr>
          <w:rFonts w:hint="cs"/>
          <w:rtl/>
        </w:rPr>
        <w:t>3</w:t>
      </w:r>
      <w:r w:rsidRPr="002E10E4">
        <w:rPr>
          <w:rtl/>
        </w:rPr>
        <w:t xml:space="preserve"> </w:t>
      </w:r>
      <w:r>
        <w:rPr>
          <w:rFonts w:hint="cs"/>
          <w:rtl/>
        </w:rPr>
        <w:t xml:space="preserve"> </w:t>
      </w:r>
      <w:r w:rsidRPr="002E10E4">
        <w:rPr>
          <w:rtl/>
        </w:rPr>
        <w:t>איש קשר למכרז</w:t>
      </w:r>
      <w:bookmarkEnd w:id="5"/>
    </w:p>
    <w:p w:rsidR="0082675B" w:rsidRDefault="0082675B" w:rsidP="0082675B">
      <w:pPr>
        <w:ind w:left="51"/>
        <w:rPr>
          <w:rtl/>
        </w:rPr>
      </w:pPr>
      <w:r w:rsidRPr="00B22870">
        <w:rPr>
          <w:rtl/>
        </w:rPr>
        <w:t>נציג עורך המכרז אליו יש להפנות את כל השאלות בקשר למכרז</w:t>
      </w:r>
      <w:r>
        <w:rPr>
          <w:rFonts w:hint="cs"/>
          <w:rtl/>
        </w:rPr>
        <w:t xml:space="preserve"> - </w:t>
      </w:r>
      <w:r w:rsidRPr="00B22870">
        <w:rPr>
          <w:rtl/>
        </w:rPr>
        <w:t xml:space="preserve"> </w:t>
      </w:r>
      <w:r w:rsidRPr="00B22870">
        <w:rPr>
          <w:rFonts w:hint="cs"/>
          <w:rtl/>
        </w:rPr>
        <w:t>גב'</w:t>
      </w:r>
      <w:r w:rsidRPr="00B22870">
        <w:rPr>
          <w:rtl/>
        </w:rPr>
        <w:t xml:space="preserve"> </w:t>
      </w:r>
      <w:r>
        <w:rPr>
          <w:rFonts w:hint="cs"/>
          <w:rtl/>
        </w:rPr>
        <w:t>שלי טננבאום</w:t>
      </w:r>
      <w:r w:rsidRPr="00B22870">
        <w:rPr>
          <w:rFonts w:hint="cs"/>
          <w:rtl/>
        </w:rPr>
        <w:t xml:space="preserve">, </w:t>
      </w:r>
      <w:proofErr w:type="spellStart"/>
      <w:r w:rsidRPr="00B22870">
        <w:rPr>
          <w:rFonts w:hint="cs"/>
          <w:rtl/>
        </w:rPr>
        <w:t>מרכב"</w:t>
      </w:r>
      <w:r>
        <w:rPr>
          <w:rFonts w:hint="cs"/>
          <w:rtl/>
        </w:rPr>
        <w:t>ה</w:t>
      </w:r>
      <w:proofErr w:type="spellEnd"/>
      <w:r w:rsidRPr="00B22870">
        <w:rPr>
          <w:rtl/>
        </w:rPr>
        <w:t xml:space="preserve">, </w:t>
      </w:r>
      <w:r>
        <w:rPr>
          <w:rFonts w:hint="cs"/>
          <w:rtl/>
        </w:rPr>
        <w:br/>
      </w:r>
      <w:r w:rsidRPr="00B22870">
        <w:rPr>
          <w:rtl/>
        </w:rPr>
        <w:t xml:space="preserve">רחוב </w:t>
      </w:r>
      <w:r>
        <w:rPr>
          <w:rFonts w:hint="cs"/>
          <w:rtl/>
        </w:rPr>
        <w:t>יפו 234,</w:t>
      </w:r>
      <w:r w:rsidRPr="00B22870">
        <w:rPr>
          <w:rtl/>
        </w:rPr>
        <w:t xml:space="preserve"> ירושלים, טל': 02-</w:t>
      </w:r>
      <w:r>
        <w:rPr>
          <w:rFonts w:hint="cs"/>
          <w:rtl/>
        </w:rPr>
        <w:t>5012307</w:t>
      </w:r>
      <w:r w:rsidRPr="00B22870">
        <w:rPr>
          <w:rtl/>
        </w:rPr>
        <w:t>, פקס:</w:t>
      </w:r>
      <w:r>
        <w:rPr>
          <w:rFonts w:hint="cs"/>
          <w:rtl/>
        </w:rPr>
        <w:t xml:space="preserve"> </w:t>
      </w:r>
      <w:r w:rsidRPr="00B22870">
        <w:rPr>
          <w:rtl/>
        </w:rPr>
        <w:t>02-56953</w:t>
      </w:r>
      <w:r>
        <w:rPr>
          <w:rFonts w:hint="cs"/>
          <w:rtl/>
        </w:rPr>
        <w:t>34</w:t>
      </w:r>
      <w:r w:rsidRPr="00B22870">
        <w:rPr>
          <w:rtl/>
        </w:rPr>
        <w:t xml:space="preserve">, </w:t>
      </w:r>
      <w:r>
        <w:rPr>
          <w:rFonts w:hint="cs"/>
          <w:rtl/>
        </w:rPr>
        <w:br/>
      </w:r>
      <w:r w:rsidRPr="00B22870">
        <w:rPr>
          <w:rtl/>
        </w:rPr>
        <w:t xml:space="preserve">דואר אלקטרוני: </w:t>
      </w:r>
      <w:r>
        <w:t>merkava.edu@mof.gov.il</w:t>
      </w:r>
      <w:r>
        <w:rPr>
          <w:rtl/>
        </w:rPr>
        <w:t xml:space="preserve"> .</w:t>
      </w:r>
    </w:p>
    <w:p w:rsidR="0082675B" w:rsidRPr="002E10E4" w:rsidRDefault="0082675B" w:rsidP="0082675B">
      <w:pPr>
        <w:ind w:left="51"/>
        <w:rPr>
          <w:rtl/>
        </w:rPr>
      </w:pPr>
      <w:r w:rsidRPr="003E3A20">
        <w:rPr>
          <w:rtl/>
        </w:rPr>
        <w:t xml:space="preserve">כל פנייה בעניין המכרז תיעשה </w:t>
      </w:r>
      <w:r>
        <w:rPr>
          <w:rFonts w:hint="cs"/>
          <w:rtl/>
        </w:rPr>
        <w:t>בדוא"ל</w:t>
      </w:r>
      <w:r w:rsidRPr="003E3A20">
        <w:rPr>
          <w:rtl/>
        </w:rPr>
        <w:t>, לנציג עורך המכרז</w:t>
      </w:r>
      <w:r>
        <w:rPr>
          <w:rFonts w:hint="cs"/>
          <w:rtl/>
        </w:rPr>
        <w:t>,</w:t>
      </w:r>
      <w:r w:rsidRPr="003E3A20">
        <w:rPr>
          <w:rtl/>
        </w:rPr>
        <w:t xml:space="preserve"> קרי איש הקשר. </w:t>
      </w:r>
      <w:r>
        <w:rPr>
          <w:rFonts w:hint="cs"/>
          <w:rtl/>
        </w:rPr>
        <w:br/>
      </w:r>
      <w:r w:rsidRPr="003E3A20">
        <w:rPr>
          <w:rtl/>
        </w:rPr>
        <w:t>על הפונה לוודא כי פנייתו נתקבלה בשלמותה אצל איש הקשר.</w:t>
      </w:r>
    </w:p>
    <w:p w:rsidR="0082675B" w:rsidRDefault="0082675B" w:rsidP="000A0E00">
      <w:pPr>
        <w:pStyle w:val="3b"/>
        <w:numPr>
          <w:ilvl w:val="0"/>
          <w:numId w:val="0"/>
        </w:numPr>
        <w:tabs>
          <w:tab w:val="clear" w:pos="1192"/>
          <w:tab w:val="left" w:pos="1015"/>
        </w:tabs>
        <w:ind w:left="180"/>
        <w:rPr>
          <w:rtl/>
        </w:rPr>
      </w:pPr>
    </w:p>
    <w:p w:rsidR="000A0E00" w:rsidRPr="002E10E4" w:rsidRDefault="000A0E00" w:rsidP="000A0E00">
      <w:pPr>
        <w:pStyle w:val="3b"/>
        <w:numPr>
          <w:ilvl w:val="0"/>
          <w:numId w:val="0"/>
        </w:numPr>
        <w:tabs>
          <w:tab w:val="clear" w:pos="1192"/>
          <w:tab w:val="left" w:pos="1015"/>
        </w:tabs>
        <w:ind w:left="180"/>
      </w:pPr>
      <w:bookmarkStart w:id="6" w:name="_Toc400361759"/>
      <w:r w:rsidRPr="002E10E4">
        <w:rPr>
          <w:rtl/>
        </w:rPr>
        <w:t>0.6.2.5 אי מניעת תחרות</w:t>
      </w:r>
      <w:bookmarkEnd w:id="6"/>
    </w:p>
    <w:p w:rsidR="000A0E00" w:rsidRPr="002E10E4" w:rsidRDefault="000A0E00" w:rsidP="000A0E00">
      <w:pPr>
        <w:ind w:left="51"/>
        <w:rPr>
          <w:rtl/>
        </w:rPr>
      </w:pPr>
      <w:r w:rsidRPr="002E10E4">
        <w:rPr>
          <w:rtl/>
        </w:rPr>
        <w:t>המציע יצרף להצעתו תצהיר בדבר אי מניעת תחרות, חתום על ידי מורשה חתימה, בנוסח המחייב בנספח 0.6.2.5.</w:t>
      </w:r>
    </w:p>
    <w:p w:rsidR="00076C26" w:rsidRPr="00F93042" w:rsidRDefault="00076C26" w:rsidP="00F93042">
      <w:pPr>
        <w:pStyle w:val="3b"/>
        <w:numPr>
          <w:ilvl w:val="0"/>
          <w:numId w:val="0"/>
        </w:numPr>
        <w:tabs>
          <w:tab w:val="clear" w:pos="1192"/>
          <w:tab w:val="left" w:pos="1015"/>
        </w:tabs>
        <w:ind w:left="180"/>
        <w:rPr>
          <w:rtl/>
        </w:rPr>
      </w:pPr>
      <w:bookmarkStart w:id="7" w:name="_Toc400361760"/>
      <w:r w:rsidRPr="00F93042">
        <w:rPr>
          <w:rFonts w:hint="cs"/>
          <w:rtl/>
        </w:rPr>
        <w:t xml:space="preserve">0.7.2 </w:t>
      </w:r>
      <w:r w:rsidR="00F93042">
        <w:rPr>
          <w:rFonts w:hint="cs"/>
          <w:rtl/>
        </w:rPr>
        <w:tab/>
      </w:r>
      <w:r w:rsidRPr="00F93042">
        <w:rPr>
          <w:rtl/>
        </w:rPr>
        <w:t>ביטוח</w:t>
      </w:r>
      <w:bookmarkEnd w:id="7"/>
    </w:p>
    <w:p w:rsidR="00076C26" w:rsidRPr="00F166A1" w:rsidRDefault="00076C26" w:rsidP="00076C26">
      <w:pPr>
        <w:ind w:left="200"/>
        <w:rPr>
          <w:b/>
          <w:bCs/>
          <w:rtl/>
        </w:rPr>
      </w:pPr>
      <w:r>
        <w:rPr>
          <w:rFonts w:hint="cs"/>
          <w:rtl/>
        </w:rPr>
        <w:t>הספק</w:t>
      </w:r>
      <w:r w:rsidRPr="0069726D">
        <w:rPr>
          <w:rFonts w:hint="cs"/>
          <w:rtl/>
        </w:rPr>
        <w:t xml:space="preserve"> מתחייב, לבצע ולקיים את כל הביטוחים המפורטים בזה לטובתו ולטובת מדינת ישראל- </w:t>
      </w:r>
      <w:r>
        <w:rPr>
          <w:rFonts w:hint="cs"/>
          <w:rtl/>
        </w:rPr>
        <w:t>משרד</w:t>
      </w:r>
      <w:r w:rsidRPr="0069726D">
        <w:rPr>
          <w:rFonts w:hint="cs"/>
          <w:rtl/>
        </w:rPr>
        <w:t xml:space="preserve"> </w:t>
      </w:r>
      <w:r>
        <w:rPr>
          <w:rFonts w:hint="cs"/>
          <w:rtl/>
        </w:rPr>
        <w:t>האוצר, שירות בתי הסוהר</w:t>
      </w:r>
      <w:r w:rsidRPr="0069726D">
        <w:rPr>
          <w:rFonts w:hint="cs"/>
          <w:rtl/>
        </w:rPr>
        <w:t xml:space="preserve"> ולהציג למשרד</w:t>
      </w:r>
      <w:r>
        <w:rPr>
          <w:rFonts w:hint="cs"/>
          <w:rtl/>
        </w:rPr>
        <w:t xml:space="preserve"> האוצר</w:t>
      </w:r>
      <w:r w:rsidRPr="0069726D">
        <w:rPr>
          <w:rFonts w:hint="cs"/>
          <w:rtl/>
        </w:rPr>
        <w:t xml:space="preserve">,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076C26" w:rsidRPr="0069726D" w:rsidRDefault="00076C26" w:rsidP="00076C26">
      <w:pPr>
        <w:ind w:left="200"/>
        <w:rPr>
          <w:b/>
          <w:bCs/>
          <w:u w:val="single"/>
          <w:rtl/>
        </w:rPr>
      </w:pPr>
      <w:r w:rsidRPr="0069726D">
        <w:rPr>
          <w:rFonts w:hint="cs"/>
          <w:b/>
          <w:bCs/>
          <w:rtl/>
        </w:rPr>
        <w:t xml:space="preserve"> </w:t>
      </w:r>
      <w:r>
        <w:rPr>
          <w:rFonts w:hint="cs"/>
          <w:b/>
          <w:bCs/>
          <w:rtl/>
        </w:rPr>
        <w:t>1</w:t>
      </w:r>
      <w:r w:rsidRPr="001A5801">
        <w:rPr>
          <w:rFonts w:hint="cs"/>
          <w:b/>
          <w:bCs/>
          <w:rtl/>
        </w:rPr>
        <w:t>.</w:t>
      </w:r>
      <w:r>
        <w:rPr>
          <w:rFonts w:hint="cs"/>
          <w:b/>
          <w:bCs/>
          <w:u w:val="single"/>
          <w:rtl/>
        </w:rPr>
        <w:t xml:space="preserve"> </w:t>
      </w:r>
      <w:r w:rsidRPr="0069726D">
        <w:rPr>
          <w:rFonts w:hint="cs"/>
          <w:b/>
          <w:bCs/>
          <w:u w:val="single"/>
          <w:rtl/>
        </w:rPr>
        <w:t>ביטוח חבות המעבידים</w:t>
      </w:r>
    </w:p>
    <w:p w:rsidR="00076C26" w:rsidRPr="0069726D" w:rsidRDefault="00076C26" w:rsidP="000A0E00">
      <w:pPr>
        <w:pStyle w:val="ListParagraph"/>
        <w:numPr>
          <w:ilvl w:val="0"/>
          <w:numId w:val="29"/>
        </w:numPr>
        <w:ind w:left="920"/>
        <w:rPr>
          <w:rtl/>
        </w:rPr>
      </w:pPr>
      <w:r>
        <w:rPr>
          <w:rFonts w:hint="cs"/>
          <w:rtl/>
        </w:rPr>
        <w:t>הספק</w:t>
      </w:r>
      <w:r w:rsidRPr="0069726D">
        <w:rPr>
          <w:rFonts w:hint="cs"/>
          <w:rtl/>
        </w:rPr>
        <w:t xml:space="preserve"> יבטח את אחריותו החוקית כלפי עובדיו בביטוח חבות מעבידים בכל תחומי מדינת </w:t>
      </w:r>
      <w:r>
        <w:rPr>
          <w:rFonts w:hint="cs"/>
          <w:rtl/>
        </w:rPr>
        <w:t xml:space="preserve">ישראל </w:t>
      </w:r>
      <w:r w:rsidRPr="0069726D">
        <w:rPr>
          <w:rFonts w:hint="cs"/>
          <w:rtl/>
        </w:rPr>
        <w:t>והשטחים המוחזקים;</w:t>
      </w:r>
    </w:p>
    <w:p w:rsidR="00076C26" w:rsidRDefault="00076C26" w:rsidP="000A0E00">
      <w:pPr>
        <w:pStyle w:val="ListParagraph"/>
        <w:numPr>
          <w:ilvl w:val="0"/>
          <w:numId w:val="29"/>
        </w:numPr>
        <w:ind w:left="920"/>
        <w:rPr>
          <w:rtl/>
        </w:rPr>
      </w:pPr>
      <w:r w:rsidRPr="0069726D">
        <w:rPr>
          <w:rFonts w:hint="cs"/>
          <w:rtl/>
        </w:rPr>
        <w:t xml:space="preserve">גבול האחריות </w:t>
      </w:r>
      <w:r w:rsidR="007E328D">
        <w:rPr>
          <w:rFonts w:hint="cs"/>
          <w:rtl/>
        </w:rPr>
        <w:t>בסך</w:t>
      </w:r>
      <w:r w:rsidRPr="0069726D">
        <w:rPr>
          <w:rFonts w:hint="cs"/>
          <w:rtl/>
        </w:rPr>
        <w:t xml:space="preserve">  5,000,000 דולר ארה"ב לעובד, למקרה ול</w:t>
      </w:r>
      <w:r>
        <w:rPr>
          <w:rFonts w:hint="cs"/>
          <w:rtl/>
        </w:rPr>
        <w:t>תקופת ביטוח (</w:t>
      </w:r>
      <w:r w:rsidRPr="0069726D">
        <w:rPr>
          <w:rFonts w:hint="cs"/>
          <w:rtl/>
        </w:rPr>
        <w:t>שנה</w:t>
      </w:r>
      <w:r>
        <w:rPr>
          <w:rFonts w:hint="cs"/>
          <w:rtl/>
        </w:rPr>
        <w:t>)</w:t>
      </w:r>
      <w:r w:rsidRPr="0069726D">
        <w:rPr>
          <w:rFonts w:hint="cs"/>
          <w:rtl/>
        </w:rPr>
        <w:t xml:space="preserve">; </w:t>
      </w:r>
    </w:p>
    <w:p w:rsidR="00076C26" w:rsidRDefault="00076C26" w:rsidP="000A0E00">
      <w:pPr>
        <w:pStyle w:val="ListParagraph"/>
        <w:numPr>
          <w:ilvl w:val="0"/>
          <w:numId w:val="29"/>
        </w:numPr>
        <w:ind w:left="920"/>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וייחשב  כמעבידם;</w:t>
      </w:r>
    </w:p>
    <w:p w:rsidR="00076C26" w:rsidRDefault="00076C26" w:rsidP="000A0E00">
      <w:pPr>
        <w:pStyle w:val="ListParagraph"/>
        <w:numPr>
          <w:ilvl w:val="0"/>
          <w:numId w:val="29"/>
        </w:numPr>
        <w:ind w:left="920"/>
        <w:rPr>
          <w:rtl/>
        </w:rPr>
      </w:pP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Pr>
          <w:rFonts w:hint="cs"/>
          <w:rtl/>
        </w:rPr>
        <w:t>משרד האוצר, שירות בתי הסוהר</w:t>
      </w:r>
      <w:r w:rsidRPr="0069726D">
        <w:rPr>
          <w:rFonts w:hint="cs"/>
          <w:rtl/>
        </w:rPr>
        <w:t xml:space="preserve"> היה ונטען </w:t>
      </w:r>
      <w:r>
        <w:rPr>
          <w:rFonts w:hint="cs"/>
          <w:rtl/>
        </w:rPr>
        <w:t>לעניין קרות</w:t>
      </w:r>
      <w:r w:rsidRPr="00252A3A">
        <w:rPr>
          <w:rtl/>
        </w:rPr>
        <w:t xml:space="preserve"> תאונת עבודה/מחלת מקצוע כלשהי כי היא נושאת בחבות מעביד כלשהם</w:t>
      </w:r>
      <w:r>
        <w:rPr>
          <w:rFonts w:hint="cs"/>
          <w:rtl/>
        </w:rPr>
        <w:t xml:space="preserve"> כלפי </w:t>
      </w:r>
      <w:r w:rsidRPr="0069726D">
        <w:rPr>
          <w:rFonts w:hint="cs"/>
          <w:rtl/>
        </w:rPr>
        <w:t xml:space="preserve"> מי </w:t>
      </w:r>
      <w:r>
        <w:rPr>
          <w:rFonts w:hint="cs"/>
          <w:rtl/>
        </w:rPr>
        <w:t>מעובדי הספק,</w:t>
      </w:r>
      <w:r>
        <w:rPr>
          <w:rtl/>
        </w:rPr>
        <w:t xml:space="preserve"> </w:t>
      </w:r>
      <w:r w:rsidRPr="00252A3A">
        <w:rPr>
          <w:rtl/>
        </w:rPr>
        <w:t>קבלנים, קבלני משנה ועובדיהם שבשירותו.</w:t>
      </w:r>
    </w:p>
    <w:p w:rsidR="00076C26" w:rsidRDefault="00076C26" w:rsidP="00076C26">
      <w:pPr>
        <w:ind w:left="200"/>
        <w:rPr>
          <w:rtl/>
        </w:rPr>
      </w:pPr>
    </w:p>
    <w:p w:rsidR="00502290" w:rsidRDefault="00502290" w:rsidP="00076C26">
      <w:pPr>
        <w:ind w:left="200"/>
        <w:rPr>
          <w:rtl/>
        </w:rPr>
      </w:pPr>
    </w:p>
    <w:p w:rsidR="00502290" w:rsidRDefault="00502290" w:rsidP="00076C26">
      <w:pPr>
        <w:ind w:left="200"/>
        <w:rPr>
          <w:rtl/>
        </w:rPr>
      </w:pPr>
    </w:p>
    <w:p w:rsidR="00076C26" w:rsidRPr="003C23C3" w:rsidRDefault="00076C26" w:rsidP="00076C26">
      <w:pPr>
        <w:ind w:left="200"/>
        <w:rPr>
          <w:b/>
          <w:bCs/>
          <w:rtl/>
        </w:rPr>
      </w:pPr>
      <w:r w:rsidRPr="003C23C3">
        <w:rPr>
          <w:rFonts w:hint="cs"/>
          <w:b/>
          <w:bCs/>
          <w:rtl/>
        </w:rPr>
        <w:lastRenderedPageBreak/>
        <w:t xml:space="preserve">2. </w:t>
      </w:r>
      <w:r w:rsidRPr="003C23C3">
        <w:rPr>
          <w:b/>
          <w:bCs/>
          <w:u w:val="single"/>
          <w:rtl/>
        </w:rPr>
        <w:t>ביטוח אחריות כלפי צד שלישי</w:t>
      </w:r>
    </w:p>
    <w:p w:rsidR="00076C26" w:rsidRPr="0069726D" w:rsidRDefault="00076C26" w:rsidP="00076C26">
      <w:pPr>
        <w:tabs>
          <w:tab w:val="left" w:pos="1106"/>
        </w:tabs>
        <w:ind w:left="200"/>
        <w:rPr>
          <w:rtl/>
        </w:rPr>
      </w:pPr>
    </w:p>
    <w:p w:rsidR="00076C26" w:rsidRPr="0069726D" w:rsidRDefault="00076C26" w:rsidP="000A0E00">
      <w:pPr>
        <w:pStyle w:val="ListParagraph"/>
        <w:numPr>
          <w:ilvl w:val="0"/>
          <w:numId w:val="30"/>
        </w:numPr>
        <w:tabs>
          <w:tab w:val="left" w:pos="1106"/>
        </w:tabs>
        <w:ind w:left="920"/>
        <w:rPr>
          <w:rtl/>
        </w:rPr>
      </w:pPr>
      <w:r>
        <w:rPr>
          <w:rFonts w:hint="cs"/>
          <w:rtl/>
        </w:rPr>
        <w:t>הספק</w:t>
      </w:r>
      <w:r w:rsidRPr="0069726D">
        <w:rPr>
          <w:rFonts w:hint="cs"/>
          <w:rtl/>
        </w:rPr>
        <w:t xml:space="preserve"> יבטח את אחריותו החוקית על פי דיני מדינת ישראל בביטוח </w:t>
      </w:r>
      <w:r w:rsidRPr="0069726D">
        <w:rPr>
          <w:rtl/>
        </w:rPr>
        <w:t xml:space="preserve">אחריות כלפי צד </w:t>
      </w:r>
      <w:r>
        <w:rPr>
          <w:rFonts w:hint="cs"/>
          <w:rtl/>
        </w:rPr>
        <w:t xml:space="preserve">שלישי גוף </w:t>
      </w:r>
      <w:r w:rsidRPr="0069726D">
        <w:rPr>
          <w:rtl/>
        </w:rPr>
        <w:t>ורכ</w:t>
      </w:r>
      <w:r w:rsidRPr="0069726D">
        <w:rPr>
          <w:rFonts w:hint="cs"/>
          <w:rtl/>
        </w:rPr>
        <w:t>וש,</w:t>
      </w:r>
      <w:r w:rsidRPr="0069726D">
        <w:rPr>
          <w:rtl/>
        </w:rPr>
        <w:t xml:space="preserve"> בכל תחומי מדינת ישראל</w:t>
      </w:r>
      <w:r w:rsidRPr="0069726D">
        <w:rPr>
          <w:rFonts w:hint="cs"/>
          <w:rtl/>
        </w:rPr>
        <w:t xml:space="preserve"> </w:t>
      </w:r>
      <w:r w:rsidRPr="0069726D">
        <w:rPr>
          <w:rtl/>
        </w:rPr>
        <w:t>והשטחים המוחזקים</w:t>
      </w:r>
    </w:p>
    <w:p w:rsidR="00076C26" w:rsidRPr="0069726D" w:rsidRDefault="00076C26" w:rsidP="000A0E00">
      <w:pPr>
        <w:pStyle w:val="ListParagraph"/>
        <w:numPr>
          <w:ilvl w:val="0"/>
          <w:numId w:val="30"/>
        </w:numPr>
        <w:tabs>
          <w:tab w:val="left" w:pos="1106"/>
        </w:tabs>
        <w:ind w:left="920"/>
        <w:rPr>
          <w:rtl/>
        </w:rPr>
      </w:pPr>
      <w:r w:rsidRPr="00B627C4">
        <w:rPr>
          <w:rFonts w:hint="cs"/>
          <w:rtl/>
        </w:rPr>
        <w:t xml:space="preserve">גבול האחריות </w:t>
      </w:r>
      <w:r w:rsidR="007E328D">
        <w:rPr>
          <w:rFonts w:hint="cs"/>
          <w:rtl/>
        </w:rPr>
        <w:t>בסך</w:t>
      </w:r>
      <w:r w:rsidRPr="00B627C4">
        <w:rPr>
          <w:rFonts w:hint="cs"/>
          <w:rtl/>
        </w:rPr>
        <w:t xml:space="preserve"> </w:t>
      </w:r>
      <w:r>
        <w:rPr>
          <w:rFonts w:hint="cs"/>
          <w:rtl/>
        </w:rPr>
        <w:t>1,0</w:t>
      </w:r>
      <w:r w:rsidRPr="00B627C4">
        <w:rPr>
          <w:rFonts w:hint="cs"/>
          <w:rtl/>
        </w:rPr>
        <w:t xml:space="preserve">00,000 דולר ארה"ב למקרה ולתקופת הביטוח (שנה); </w:t>
      </w:r>
    </w:p>
    <w:p w:rsidR="007E328D" w:rsidRDefault="00076C26" w:rsidP="000A0E00">
      <w:pPr>
        <w:pStyle w:val="ListParagraph"/>
        <w:numPr>
          <w:ilvl w:val="0"/>
          <w:numId w:val="30"/>
        </w:numPr>
        <w:tabs>
          <w:tab w:val="left" w:pos="1106"/>
        </w:tabs>
        <w:ind w:left="920"/>
      </w:pPr>
      <w:r w:rsidRPr="0069726D">
        <w:rPr>
          <w:rFonts w:hint="cs"/>
          <w:rtl/>
        </w:rPr>
        <w:t xml:space="preserve">בפוליסה ייכלל סעיף אחריות צולבת - </w:t>
      </w:r>
      <w:r w:rsidRPr="0069726D">
        <w:rPr>
          <w:rFonts w:hint="cs"/>
        </w:rPr>
        <w:t>C</w:t>
      </w:r>
      <w:r w:rsidRPr="0069726D">
        <w:t>ross  Liability</w:t>
      </w:r>
      <w:r w:rsidRPr="0069726D">
        <w:rPr>
          <w:rFonts w:hint="cs"/>
          <w:rtl/>
        </w:rPr>
        <w:t>;</w:t>
      </w:r>
    </w:p>
    <w:p w:rsidR="00076C26" w:rsidRPr="00EB2E82" w:rsidRDefault="00076C26" w:rsidP="000A0E00">
      <w:pPr>
        <w:pStyle w:val="ListParagraph"/>
        <w:numPr>
          <w:ilvl w:val="0"/>
          <w:numId w:val="30"/>
        </w:numPr>
        <w:tabs>
          <w:tab w:val="left" w:pos="1106"/>
        </w:tabs>
        <w:ind w:left="920"/>
        <w:rPr>
          <w:rtl/>
        </w:rPr>
      </w:pPr>
      <w:r>
        <w:rPr>
          <w:rFonts w:hint="cs"/>
          <w:rtl/>
        </w:rPr>
        <w:t>המשתתפים בפעילות</w:t>
      </w:r>
      <w:r w:rsidRPr="00EB2E82">
        <w:rPr>
          <w:rtl/>
        </w:rPr>
        <w:t>–</w:t>
      </w:r>
      <w:r w:rsidRPr="00EB2E82">
        <w:rPr>
          <w:rFonts w:hint="cs"/>
          <w:rtl/>
        </w:rPr>
        <w:t xml:space="preserve"> ייחשבו צד שלישי;</w:t>
      </w:r>
    </w:p>
    <w:p w:rsidR="00076C26" w:rsidRDefault="00076C26" w:rsidP="000A0E00">
      <w:pPr>
        <w:pStyle w:val="ListParagraph"/>
        <w:numPr>
          <w:ilvl w:val="0"/>
          <w:numId w:val="30"/>
        </w:numPr>
        <w:tabs>
          <w:tab w:val="left" w:pos="1106"/>
        </w:tabs>
        <w:ind w:left="920"/>
        <w:rPr>
          <w:rtl/>
        </w:rPr>
      </w:pPr>
      <w:r>
        <w:rPr>
          <w:rFonts w:hint="cs"/>
          <w:rtl/>
        </w:rPr>
        <w:t xml:space="preserve">מטמיעים, מדריכים, מנהלי </w:t>
      </w:r>
      <w:proofErr w:type="spellStart"/>
      <w:r>
        <w:rPr>
          <w:rFonts w:hint="cs"/>
          <w:rtl/>
        </w:rPr>
        <w:t>פרוייקט</w:t>
      </w:r>
      <w:proofErr w:type="spellEnd"/>
      <w:r w:rsidRPr="00EB2E82">
        <w:rPr>
          <w:rFonts w:hint="cs"/>
          <w:rtl/>
        </w:rPr>
        <w:t xml:space="preserve"> </w:t>
      </w:r>
      <w:r>
        <w:rPr>
          <w:rFonts w:hint="cs"/>
          <w:rtl/>
        </w:rPr>
        <w:t>כולל בעלי תפקידים</w:t>
      </w:r>
      <w:r w:rsidRPr="00EB2E82">
        <w:rPr>
          <w:rFonts w:hint="cs"/>
          <w:rtl/>
        </w:rPr>
        <w:t xml:space="preserve"> אשר אינם נכללים במסגרת ביטוח חבות</w:t>
      </w:r>
      <w:r>
        <w:rPr>
          <w:rFonts w:hint="cs"/>
          <w:rtl/>
        </w:rPr>
        <w:t xml:space="preserve"> </w:t>
      </w:r>
      <w:r w:rsidRPr="00EB2E82">
        <w:rPr>
          <w:rFonts w:hint="cs"/>
          <w:rtl/>
        </w:rPr>
        <w:t>מעבידים של הספק, ייחשבו צד</w:t>
      </w:r>
      <w:r>
        <w:rPr>
          <w:rtl/>
        </w:rPr>
        <w:t xml:space="preserve">  </w:t>
      </w:r>
      <w:r w:rsidRPr="00B32A51">
        <w:rPr>
          <w:rtl/>
        </w:rPr>
        <w:t>שלישי;</w:t>
      </w:r>
      <w:r>
        <w:rPr>
          <w:rFonts w:hint="cs"/>
          <w:rtl/>
        </w:rPr>
        <w:t xml:space="preserve"> </w:t>
      </w:r>
    </w:p>
    <w:p w:rsidR="00076C26" w:rsidRPr="0069726D" w:rsidRDefault="00076C26" w:rsidP="000A0E00">
      <w:pPr>
        <w:pStyle w:val="ListParagraph"/>
        <w:numPr>
          <w:ilvl w:val="0"/>
          <w:numId w:val="30"/>
        </w:numPr>
        <w:tabs>
          <w:tab w:val="left" w:pos="1106"/>
        </w:tabs>
        <w:ind w:left="920"/>
        <w:rPr>
          <w:rtl/>
        </w:rPr>
      </w:pPr>
      <w:r w:rsidRPr="0069726D">
        <w:rPr>
          <w:rFonts w:hint="cs"/>
          <w:rtl/>
        </w:rPr>
        <w:t xml:space="preserve">הביטוח על פי הפוליסה יורחב לשפות את מדינת ישראל </w:t>
      </w:r>
      <w:r w:rsidRPr="0069726D">
        <w:rPr>
          <w:rtl/>
        </w:rPr>
        <w:t>–</w:t>
      </w:r>
      <w:r w:rsidRPr="0069726D">
        <w:rPr>
          <w:rFonts w:hint="cs"/>
          <w:rtl/>
        </w:rPr>
        <w:t xml:space="preserve">  </w:t>
      </w:r>
      <w:r>
        <w:rPr>
          <w:rFonts w:hint="cs"/>
          <w:rtl/>
        </w:rPr>
        <w:t xml:space="preserve">משרד האוצר, שירות בתי הסוהר </w:t>
      </w:r>
      <w:r w:rsidRPr="0069726D">
        <w:rPr>
          <w:rFonts w:hint="cs"/>
          <w:rtl/>
        </w:rPr>
        <w:t xml:space="preserve"> ככל </w:t>
      </w:r>
      <w:r>
        <w:rPr>
          <w:rFonts w:hint="cs"/>
          <w:rtl/>
        </w:rPr>
        <w:t xml:space="preserve"> </w:t>
      </w:r>
      <w:r w:rsidRPr="0069726D">
        <w:rPr>
          <w:rFonts w:hint="cs"/>
          <w:rtl/>
        </w:rPr>
        <w:t>שייחשבו</w:t>
      </w:r>
      <w:r>
        <w:rPr>
          <w:rFonts w:hint="cs"/>
          <w:rtl/>
        </w:rPr>
        <w:t xml:space="preserve"> אחראים</w:t>
      </w:r>
      <w:r>
        <w:rPr>
          <w:rtl/>
        </w:rPr>
        <w:t xml:space="preserve">  </w:t>
      </w:r>
      <w:r w:rsidRPr="00F34641">
        <w:rPr>
          <w:rtl/>
        </w:rPr>
        <w:t>למעשי ו/או מחדלי הספק והפועלים מטעמו.</w:t>
      </w:r>
    </w:p>
    <w:p w:rsidR="007E328D" w:rsidRDefault="007E328D" w:rsidP="00076C26">
      <w:pPr>
        <w:ind w:left="200"/>
        <w:rPr>
          <w:rtl/>
        </w:rPr>
      </w:pPr>
    </w:p>
    <w:p w:rsidR="00076C26" w:rsidRPr="00DF7BEC" w:rsidRDefault="00076C26" w:rsidP="00076C26">
      <w:pPr>
        <w:ind w:left="200"/>
        <w:rPr>
          <w:b/>
          <w:bCs/>
          <w:rtl/>
        </w:rPr>
      </w:pPr>
      <w:r>
        <w:rPr>
          <w:rFonts w:hint="cs"/>
          <w:b/>
          <w:bCs/>
          <w:rtl/>
        </w:rPr>
        <w:t>3</w:t>
      </w:r>
      <w:r w:rsidRPr="00DF7BEC">
        <w:rPr>
          <w:b/>
          <w:bCs/>
          <w:rtl/>
        </w:rPr>
        <w:t xml:space="preserve">.  </w:t>
      </w:r>
      <w:r w:rsidRPr="00DF7BEC">
        <w:rPr>
          <w:b/>
          <w:bCs/>
          <w:u w:val="single"/>
          <w:rtl/>
        </w:rPr>
        <w:t>כללי</w:t>
      </w:r>
    </w:p>
    <w:p w:rsidR="00076C26" w:rsidRDefault="00076C26" w:rsidP="00076C26">
      <w:pPr>
        <w:ind w:left="200"/>
        <w:rPr>
          <w:rtl/>
        </w:rPr>
      </w:pPr>
    </w:p>
    <w:p w:rsidR="00076C26" w:rsidRDefault="00076C26" w:rsidP="00076C26">
      <w:pPr>
        <w:ind w:left="200"/>
        <w:rPr>
          <w:rtl/>
        </w:rPr>
      </w:pPr>
      <w:r>
        <w:rPr>
          <w:rtl/>
        </w:rPr>
        <w:t xml:space="preserve">    בכל פוליסות הביטוח הנדרשות יכללו התנאים הבאים:</w:t>
      </w:r>
    </w:p>
    <w:p w:rsidR="00076C26" w:rsidRDefault="00076C26" w:rsidP="00076C26">
      <w:pPr>
        <w:ind w:left="200"/>
        <w:rPr>
          <w:rtl/>
        </w:rPr>
      </w:pPr>
    </w:p>
    <w:p w:rsidR="00076C26" w:rsidRDefault="00076C26" w:rsidP="00D25EA7">
      <w:pPr>
        <w:pStyle w:val="ListParagraph"/>
        <w:numPr>
          <w:ilvl w:val="0"/>
          <w:numId w:val="31"/>
        </w:numPr>
        <w:tabs>
          <w:tab w:val="left" w:pos="873"/>
        </w:tabs>
        <w:ind w:left="873" w:hanging="390"/>
      </w:pPr>
      <w:r>
        <w:rPr>
          <w:rtl/>
        </w:rPr>
        <w:t xml:space="preserve">לשם המבוטח יתווספו כמבוטחים נוספים: מדינת ישראל – </w:t>
      </w:r>
      <w:r>
        <w:rPr>
          <w:rFonts w:hint="cs"/>
          <w:rtl/>
        </w:rPr>
        <w:t>משרד האוצר, שירות בתי הסוהר</w:t>
      </w:r>
      <w:r>
        <w:rPr>
          <w:rtl/>
        </w:rPr>
        <w:t xml:space="preserve">, בכפוף </w:t>
      </w:r>
      <w:proofErr w:type="spellStart"/>
      <w:r>
        <w:rPr>
          <w:rFonts w:hint="cs"/>
          <w:rtl/>
        </w:rPr>
        <w:t>להרחבי</w:t>
      </w:r>
      <w:proofErr w:type="spellEnd"/>
      <w:r>
        <w:rPr>
          <w:rFonts w:hint="cs"/>
          <w:rtl/>
        </w:rPr>
        <w:t xml:space="preserve"> השיפוי</w:t>
      </w:r>
      <w:r>
        <w:rPr>
          <w:rtl/>
        </w:rPr>
        <w:t xml:space="preserve">  </w:t>
      </w:r>
      <w:r w:rsidRPr="006E7E04">
        <w:rPr>
          <w:rtl/>
        </w:rPr>
        <w:t xml:space="preserve">לעיל;  </w:t>
      </w:r>
    </w:p>
    <w:p w:rsidR="00076C26" w:rsidRDefault="00076C26" w:rsidP="00D25EA7">
      <w:pPr>
        <w:pStyle w:val="ListParagraph"/>
        <w:numPr>
          <w:ilvl w:val="0"/>
          <w:numId w:val="31"/>
        </w:numPr>
        <w:tabs>
          <w:tab w:val="left" w:pos="873"/>
        </w:tabs>
        <w:ind w:left="873" w:hanging="390"/>
      </w:pPr>
      <w:r>
        <w:rPr>
          <w:rtl/>
        </w:rPr>
        <w:t>בכל מקרה של צמצום או ביטול הביטוח  ע"י אחד הצדדים לא יהיה להם כל תוקף אלא, אם ניתנה</w:t>
      </w:r>
      <w:r>
        <w:rPr>
          <w:rFonts w:hint="cs"/>
          <w:rtl/>
        </w:rPr>
        <w:t xml:space="preserve"> </w:t>
      </w:r>
      <w:r>
        <w:rPr>
          <w:rtl/>
        </w:rPr>
        <w:t xml:space="preserve">על כך הודעה מוקדמת של 60 יום במכתב רשום לחשב </w:t>
      </w:r>
      <w:r>
        <w:rPr>
          <w:rFonts w:hint="cs"/>
          <w:rtl/>
        </w:rPr>
        <w:t>משרד האוצר</w:t>
      </w:r>
      <w:r>
        <w:rPr>
          <w:rtl/>
        </w:rPr>
        <w:t>;</w:t>
      </w:r>
    </w:p>
    <w:p w:rsidR="00076C26" w:rsidRDefault="00076C26" w:rsidP="00D25EA7">
      <w:pPr>
        <w:pStyle w:val="ListParagraph"/>
        <w:numPr>
          <w:ilvl w:val="0"/>
          <w:numId w:val="31"/>
        </w:numPr>
        <w:tabs>
          <w:tab w:val="left" w:pos="873"/>
        </w:tabs>
        <w:ind w:left="873" w:hanging="390"/>
      </w:pPr>
      <w:r>
        <w:rPr>
          <w:rtl/>
        </w:rPr>
        <w:t xml:space="preserve">המבטח מוותר על כל זכות תחלוף/שיבוב, תביעה, השתתפות או חזרה כלפי מדינת ישראל – </w:t>
      </w:r>
      <w:r>
        <w:rPr>
          <w:rFonts w:hint="cs"/>
          <w:rtl/>
        </w:rPr>
        <w:t>משרד האוצר, שירות בתי הסוהר</w:t>
      </w:r>
      <w:r>
        <w:rPr>
          <w:rtl/>
        </w:rPr>
        <w:t xml:space="preserve"> </w:t>
      </w:r>
      <w:r>
        <w:rPr>
          <w:rFonts w:hint="cs"/>
          <w:rtl/>
        </w:rPr>
        <w:t>ו</w:t>
      </w:r>
      <w:r>
        <w:rPr>
          <w:rtl/>
        </w:rPr>
        <w:t xml:space="preserve">עובדיהם, ובלבד </w:t>
      </w:r>
      <w:proofErr w:type="spellStart"/>
      <w:r>
        <w:rPr>
          <w:rtl/>
        </w:rPr>
        <w:t>שהויתור</w:t>
      </w:r>
      <w:proofErr w:type="spellEnd"/>
      <w:r>
        <w:rPr>
          <w:rtl/>
        </w:rPr>
        <w:t xml:space="preserve"> לא יחול לטובת אדם</w:t>
      </w:r>
      <w:r w:rsidRPr="009C3D01">
        <w:rPr>
          <w:rtl/>
        </w:rPr>
        <w:t xml:space="preserve"> שגרם  לנזק מתוך</w:t>
      </w:r>
      <w:r>
        <w:rPr>
          <w:rFonts w:hint="cs"/>
          <w:rtl/>
        </w:rPr>
        <w:t xml:space="preserve"> כוונת </w:t>
      </w:r>
      <w:r w:rsidRPr="00282F49">
        <w:rPr>
          <w:rtl/>
        </w:rPr>
        <w:t xml:space="preserve">זדון;    </w:t>
      </w:r>
    </w:p>
    <w:p w:rsidR="00076C26" w:rsidRDefault="00076C26" w:rsidP="00D25EA7">
      <w:pPr>
        <w:pStyle w:val="ListParagraph"/>
        <w:numPr>
          <w:ilvl w:val="0"/>
          <w:numId w:val="31"/>
        </w:numPr>
        <w:tabs>
          <w:tab w:val="left" w:pos="873"/>
        </w:tabs>
        <w:ind w:left="873" w:hanging="390"/>
      </w:pPr>
      <w:r>
        <w:rPr>
          <w:rFonts w:hint="cs"/>
          <w:rtl/>
        </w:rPr>
        <w:t>הספק</w:t>
      </w:r>
      <w:r>
        <w:rPr>
          <w:rtl/>
        </w:rPr>
        <w:t xml:space="preserve"> אחראי בלעדית כלפי המבטח לתשלום דמי הביטוח עבור כל הפוליסות ולמילוי כל </w:t>
      </w:r>
      <w:r>
        <w:rPr>
          <w:rFonts w:hint="cs"/>
          <w:rtl/>
        </w:rPr>
        <w:t xml:space="preserve">החובות </w:t>
      </w:r>
      <w:r>
        <w:rPr>
          <w:rtl/>
        </w:rPr>
        <w:t>המוטלות על המבוטח על פי תנאי הפוליסות;</w:t>
      </w:r>
    </w:p>
    <w:p w:rsidR="00076C26" w:rsidRDefault="00076C26" w:rsidP="00D25EA7">
      <w:pPr>
        <w:pStyle w:val="ListParagraph"/>
        <w:numPr>
          <w:ilvl w:val="0"/>
          <w:numId w:val="31"/>
        </w:numPr>
        <w:tabs>
          <w:tab w:val="left" w:pos="873"/>
        </w:tabs>
        <w:ind w:left="873" w:hanging="390"/>
      </w:pPr>
      <w:r>
        <w:rPr>
          <w:rtl/>
        </w:rPr>
        <w:t xml:space="preserve">ההשתתפויות העצמיות הנקובות בכל פוליסה ופוליסה תחולנה בלעדית על </w:t>
      </w:r>
      <w:r>
        <w:rPr>
          <w:rFonts w:hint="cs"/>
          <w:rtl/>
        </w:rPr>
        <w:t>הספק</w:t>
      </w:r>
      <w:r>
        <w:rPr>
          <w:rtl/>
        </w:rPr>
        <w:t xml:space="preserve">;    </w:t>
      </w:r>
    </w:p>
    <w:p w:rsidR="00076C26" w:rsidRDefault="00076C26" w:rsidP="00D25EA7">
      <w:pPr>
        <w:pStyle w:val="ListParagraph"/>
        <w:numPr>
          <w:ilvl w:val="0"/>
          <w:numId w:val="31"/>
        </w:numPr>
        <w:tabs>
          <w:tab w:val="left" w:pos="873"/>
        </w:tabs>
        <w:ind w:left="873" w:hanging="390"/>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76C26" w:rsidRDefault="00076C26" w:rsidP="00D25EA7">
      <w:pPr>
        <w:pStyle w:val="ListParagraph"/>
        <w:numPr>
          <w:ilvl w:val="0"/>
          <w:numId w:val="31"/>
        </w:numPr>
        <w:tabs>
          <w:tab w:val="left" w:pos="873"/>
        </w:tabs>
        <w:spacing w:before="120"/>
        <w:ind w:left="873" w:hanging="390"/>
        <w:rPr>
          <w:rtl/>
        </w:rPr>
      </w:pPr>
      <w:r>
        <w:rPr>
          <w:rtl/>
        </w:rPr>
        <w:t>תנאי הכיסוי של הפוליסות הנ"ל לא יפחתו מהמקובל על פי תנאי "פוליסות נוסח ביט", בכפוף  להרחבת הכיסויים כמפורט לעיל;</w:t>
      </w:r>
    </w:p>
    <w:p w:rsidR="00076C26" w:rsidRDefault="00076C26" w:rsidP="00D25EA7">
      <w:pPr>
        <w:tabs>
          <w:tab w:val="left" w:pos="873"/>
        </w:tabs>
        <w:spacing w:before="120"/>
        <w:ind w:left="873"/>
        <w:rPr>
          <w:rtl/>
        </w:rPr>
      </w:pPr>
      <w:r>
        <w:rPr>
          <w:rtl/>
        </w:rPr>
        <w:t xml:space="preserve"> העתקי פוליסות הביטוח, מאושרות ע"י המבטח או אישור בחתימתו על קיום הביטוחים כאמור,  יומצאו על ידי </w:t>
      </w:r>
      <w:r>
        <w:rPr>
          <w:rFonts w:hint="cs"/>
          <w:rtl/>
        </w:rPr>
        <w:t>הספק</w:t>
      </w:r>
      <w:r>
        <w:rPr>
          <w:rtl/>
        </w:rPr>
        <w:t xml:space="preserve"> למשרד </w:t>
      </w:r>
      <w:r>
        <w:rPr>
          <w:rFonts w:hint="cs"/>
          <w:rtl/>
        </w:rPr>
        <w:t>האוצר</w:t>
      </w:r>
      <w:r>
        <w:rPr>
          <w:rtl/>
        </w:rPr>
        <w:t xml:space="preserve"> עד למועד חתימת החוזה. </w:t>
      </w:r>
    </w:p>
    <w:p w:rsidR="00076C26" w:rsidRDefault="00076C26" w:rsidP="00D25EA7">
      <w:pPr>
        <w:tabs>
          <w:tab w:val="left" w:pos="873"/>
        </w:tabs>
        <w:spacing w:before="120"/>
        <w:ind w:left="873"/>
        <w:rPr>
          <w:rtl/>
        </w:rPr>
      </w:pPr>
      <w:r>
        <w:rPr>
          <w:rtl/>
        </w:rPr>
        <w:t xml:space="preserve"> </w:t>
      </w:r>
      <w:r>
        <w:rPr>
          <w:rFonts w:hint="cs"/>
          <w:rtl/>
        </w:rPr>
        <w:t>הספק</w:t>
      </w:r>
      <w:r>
        <w:rPr>
          <w:rtl/>
        </w:rPr>
        <w:t xml:space="preserve"> מתחייב בכל תקופת ההתקשרות החוזית עם מדינת ישראל – </w:t>
      </w:r>
      <w:r>
        <w:rPr>
          <w:rFonts w:hint="cs"/>
          <w:rtl/>
        </w:rPr>
        <w:t xml:space="preserve">משרד האוצר להחזיק בתוקף את </w:t>
      </w:r>
      <w:r>
        <w:rPr>
          <w:rtl/>
        </w:rPr>
        <w:t xml:space="preserve"> פוליסות הביטוח. </w:t>
      </w:r>
      <w:r>
        <w:rPr>
          <w:rFonts w:hint="cs"/>
          <w:rtl/>
        </w:rPr>
        <w:t>הספק</w:t>
      </w:r>
      <w:r>
        <w:rPr>
          <w:rtl/>
        </w:rPr>
        <w:t xml:space="preserve"> מתחייב כי פוליסות הביטוח תחודשנה על ידו </w:t>
      </w:r>
      <w:r>
        <w:rPr>
          <w:rFonts w:hint="cs"/>
          <w:rtl/>
        </w:rPr>
        <w:t xml:space="preserve">מדי שנה בשנה, כל עוד החוזה </w:t>
      </w:r>
      <w:r>
        <w:rPr>
          <w:rtl/>
        </w:rPr>
        <w:t xml:space="preserve"> עם מדינת ישראל – </w:t>
      </w:r>
      <w:r>
        <w:rPr>
          <w:rFonts w:hint="cs"/>
          <w:rtl/>
        </w:rPr>
        <w:t>משרד האוצר</w:t>
      </w:r>
      <w:r>
        <w:rPr>
          <w:rtl/>
        </w:rPr>
        <w:t xml:space="preserve"> בתוקף. </w:t>
      </w:r>
      <w:r>
        <w:rPr>
          <w:rFonts w:hint="cs"/>
          <w:rtl/>
        </w:rPr>
        <w:t xml:space="preserve">הספק מתחייב להציג את העתקי פוליסות הביטוח </w:t>
      </w:r>
      <w:r>
        <w:rPr>
          <w:rtl/>
        </w:rPr>
        <w:t xml:space="preserve">המחודשות מאושרות וחתומות ע"י המבטח </w:t>
      </w:r>
      <w:r>
        <w:rPr>
          <w:rtl/>
        </w:rPr>
        <w:lastRenderedPageBreak/>
        <w:t xml:space="preserve">או אישור </w:t>
      </w:r>
      <w:r w:rsidRPr="009D4700">
        <w:rPr>
          <w:rtl/>
        </w:rPr>
        <w:t>בחתימת מבטחו על חידושן</w:t>
      </w:r>
      <w:r>
        <w:rPr>
          <w:rFonts w:hint="cs"/>
          <w:rtl/>
        </w:rPr>
        <w:t xml:space="preserve"> למשרד האוצר לכל </w:t>
      </w:r>
      <w:r>
        <w:rPr>
          <w:rtl/>
        </w:rPr>
        <w:t xml:space="preserve">המאוחר </w:t>
      </w:r>
      <w:r w:rsidR="00A0069B">
        <w:rPr>
          <w:rFonts w:hint="cs"/>
          <w:rtl/>
        </w:rPr>
        <w:t>7 ימים</w:t>
      </w:r>
      <w:r>
        <w:rPr>
          <w:rtl/>
        </w:rPr>
        <w:t xml:space="preserve"> לפני תום תקופת הביטוח. </w:t>
      </w:r>
      <w:r w:rsidRPr="00D25EA7">
        <w:rPr>
          <w:rtl/>
        </w:rPr>
        <w:t xml:space="preserve"> </w:t>
      </w:r>
    </w:p>
    <w:p w:rsidR="00076C26" w:rsidRDefault="00076C26" w:rsidP="00D25EA7">
      <w:pPr>
        <w:tabs>
          <w:tab w:val="left" w:pos="873"/>
        </w:tabs>
        <w:spacing w:before="120"/>
        <w:ind w:left="873"/>
        <w:rPr>
          <w:rtl/>
        </w:rPr>
      </w:pPr>
      <w:r>
        <w:rPr>
          <w:rtl/>
        </w:rPr>
        <w:t xml:space="preserve"> אין בכל האמור בסעיפי הביטוח כדי לפטור את </w:t>
      </w:r>
      <w:r>
        <w:rPr>
          <w:rFonts w:hint="cs"/>
          <w:rtl/>
        </w:rPr>
        <w:t>הספק</w:t>
      </w:r>
      <w:r>
        <w:rPr>
          <w:rtl/>
        </w:rPr>
        <w:t xml:space="preserve"> מכל חובה החלה עליו על פי דין ועל </w:t>
      </w:r>
      <w:r>
        <w:rPr>
          <w:rFonts w:hint="cs"/>
          <w:rtl/>
        </w:rPr>
        <w:t>פי החוזה</w:t>
      </w:r>
      <w:r>
        <w:rPr>
          <w:rtl/>
        </w:rPr>
        <w:t xml:space="preserve"> </w:t>
      </w:r>
      <w:r>
        <w:rPr>
          <w:rFonts w:hint="cs"/>
          <w:rtl/>
        </w:rPr>
        <w:t xml:space="preserve"> </w:t>
      </w:r>
      <w:r>
        <w:rPr>
          <w:rtl/>
        </w:rPr>
        <w:t xml:space="preserve">ואין לפרש את האמור כוויתור של מדינת ישראל – </w:t>
      </w:r>
      <w:r>
        <w:rPr>
          <w:rFonts w:hint="cs"/>
          <w:rtl/>
        </w:rPr>
        <w:t>משרד האוצר, שירות בתי הסוהר</w:t>
      </w:r>
      <w:r>
        <w:rPr>
          <w:rtl/>
        </w:rPr>
        <w:t xml:space="preserve"> על כל זכות או </w:t>
      </w:r>
      <w:r>
        <w:rPr>
          <w:rFonts w:hint="cs"/>
          <w:rtl/>
        </w:rPr>
        <w:t>סעד המוקנים לה על</w:t>
      </w:r>
      <w:r>
        <w:rPr>
          <w:rtl/>
        </w:rPr>
        <w:t xml:space="preserve"> </w:t>
      </w:r>
      <w:r w:rsidRPr="00B26A2E">
        <w:rPr>
          <w:rtl/>
        </w:rPr>
        <w:t>פי דין ועל פי</w:t>
      </w:r>
      <w:r>
        <w:rPr>
          <w:rtl/>
        </w:rPr>
        <w:t xml:space="preserve"> </w:t>
      </w:r>
      <w:r w:rsidRPr="00B26A2E">
        <w:rPr>
          <w:rtl/>
        </w:rPr>
        <w:t>חוזה זה.</w:t>
      </w:r>
    </w:p>
    <w:p w:rsidR="00076C26" w:rsidRDefault="00076C26" w:rsidP="00D25EA7">
      <w:pPr>
        <w:pStyle w:val="ListParagraph"/>
        <w:numPr>
          <w:ilvl w:val="0"/>
          <w:numId w:val="31"/>
        </w:numPr>
        <w:tabs>
          <w:tab w:val="left" w:pos="873"/>
        </w:tabs>
        <w:spacing w:before="120"/>
        <w:ind w:left="873" w:hanging="390"/>
        <w:rPr>
          <w:rtl/>
        </w:rPr>
      </w:pPr>
      <w:r w:rsidRPr="00886193">
        <w:rPr>
          <w:rFonts w:hint="cs"/>
          <w:rtl/>
        </w:rPr>
        <w:t>ראה נספח אישור קיום ביטוחים</w:t>
      </w:r>
      <w:r>
        <w:rPr>
          <w:rFonts w:hint="cs"/>
          <w:rtl/>
        </w:rPr>
        <w:t xml:space="preserve"> 0.7.2</w:t>
      </w:r>
    </w:p>
    <w:p w:rsidR="00076C26" w:rsidRDefault="00076C26" w:rsidP="009D7063">
      <w:pPr>
        <w:rPr>
          <w:rtl/>
        </w:rPr>
      </w:pPr>
    </w:p>
    <w:p w:rsidR="00B44FEF" w:rsidRPr="009D7063" w:rsidRDefault="00B44FEF" w:rsidP="009D7063">
      <w:pPr>
        <w:pStyle w:val="3b"/>
        <w:numPr>
          <w:ilvl w:val="0"/>
          <w:numId w:val="0"/>
        </w:numPr>
        <w:ind w:left="180"/>
        <w:rPr>
          <w:rtl/>
        </w:rPr>
      </w:pPr>
      <w:bookmarkStart w:id="8" w:name="_Toc400361761"/>
      <w:r w:rsidRPr="009D7063">
        <w:rPr>
          <w:rtl/>
        </w:rPr>
        <w:t>0.12</w:t>
      </w:r>
      <w:r w:rsidRPr="009D7063">
        <w:rPr>
          <w:rtl/>
        </w:rPr>
        <w:tab/>
        <w:t>שלמות ההצעה ואחריות כוללת</w:t>
      </w:r>
      <w:bookmarkEnd w:id="8"/>
    </w:p>
    <w:p w:rsidR="00B44FEF" w:rsidRDefault="00B44FEF" w:rsidP="00076C26">
      <w:pPr>
        <w:spacing w:before="0" w:after="200" w:line="276" w:lineRule="auto"/>
        <w:ind w:left="1156"/>
        <w:rPr>
          <w:rtl/>
        </w:rPr>
      </w:pPr>
      <w:r w:rsidRPr="00AA7383">
        <w:rPr>
          <w:rtl/>
          <w:lang w:eastAsia="en-US"/>
        </w:rPr>
        <w:t xml:space="preserve">ברור ומוסכם על הצדדים כי ההצעה המוגשת היא שלמה ומוצעת כיחידה אינטגרטיבית </w:t>
      </w:r>
      <w:r w:rsidRPr="007C799A">
        <w:rPr>
          <w:rtl/>
          <w:lang w:eastAsia="en-US"/>
        </w:rPr>
        <w:t>ותפעולית אחת. מגיש ההצעה ייחשב לקבלן הראשי ויהיה אחראי לכל השירותים</w:t>
      </w:r>
      <w:r w:rsidRPr="00AA7383">
        <w:rPr>
          <w:rtl/>
          <w:lang w:eastAsia="en-US"/>
        </w:rPr>
        <w:t xml:space="preserve"> והתוצרים.</w:t>
      </w:r>
    </w:p>
    <w:p w:rsidR="00F96AA0" w:rsidRDefault="00F96AA0" w:rsidP="00076C26">
      <w:pPr>
        <w:spacing w:before="0" w:after="200" w:line="276" w:lineRule="auto"/>
        <w:ind w:left="1156"/>
        <w:rPr>
          <w:rtl/>
        </w:rPr>
      </w:pPr>
    </w:p>
    <w:p w:rsidR="00F96AA0" w:rsidRDefault="00F96AA0" w:rsidP="00F96AA0">
      <w:pPr>
        <w:pStyle w:val="3b"/>
        <w:numPr>
          <w:ilvl w:val="0"/>
          <w:numId w:val="0"/>
        </w:numPr>
        <w:ind w:left="180"/>
      </w:pPr>
      <w:bookmarkStart w:id="9" w:name="_Ref395778622"/>
      <w:bookmarkStart w:id="10" w:name="_Toc400361762"/>
      <w:r>
        <w:rPr>
          <w:rFonts w:hint="cs"/>
          <w:rtl/>
        </w:rPr>
        <w:t>2.5.1.2. תכנית הטמעה (</w:t>
      </w:r>
      <w:r>
        <w:t>M</w:t>
      </w:r>
      <w:r>
        <w:rPr>
          <w:rFonts w:hint="cs"/>
          <w:rtl/>
        </w:rPr>
        <w:t>)</w:t>
      </w:r>
      <w:bookmarkEnd w:id="9"/>
      <w:bookmarkEnd w:id="10"/>
    </w:p>
    <w:p w:rsidR="00F96AA0" w:rsidRPr="00F55E5C" w:rsidRDefault="00F96AA0" w:rsidP="00F96AA0">
      <w:pPr>
        <w:ind w:left="106"/>
        <w:rPr>
          <w:b/>
          <w:bCs/>
        </w:rPr>
      </w:pPr>
      <w:r w:rsidRPr="00F55E5C">
        <w:rPr>
          <w:rFonts w:hint="cs"/>
          <w:rtl/>
        </w:rPr>
        <w:t>להלן דרישות ליחס מטמיע/משתמש בשלבי ההטמעה השונים</w:t>
      </w:r>
      <w:r>
        <w:rPr>
          <w:rFonts w:hint="cs"/>
          <w:rtl/>
        </w:rPr>
        <w:t xml:space="preserve"> בשלב א' או ב' של הפרויקט</w:t>
      </w:r>
      <w:r w:rsidRPr="00F55E5C">
        <w:rPr>
          <w:rFonts w:hint="cs"/>
          <w:rtl/>
        </w:rPr>
        <w:t>:</w:t>
      </w:r>
    </w:p>
    <w:tbl>
      <w:tblPr>
        <w:bidiVisual/>
        <w:tblW w:w="7768"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2"/>
        <w:gridCol w:w="5386"/>
      </w:tblGrid>
      <w:tr w:rsidR="00F96AA0" w:rsidRPr="0072669A" w:rsidTr="007D0FBB">
        <w:trPr>
          <w:tblHeader/>
        </w:trPr>
        <w:tc>
          <w:tcPr>
            <w:tcW w:w="2382" w:type="dxa"/>
            <w:shd w:val="clear" w:color="auto" w:fill="C0C0C0"/>
            <w:vAlign w:val="bottom"/>
          </w:tcPr>
          <w:p w:rsidR="00F96AA0" w:rsidRPr="0072669A" w:rsidRDefault="00F96AA0" w:rsidP="007D0FBB">
            <w:pPr>
              <w:rPr>
                <w:b/>
                <w:bCs/>
                <w:szCs w:val="28"/>
                <w:rtl/>
              </w:rPr>
            </w:pPr>
            <w:r w:rsidRPr="0072669A">
              <w:rPr>
                <w:rFonts w:hint="cs"/>
                <w:b/>
                <w:bCs/>
                <w:rtl/>
              </w:rPr>
              <w:t>פעילות</w:t>
            </w:r>
          </w:p>
        </w:tc>
        <w:tc>
          <w:tcPr>
            <w:tcW w:w="5386" w:type="dxa"/>
            <w:shd w:val="clear" w:color="auto" w:fill="C0C0C0"/>
            <w:vAlign w:val="bottom"/>
          </w:tcPr>
          <w:p w:rsidR="00F96AA0" w:rsidRPr="0072669A" w:rsidRDefault="00F96AA0" w:rsidP="007D0FBB">
            <w:pPr>
              <w:rPr>
                <w:b/>
                <w:bCs/>
                <w:rtl/>
              </w:rPr>
            </w:pPr>
            <w:r w:rsidRPr="0072669A">
              <w:rPr>
                <w:rFonts w:hint="cs"/>
                <w:b/>
                <w:bCs/>
                <w:rtl/>
              </w:rPr>
              <w:t>דרישה</w:t>
            </w:r>
          </w:p>
        </w:tc>
      </w:tr>
      <w:tr w:rsidR="00F96AA0" w:rsidRPr="00B137CE" w:rsidTr="007D0FBB">
        <w:tc>
          <w:tcPr>
            <w:tcW w:w="2382" w:type="dxa"/>
            <w:shd w:val="clear" w:color="auto" w:fill="auto"/>
            <w:vAlign w:val="bottom"/>
          </w:tcPr>
          <w:p w:rsidR="00F96AA0" w:rsidRPr="00B86DB6" w:rsidRDefault="00F96AA0" w:rsidP="007D0FBB">
            <w:pPr>
              <w:jc w:val="left"/>
              <w:rPr>
                <w:szCs w:val="28"/>
                <w:rtl/>
              </w:rPr>
            </w:pPr>
            <w:r w:rsidRPr="00B86DB6">
              <w:rPr>
                <w:rFonts w:hint="cs"/>
                <w:rtl/>
              </w:rPr>
              <w:t>תהליך הקמת משרד</w:t>
            </w:r>
          </w:p>
        </w:tc>
        <w:tc>
          <w:tcPr>
            <w:tcW w:w="5386" w:type="dxa"/>
            <w:shd w:val="clear" w:color="auto" w:fill="auto"/>
            <w:vAlign w:val="bottom"/>
          </w:tcPr>
          <w:p w:rsidR="00F96AA0" w:rsidRPr="00B86DB6" w:rsidRDefault="00F96AA0" w:rsidP="007D0FBB">
            <w:pPr>
              <w:jc w:val="left"/>
              <w:rPr>
                <w:rtl/>
              </w:rPr>
            </w:pPr>
            <w:r w:rsidRPr="00B86DB6">
              <w:rPr>
                <w:rFonts w:hint="cs"/>
                <w:rtl/>
              </w:rPr>
              <w:t xml:space="preserve">היחס בין כמות המשתמשים למטמיעים יהיה </w:t>
            </w:r>
            <w:r>
              <w:rPr>
                <w:rFonts w:hint="cs"/>
                <w:rtl/>
              </w:rPr>
              <w:t xml:space="preserve">גבוה, </w:t>
            </w:r>
            <w:r w:rsidRPr="000667FA">
              <w:rPr>
                <w:rFonts w:hint="cs"/>
                <w:b/>
                <w:bCs/>
                <w:rtl/>
              </w:rPr>
              <w:t xml:space="preserve">ברמה יומית בכל אתר </w:t>
            </w:r>
            <w:r w:rsidRPr="00B86DB6">
              <w:rPr>
                <w:rFonts w:hint="cs"/>
                <w:rtl/>
              </w:rPr>
              <w:t>(</w:t>
            </w:r>
            <w:r w:rsidRPr="00B86DB6">
              <w:rPr>
                <w:rFonts w:hint="cs"/>
              </w:rPr>
              <w:t>M</w:t>
            </w:r>
            <w:r w:rsidRPr="00B86DB6">
              <w:rPr>
                <w:rFonts w:hint="cs"/>
                <w:rtl/>
              </w:rPr>
              <w:t>)</w:t>
            </w:r>
          </w:p>
        </w:tc>
      </w:tr>
      <w:tr w:rsidR="00F96AA0" w:rsidRPr="00B137CE" w:rsidTr="007D0FBB">
        <w:tc>
          <w:tcPr>
            <w:tcW w:w="2382" w:type="dxa"/>
            <w:shd w:val="clear" w:color="auto" w:fill="auto"/>
            <w:vAlign w:val="bottom"/>
          </w:tcPr>
          <w:p w:rsidR="00F96AA0" w:rsidRPr="00B86DB6" w:rsidRDefault="00F96AA0" w:rsidP="007D0FBB">
            <w:pPr>
              <w:jc w:val="left"/>
              <w:rPr>
                <w:szCs w:val="28"/>
                <w:rtl/>
              </w:rPr>
            </w:pPr>
            <w:r w:rsidRPr="00B86DB6">
              <w:rPr>
                <w:rFonts w:hint="cs"/>
                <w:rtl/>
              </w:rPr>
              <w:t>הטמעה שלב</w:t>
            </w:r>
            <w:r>
              <w:rPr>
                <w:rFonts w:hint="cs"/>
                <w:rtl/>
              </w:rPr>
              <w:t xml:space="preserve"> </w:t>
            </w:r>
            <w:r w:rsidRPr="00B86DB6">
              <w:rPr>
                <w:rFonts w:hint="cs"/>
              </w:rPr>
              <w:t>I</w:t>
            </w:r>
          </w:p>
        </w:tc>
        <w:tc>
          <w:tcPr>
            <w:tcW w:w="5386" w:type="dxa"/>
            <w:shd w:val="clear" w:color="auto" w:fill="auto"/>
            <w:vAlign w:val="bottom"/>
          </w:tcPr>
          <w:p w:rsidR="00F96AA0" w:rsidRPr="00B86DB6" w:rsidRDefault="00F96AA0" w:rsidP="007D0FBB">
            <w:pPr>
              <w:jc w:val="left"/>
              <w:rPr>
                <w:rtl/>
              </w:rPr>
            </w:pPr>
            <w:r w:rsidRPr="00B86DB6">
              <w:rPr>
                <w:rFonts w:hint="cs"/>
                <w:rtl/>
              </w:rPr>
              <w:t xml:space="preserve">היחס בין כמות המשתמשים למטמיעים יהיה </w:t>
            </w:r>
            <w:r>
              <w:rPr>
                <w:rFonts w:hint="cs"/>
                <w:rtl/>
              </w:rPr>
              <w:t>גבוה,</w:t>
            </w:r>
            <w:r w:rsidRPr="000667FA">
              <w:rPr>
                <w:rFonts w:hint="cs"/>
                <w:b/>
                <w:bCs/>
                <w:rtl/>
              </w:rPr>
              <w:t xml:space="preserve"> ברמה יומית בכל אתר </w:t>
            </w:r>
            <w:r>
              <w:rPr>
                <w:rFonts w:hint="cs"/>
                <w:rtl/>
              </w:rPr>
              <w:t xml:space="preserve"> </w:t>
            </w:r>
            <w:r w:rsidRPr="00B86DB6">
              <w:rPr>
                <w:rFonts w:hint="cs"/>
                <w:rtl/>
              </w:rPr>
              <w:t xml:space="preserve"> (</w:t>
            </w:r>
            <w:r w:rsidRPr="00B86DB6">
              <w:rPr>
                <w:rFonts w:hint="cs"/>
              </w:rPr>
              <w:t>M</w:t>
            </w:r>
            <w:r w:rsidRPr="00B86DB6">
              <w:rPr>
                <w:rFonts w:hint="cs"/>
                <w:rtl/>
              </w:rPr>
              <w:t>)</w:t>
            </w:r>
          </w:p>
        </w:tc>
      </w:tr>
      <w:tr w:rsidR="00F96AA0" w:rsidRPr="00B137CE" w:rsidTr="007D0FBB">
        <w:tc>
          <w:tcPr>
            <w:tcW w:w="2382" w:type="dxa"/>
            <w:shd w:val="clear" w:color="auto" w:fill="auto"/>
            <w:vAlign w:val="bottom"/>
          </w:tcPr>
          <w:p w:rsidR="00F96AA0" w:rsidRPr="00B86DB6" w:rsidRDefault="00F96AA0" w:rsidP="007D0FBB">
            <w:pPr>
              <w:jc w:val="left"/>
              <w:rPr>
                <w:szCs w:val="28"/>
                <w:rtl/>
              </w:rPr>
            </w:pPr>
            <w:r w:rsidRPr="00B86DB6">
              <w:rPr>
                <w:rFonts w:hint="cs"/>
                <w:rtl/>
              </w:rPr>
              <w:t>הטמעה שלב</w:t>
            </w:r>
            <w:r>
              <w:rPr>
                <w:rFonts w:hint="cs"/>
                <w:rtl/>
              </w:rPr>
              <w:t xml:space="preserve"> </w:t>
            </w:r>
            <w:r w:rsidRPr="00B86DB6">
              <w:rPr>
                <w:rFonts w:hint="cs"/>
              </w:rPr>
              <w:t>II</w:t>
            </w:r>
          </w:p>
        </w:tc>
        <w:tc>
          <w:tcPr>
            <w:tcW w:w="5386" w:type="dxa"/>
            <w:shd w:val="clear" w:color="auto" w:fill="auto"/>
            <w:vAlign w:val="bottom"/>
          </w:tcPr>
          <w:p w:rsidR="00F96AA0" w:rsidRPr="00B86DB6" w:rsidRDefault="00F96AA0" w:rsidP="007D0FBB">
            <w:pPr>
              <w:jc w:val="left"/>
              <w:rPr>
                <w:rtl/>
              </w:rPr>
            </w:pPr>
            <w:r w:rsidRPr="00B86DB6">
              <w:rPr>
                <w:rFonts w:hint="cs"/>
                <w:rtl/>
              </w:rPr>
              <w:t xml:space="preserve">היחס בין כמות המשתמשים למטמיעים </w:t>
            </w:r>
            <w:r>
              <w:rPr>
                <w:rFonts w:hint="cs"/>
                <w:rtl/>
              </w:rPr>
              <w:t xml:space="preserve">יהיה </w:t>
            </w:r>
            <w:r w:rsidRPr="00B137CE">
              <w:rPr>
                <w:rFonts w:hint="cs"/>
                <w:rtl/>
              </w:rPr>
              <w:t>בינוני, בתדירות נמוכה יותר</w:t>
            </w:r>
            <w:r>
              <w:rPr>
                <w:rFonts w:hint="cs"/>
                <w:rtl/>
              </w:rPr>
              <w:t>, החל מחצי מכמות ההטמעה בשלב הטמעה</w:t>
            </w:r>
            <w:r>
              <w:t xml:space="preserve"> I </w:t>
            </w:r>
            <w:r>
              <w:rPr>
                <w:rFonts w:hint="cs"/>
                <w:rtl/>
              </w:rPr>
              <w:t>ועד רבע מכמות ההטמעה בסיום התקופה</w:t>
            </w:r>
            <w:r w:rsidRPr="00B86DB6">
              <w:rPr>
                <w:rFonts w:hint="cs"/>
                <w:rtl/>
              </w:rPr>
              <w:t xml:space="preserve"> (</w:t>
            </w:r>
            <w:r w:rsidRPr="00B86DB6">
              <w:rPr>
                <w:rFonts w:hint="cs"/>
              </w:rPr>
              <w:t>M</w:t>
            </w:r>
            <w:r w:rsidRPr="00B86DB6">
              <w:rPr>
                <w:rFonts w:hint="cs"/>
                <w:rtl/>
              </w:rPr>
              <w:t>)</w:t>
            </w:r>
          </w:p>
        </w:tc>
      </w:tr>
      <w:tr w:rsidR="00F96AA0" w:rsidRPr="00B137CE" w:rsidTr="007D0FBB">
        <w:tc>
          <w:tcPr>
            <w:tcW w:w="2382" w:type="dxa"/>
            <w:shd w:val="clear" w:color="auto" w:fill="auto"/>
            <w:vAlign w:val="bottom"/>
          </w:tcPr>
          <w:p w:rsidR="00F96AA0" w:rsidRPr="0088645A" w:rsidRDefault="00F96AA0" w:rsidP="007D0FBB">
            <w:pPr>
              <w:jc w:val="left"/>
              <w:rPr>
                <w:szCs w:val="28"/>
                <w:rtl/>
              </w:rPr>
            </w:pPr>
            <w:r w:rsidRPr="00B86DB6">
              <w:rPr>
                <w:rFonts w:hint="cs"/>
                <w:rtl/>
              </w:rPr>
              <w:t xml:space="preserve">הטמעה </w:t>
            </w:r>
            <w:r>
              <w:rPr>
                <w:rFonts w:hint="cs"/>
                <w:rtl/>
              </w:rPr>
              <w:t xml:space="preserve">תכולה ב' - </w:t>
            </w:r>
            <w:r w:rsidRPr="0088645A">
              <w:rPr>
                <w:rtl/>
              </w:rPr>
              <w:t xml:space="preserve">הוספת תחום </w:t>
            </w:r>
            <w:r>
              <w:rPr>
                <w:rFonts w:hint="cs"/>
                <w:rtl/>
              </w:rPr>
              <w:t>/</w:t>
            </w:r>
            <w:r w:rsidRPr="0088645A">
              <w:rPr>
                <w:rtl/>
              </w:rPr>
              <w:t>תפקיד חדש עבור משתמש קיים</w:t>
            </w:r>
            <w:r>
              <w:rPr>
                <w:rFonts w:hint="cs"/>
                <w:rtl/>
              </w:rPr>
              <w:t xml:space="preserve"> וחדש</w:t>
            </w:r>
          </w:p>
        </w:tc>
        <w:tc>
          <w:tcPr>
            <w:tcW w:w="5386" w:type="dxa"/>
            <w:shd w:val="clear" w:color="auto" w:fill="auto"/>
            <w:vAlign w:val="center"/>
          </w:tcPr>
          <w:p w:rsidR="00F96AA0" w:rsidRPr="00B86DB6" w:rsidRDefault="00F96AA0" w:rsidP="007D0FBB">
            <w:pPr>
              <w:jc w:val="left"/>
              <w:rPr>
                <w:rtl/>
              </w:rPr>
            </w:pPr>
            <w:r w:rsidRPr="00B86DB6">
              <w:rPr>
                <w:rFonts w:hint="cs"/>
                <w:rtl/>
              </w:rPr>
              <w:t xml:space="preserve">היחס בין כמות המשתמשים למטמיעים </w:t>
            </w:r>
            <w:r>
              <w:rPr>
                <w:rFonts w:hint="cs"/>
                <w:rtl/>
              </w:rPr>
              <w:t>יהיה</w:t>
            </w:r>
            <w:r w:rsidRPr="00B137CE">
              <w:rPr>
                <w:rFonts w:hint="cs"/>
                <w:rtl/>
              </w:rPr>
              <w:t xml:space="preserve"> בינוני, בתדירות נמוכה יותר</w:t>
            </w:r>
            <w:r>
              <w:rPr>
                <w:rFonts w:hint="cs"/>
                <w:rtl/>
              </w:rPr>
              <w:t>, החל מחצי מכמות ההטמעה בשלב הטמעה</w:t>
            </w:r>
            <w:r>
              <w:t xml:space="preserve"> I </w:t>
            </w:r>
            <w:r>
              <w:rPr>
                <w:rFonts w:hint="cs"/>
                <w:rtl/>
              </w:rPr>
              <w:t>ועד רבע מכמות ההטמעה בסיום התקופה</w:t>
            </w:r>
            <w:r w:rsidRPr="00B86DB6">
              <w:rPr>
                <w:rFonts w:hint="cs"/>
                <w:rtl/>
              </w:rPr>
              <w:t xml:space="preserve"> (</w:t>
            </w:r>
            <w:r w:rsidRPr="00B86DB6">
              <w:rPr>
                <w:rFonts w:hint="cs"/>
              </w:rPr>
              <w:t>M</w:t>
            </w:r>
            <w:r w:rsidRPr="00B86DB6">
              <w:rPr>
                <w:rFonts w:hint="cs"/>
                <w:rtl/>
              </w:rPr>
              <w:t>)</w:t>
            </w:r>
          </w:p>
        </w:tc>
      </w:tr>
    </w:tbl>
    <w:p w:rsidR="00F96AA0" w:rsidRDefault="00F96AA0" w:rsidP="00F96AA0">
      <w:pPr>
        <w:spacing w:before="120"/>
        <w:jc w:val="left"/>
        <w:rPr>
          <w:rFonts w:ascii="Courier" w:hAnsi="Courier"/>
          <w:rtl/>
        </w:rPr>
      </w:pPr>
    </w:p>
    <w:p w:rsidR="00F96AA0" w:rsidRDefault="00F96AA0" w:rsidP="00F96AA0">
      <w:pPr>
        <w:spacing w:before="120"/>
        <w:jc w:val="left"/>
        <w:rPr>
          <w:rFonts w:ascii="Courier" w:hAnsi="Courier"/>
          <w:rtl/>
        </w:rPr>
      </w:pPr>
      <w:r>
        <w:rPr>
          <w:rFonts w:ascii="Courier" w:hAnsi="Courier" w:hint="cs"/>
          <w:rtl/>
        </w:rPr>
        <w:t>המציע</w:t>
      </w:r>
      <w:r w:rsidRPr="0012449F">
        <w:rPr>
          <w:rFonts w:ascii="Courier" w:hAnsi="Courier" w:hint="cs"/>
          <w:rtl/>
        </w:rPr>
        <w:t xml:space="preserve"> יתאר את יחס כ"א המוצע על ידו לביצוע הפעילויות להלן, </w:t>
      </w:r>
      <w:r>
        <w:rPr>
          <w:rFonts w:ascii="Courier" w:hAnsi="Courier" w:hint="cs"/>
          <w:rtl/>
        </w:rPr>
        <w:t xml:space="preserve">על </w:t>
      </w:r>
      <w:r w:rsidRPr="0012449F">
        <w:rPr>
          <w:rFonts w:ascii="Courier" w:hAnsi="Courier" w:hint="cs"/>
          <w:rtl/>
        </w:rPr>
        <w:t>פי דרישות הסף של סעיף זה. היחס המוצע יילק</w:t>
      </w:r>
      <w:r w:rsidRPr="0012449F">
        <w:rPr>
          <w:rFonts w:ascii="Courier" w:hAnsi="Courier" w:hint="eastAsia"/>
          <w:rtl/>
        </w:rPr>
        <w:t>ח</w:t>
      </w:r>
      <w:r w:rsidRPr="0012449F">
        <w:rPr>
          <w:rFonts w:ascii="Courier" w:hAnsi="Courier" w:hint="cs"/>
          <w:rtl/>
        </w:rPr>
        <w:t xml:space="preserve"> בחשבון לצור</w:t>
      </w:r>
      <w:r w:rsidRPr="0012449F">
        <w:rPr>
          <w:rFonts w:ascii="Courier" w:hAnsi="Courier" w:hint="eastAsia"/>
          <w:rtl/>
        </w:rPr>
        <w:t>ך</w:t>
      </w:r>
      <w:r w:rsidRPr="0012449F">
        <w:rPr>
          <w:rFonts w:ascii="Courier" w:hAnsi="Courier" w:hint="cs"/>
          <w:rtl/>
        </w:rPr>
        <w:t xml:space="preserve"> ניקוד המציעים.</w:t>
      </w:r>
    </w:p>
    <w:p w:rsidR="00F96AA0" w:rsidRDefault="00F96AA0" w:rsidP="00F96AA0">
      <w:pPr>
        <w:spacing w:before="120"/>
        <w:jc w:val="left"/>
        <w:rPr>
          <w:rFonts w:ascii="Courier" w:hAnsi="Courier"/>
          <w:rtl/>
        </w:rPr>
      </w:pPr>
      <w:r w:rsidRPr="006571C4">
        <w:rPr>
          <w:rFonts w:hint="cs"/>
          <w:rtl/>
        </w:rPr>
        <w:t>יש לפרט את היחס המוצע ע"י המציע</w:t>
      </w:r>
      <w:r>
        <w:rPr>
          <w:rFonts w:hint="cs"/>
          <w:rtl/>
        </w:rPr>
        <w:t xml:space="preserve"> בכל שלב הטמעה, </w:t>
      </w:r>
      <w:r>
        <w:rPr>
          <w:rFonts w:ascii="Courier" w:hAnsi="Courier" w:hint="cs"/>
          <w:rtl/>
        </w:rPr>
        <w:t>לכל 7 משתמשים</w:t>
      </w:r>
      <w:r>
        <w:rPr>
          <w:rFonts w:hint="cs"/>
          <w:rtl/>
        </w:rPr>
        <w:t xml:space="preserve"> באתר</w:t>
      </w:r>
      <w:r w:rsidRPr="006571C4">
        <w:rPr>
          <w:rFonts w:hint="cs"/>
          <w:rtl/>
        </w:rPr>
        <w:t xml:space="preserve"> </w:t>
      </w:r>
      <w:r>
        <w:rPr>
          <w:rFonts w:ascii="Courier" w:hAnsi="Courier" w:hint="cs"/>
          <w:rtl/>
        </w:rPr>
        <w:t>.</w:t>
      </w:r>
    </w:p>
    <w:p w:rsidR="00F96AA0" w:rsidRDefault="00F96AA0" w:rsidP="00F96AA0">
      <w:pPr>
        <w:spacing w:before="120"/>
        <w:jc w:val="left"/>
        <w:rPr>
          <w:rFonts w:ascii="Courier" w:hAnsi="Courier"/>
          <w:rtl/>
        </w:rPr>
      </w:pPr>
      <w:r>
        <w:rPr>
          <w:rFonts w:ascii="Courier" w:hAnsi="Courier" w:hint="cs"/>
          <w:rtl/>
        </w:rPr>
        <w:t>לדוגמה, אם מוצע יחס של 1:7, יוצב מטמיע לכל 7 משתמשים באתר, משרה וחצי לכל 10 משתמשים, ו-2 מטמיעים לכל 14 משתמשים באתר בהתאמה וכן הלאה.</w:t>
      </w:r>
    </w:p>
    <w:p w:rsidR="00F96AA0" w:rsidRDefault="00F96AA0" w:rsidP="00F96AA0">
      <w:pPr>
        <w:spacing w:before="120"/>
        <w:jc w:val="left"/>
        <w:rPr>
          <w:rFonts w:ascii="Courier" w:hAnsi="Courier"/>
          <w:rtl/>
        </w:rPr>
      </w:pPr>
      <w:r>
        <w:rPr>
          <w:rFonts w:ascii="Courier" w:hAnsi="Courier" w:hint="cs"/>
          <w:rtl/>
        </w:rPr>
        <w:t xml:space="preserve">יש לפרט יחס במשרות מלאות / חצאי משרה </w:t>
      </w:r>
      <w:r w:rsidR="007D3E39">
        <w:rPr>
          <w:rFonts w:ascii="Courier" w:hAnsi="Courier" w:hint="cs"/>
          <w:rtl/>
        </w:rPr>
        <w:t xml:space="preserve">(במידת הצורך) </w:t>
      </w:r>
      <w:r>
        <w:rPr>
          <w:rFonts w:ascii="Courier" w:hAnsi="Courier" w:hint="cs"/>
          <w:rtl/>
        </w:rPr>
        <w:t>בלבד.</w:t>
      </w:r>
    </w:p>
    <w:p w:rsidR="00502290" w:rsidRPr="006571C4" w:rsidRDefault="00502290" w:rsidP="00F96AA0">
      <w:pPr>
        <w:spacing w:before="120"/>
        <w:jc w:val="left"/>
        <w:rPr>
          <w:rFonts w:ascii="Courier" w:hAnsi="Courier"/>
          <w:rtl/>
        </w:rPr>
      </w:pPr>
    </w:p>
    <w:tbl>
      <w:tblPr>
        <w:bidiVisual/>
        <w:tblW w:w="5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8"/>
        <w:gridCol w:w="2531"/>
      </w:tblGrid>
      <w:tr w:rsidR="00F96AA0" w:rsidRPr="0072669A" w:rsidTr="007D0FBB">
        <w:trPr>
          <w:tblHeader/>
        </w:trPr>
        <w:tc>
          <w:tcPr>
            <w:tcW w:w="3218" w:type="dxa"/>
            <w:shd w:val="clear" w:color="auto" w:fill="C0C0C0"/>
            <w:vAlign w:val="bottom"/>
          </w:tcPr>
          <w:p w:rsidR="00F96AA0" w:rsidRPr="0072669A" w:rsidRDefault="00F96AA0" w:rsidP="007D0FBB">
            <w:pPr>
              <w:rPr>
                <w:b/>
                <w:bCs/>
                <w:szCs w:val="28"/>
                <w:rtl/>
              </w:rPr>
            </w:pPr>
            <w:r w:rsidRPr="0072669A">
              <w:rPr>
                <w:rFonts w:hint="cs"/>
                <w:b/>
                <w:bCs/>
                <w:rtl/>
              </w:rPr>
              <w:lastRenderedPageBreak/>
              <w:t>פעילות</w:t>
            </w:r>
          </w:p>
        </w:tc>
        <w:tc>
          <w:tcPr>
            <w:tcW w:w="2531" w:type="dxa"/>
            <w:shd w:val="clear" w:color="auto" w:fill="C0C0C0"/>
          </w:tcPr>
          <w:p w:rsidR="00F96AA0" w:rsidRDefault="00F96AA0" w:rsidP="007D0FBB">
            <w:pPr>
              <w:rPr>
                <w:b/>
                <w:bCs/>
                <w:rtl/>
              </w:rPr>
            </w:pPr>
            <w:r>
              <w:rPr>
                <w:rFonts w:hint="cs"/>
                <w:b/>
                <w:bCs/>
                <w:rtl/>
              </w:rPr>
              <w:t>יחס מוצע ע"י המציע</w:t>
            </w:r>
          </w:p>
        </w:tc>
      </w:tr>
      <w:tr w:rsidR="00F96AA0" w:rsidRPr="00B137CE" w:rsidTr="007D0FBB">
        <w:tc>
          <w:tcPr>
            <w:tcW w:w="3218" w:type="dxa"/>
            <w:shd w:val="clear" w:color="auto" w:fill="auto"/>
            <w:vAlign w:val="bottom"/>
          </w:tcPr>
          <w:p w:rsidR="00F96AA0" w:rsidRPr="00B86DB6" w:rsidRDefault="00F96AA0" w:rsidP="007D0FBB">
            <w:pPr>
              <w:jc w:val="left"/>
              <w:rPr>
                <w:szCs w:val="28"/>
                <w:rtl/>
              </w:rPr>
            </w:pPr>
            <w:r w:rsidRPr="00B86DB6">
              <w:rPr>
                <w:rFonts w:hint="cs"/>
                <w:rtl/>
              </w:rPr>
              <w:t>תהליך הקמת משרד</w:t>
            </w:r>
          </w:p>
        </w:tc>
        <w:tc>
          <w:tcPr>
            <w:tcW w:w="2531" w:type="dxa"/>
          </w:tcPr>
          <w:p w:rsidR="00F96AA0" w:rsidRDefault="00F96AA0" w:rsidP="007D0FBB">
            <w:pPr>
              <w:rPr>
                <w:rtl/>
              </w:rPr>
            </w:pPr>
          </w:p>
        </w:tc>
      </w:tr>
      <w:tr w:rsidR="00F96AA0" w:rsidRPr="00B137CE" w:rsidTr="007D0FBB">
        <w:tc>
          <w:tcPr>
            <w:tcW w:w="3218" w:type="dxa"/>
            <w:shd w:val="clear" w:color="auto" w:fill="auto"/>
            <w:vAlign w:val="bottom"/>
          </w:tcPr>
          <w:p w:rsidR="00F96AA0" w:rsidRPr="00B86DB6" w:rsidRDefault="00F96AA0" w:rsidP="007D0FBB">
            <w:pPr>
              <w:jc w:val="left"/>
              <w:rPr>
                <w:szCs w:val="28"/>
                <w:rtl/>
              </w:rPr>
            </w:pPr>
            <w:r w:rsidRPr="00B86DB6">
              <w:rPr>
                <w:rFonts w:hint="cs"/>
                <w:rtl/>
              </w:rPr>
              <w:t>הטמעה שלב</w:t>
            </w:r>
            <w:r>
              <w:rPr>
                <w:rFonts w:hint="cs"/>
                <w:rtl/>
              </w:rPr>
              <w:t xml:space="preserve"> </w:t>
            </w:r>
            <w:r w:rsidRPr="00B86DB6">
              <w:rPr>
                <w:rFonts w:hint="cs"/>
              </w:rPr>
              <w:t>I</w:t>
            </w:r>
          </w:p>
        </w:tc>
        <w:tc>
          <w:tcPr>
            <w:tcW w:w="2531" w:type="dxa"/>
          </w:tcPr>
          <w:p w:rsidR="00F96AA0" w:rsidRDefault="00F96AA0" w:rsidP="007D0FBB">
            <w:pPr>
              <w:rPr>
                <w:rtl/>
              </w:rPr>
            </w:pPr>
          </w:p>
        </w:tc>
      </w:tr>
      <w:tr w:rsidR="00F96AA0" w:rsidRPr="00B137CE" w:rsidTr="007D0FBB">
        <w:tc>
          <w:tcPr>
            <w:tcW w:w="3218" w:type="dxa"/>
            <w:shd w:val="clear" w:color="auto" w:fill="auto"/>
            <w:vAlign w:val="bottom"/>
          </w:tcPr>
          <w:p w:rsidR="00F96AA0" w:rsidRPr="00B86DB6" w:rsidRDefault="00F96AA0" w:rsidP="007D0FBB">
            <w:pPr>
              <w:jc w:val="left"/>
              <w:rPr>
                <w:szCs w:val="28"/>
                <w:rtl/>
              </w:rPr>
            </w:pPr>
            <w:r w:rsidRPr="00B86DB6">
              <w:rPr>
                <w:rFonts w:hint="cs"/>
                <w:rtl/>
              </w:rPr>
              <w:t>הטמעה שלב</w:t>
            </w:r>
            <w:r>
              <w:rPr>
                <w:rFonts w:hint="cs"/>
                <w:rtl/>
              </w:rPr>
              <w:t xml:space="preserve"> </w:t>
            </w:r>
            <w:r w:rsidRPr="00B86DB6">
              <w:rPr>
                <w:rFonts w:hint="cs"/>
              </w:rPr>
              <w:t>II</w:t>
            </w:r>
          </w:p>
        </w:tc>
        <w:tc>
          <w:tcPr>
            <w:tcW w:w="2531" w:type="dxa"/>
          </w:tcPr>
          <w:p w:rsidR="00F96AA0" w:rsidRPr="00943B6D" w:rsidRDefault="00F96AA0" w:rsidP="007D0FBB">
            <w:pPr>
              <w:jc w:val="left"/>
              <w:rPr>
                <w:rtl/>
              </w:rPr>
            </w:pPr>
          </w:p>
        </w:tc>
      </w:tr>
      <w:tr w:rsidR="00F96AA0" w:rsidRPr="00B137CE" w:rsidTr="007D0FBB">
        <w:tc>
          <w:tcPr>
            <w:tcW w:w="3218" w:type="dxa"/>
            <w:shd w:val="clear" w:color="auto" w:fill="auto"/>
            <w:vAlign w:val="bottom"/>
          </w:tcPr>
          <w:p w:rsidR="00F96AA0" w:rsidRPr="0088645A" w:rsidRDefault="00F96AA0" w:rsidP="007D0FBB">
            <w:pPr>
              <w:jc w:val="left"/>
              <w:rPr>
                <w:szCs w:val="28"/>
                <w:rtl/>
              </w:rPr>
            </w:pPr>
            <w:r w:rsidRPr="00B86DB6">
              <w:rPr>
                <w:rFonts w:hint="cs"/>
                <w:rtl/>
              </w:rPr>
              <w:t xml:space="preserve">הטמעה </w:t>
            </w:r>
            <w:r>
              <w:rPr>
                <w:rFonts w:hint="cs"/>
                <w:rtl/>
              </w:rPr>
              <w:t xml:space="preserve">תכולה ב' - </w:t>
            </w:r>
            <w:r w:rsidRPr="0088645A">
              <w:rPr>
                <w:rtl/>
              </w:rPr>
              <w:t>הוספת תחום תפקיד חדש עבור משתמש קיים</w:t>
            </w:r>
          </w:p>
        </w:tc>
        <w:tc>
          <w:tcPr>
            <w:tcW w:w="2531" w:type="dxa"/>
          </w:tcPr>
          <w:p w:rsidR="00F96AA0" w:rsidRPr="006571C4" w:rsidRDefault="00F96AA0" w:rsidP="007D0FBB">
            <w:pPr>
              <w:rPr>
                <w:rtl/>
              </w:rPr>
            </w:pPr>
          </w:p>
        </w:tc>
      </w:tr>
    </w:tbl>
    <w:p w:rsidR="00F96AA0" w:rsidRPr="00F96AA0" w:rsidRDefault="00F96AA0" w:rsidP="00076C26">
      <w:pPr>
        <w:spacing w:before="0" w:after="200" w:line="276" w:lineRule="auto"/>
        <w:ind w:left="1156"/>
        <w:rPr>
          <w:rtl/>
        </w:rPr>
      </w:pPr>
    </w:p>
    <w:p w:rsidR="00275D4D" w:rsidRPr="00B137CE" w:rsidRDefault="00275D4D" w:rsidP="00275D4D">
      <w:pPr>
        <w:pStyle w:val="3b"/>
        <w:numPr>
          <w:ilvl w:val="0"/>
          <w:numId w:val="0"/>
        </w:numPr>
        <w:ind w:left="180"/>
        <w:rPr>
          <w:rtl/>
        </w:rPr>
      </w:pPr>
      <w:bookmarkStart w:id="11" w:name="_Toc400361763"/>
      <w:r>
        <w:rPr>
          <w:rFonts w:hint="cs"/>
          <w:rtl/>
        </w:rPr>
        <w:t xml:space="preserve">4.3.2 </w:t>
      </w:r>
      <w:r>
        <w:rPr>
          <w:rFonts w:hint="cs"/>
          <w:rtl/>
        </w:rPr>
        <w:tab/>
      </w:r>
      <w:r w:rsidRPr="00B137CE">
        <w:rPr>
          <w:rFonts w:hint="cs"/>
          <w:rtl/>
        </w:rPr>
        <w:t xml:space="preserve">התחייבות המציע </w:t>
      </w:r>
      <w:r w:rsidRPr="00B137CE">
        <w:t>(M)</w:t>
      </w:r>
      <w:bookmarkEnd w:id="11"/>
    </w:p>
    <w:p w:rsidR="00275D4D" w:rsidRDefault="00275D4D" w:rsidP="00275D4D">
      <w:pPr>
        <w:pStyle w:val="4f0"/>
        <w:numPr>
          <w:ilvl w:val="0"/>
          <w:numId w:val="40"/>
        </w:numPr>
        <w:rPr>
          <w:szCs w:val="24"/>
        </w:rPr>
      </w:pPr>
      <w:r w:rsidRPr="00B137CE">
        <w:rPr>
          <w:rFonts w:hint="cs"/>
          <w:szCs w:val="24"/>
          <w:rtl/>
        </w:rPr>
        <w:t>המציע מתחייב כי האנשים שיעמיד בתפקידים השונים המפורטים להלן יעמדו בדרישות המסומנות</w:t>
      </w:r>
      <w:r>
        <w:rPr>
          <w:rFonts w:hint="cs"/>
          <w:szCs w:val="24"/>
          <w:rtl/>
        </w:rPr>
        <w:t xml:space="preserve"> בסימון </w:t>
      </w:r>
      <w:r w:rsidRPr="00B137CE">
        <w:rPr>
          <w:szCs w:val="24"/>
          <w:rtl/>
        </w:rPr>
        <w:t>(</w:t>
      </w:r>
      <w:r w:rsidRPr="00B137CE">
        <w:rPr>
          <w:szCs w:val="24"/>
        </w:rPr>
        <w:t>M</w:t>
      </w:r>
      <w:r w:rsidRPr="00B137CE">
        <w:rPr>
          <w:szCs w:val="24"/>
          <w:rtl/>
        </w:rPr>
        <w:t>)</w:t>
      </w:r>
      <w:r w:rsidRPr="00B137CE">
        <w:rPr>
          <w:rFonts w:hint="cs"/>
          <w:szCs w:val="24"/>
          <w:rtl/>
        </w:rPr>
        <w:t xml:space="preserve"> ("</w:t>
      </w:r>
      <w:r w:rsidRPr="00B137CE">
        <w:rPr>
          <w:rFonts w:hint="cs"/>
          <w:b/>
          <w:bCs/>
          <w:szCs w:val="24"/>
          <w:rtl/>
        </w:rPr>
        <w:t>דרישות החובה</w:t>
      </w:r>
      <w:r w:rsidRPr="00B137CE">
        <w:rPr>
          <w:rFonts w:hint="cs"/>
          <w:szCs w:val="24"/>
          <w:rtl/>
        </w:rPr>
        <w:t xml:space="preserve">") ברמה שאינה נופלת מהרמה הנדרשת. </w:t>
      </w:r>
    </w:p>
    <w:p w:rsidR="00ED0FA9" w:rsidRDefault="00ED0FA9" w:rsidP="00ED0FA9">
      <w:pPr>
        <w:pStyle w:val="4f0"/>
        <w:numPr>
          <w:ilvl w:val="0"/>
          <w:numId w:val="40"/>
        </w:numPr>
        <w:rPr>
          <w:szCs w:val="24"/>
        </w:rPr>
      </w:pPr>
      <w:r w:rsidRPr="00B137CE">
        <w:rPr>
          <w:rFonts w:hint="cs"/>
          <w:szCs w:val="24"/>
          <w:rtl/>
        </w:rPr>
        <w:t>המציע מסכים שחלק מתהליך בדיקת מכרז</w:t>
      </w:r>
      <w:r>
        <w:rPr>
          <w:rFonts w:hint="cs"/>
          <w:szCs w:val="24"/>
          <w:rtl/>
        </w:rPr>
        <w:t xml:space="preserve"> זה </w:t>
      </w:r>
      <w:r w:rsidRPr="00B137CE">
        <w:rPr>
          <w:rFonts w:hint="cs"/>
          <w:szCs w:val="24"/>
          <w:rtl/>
        </w:rPr>
        <w:t xml:space="preserve">יהיה בראיונות של </w:t>
      </w:r>
      <w:proofErr w:type="spellStart"/>
      <w:r w:rsidRPr="00B137CE">
        <w:rPr>
          <w:rFonts w:hint="cs"/>
          <w:szCs w:val="24"/>
          <w:rtl/>
        </w:rPr>
        <w:t>מ</w:t>
      </w:r>
      <w:r>
        <w:rPr>
          <w:rFonts w:hint="cs"/>
          <w:szCs w:val="24"/>
          <w:rtl/>
        </w:rPr>
        <w:t>י</w:t>
      </w:r>
      <w:r w:rsidRPr="00B137CE">
        <w:rPr>
          <w:rFonts w:hint="cs"/>
          <w:szCs w:val="24"/>
          <w:rtl/>
        </w:rPr>
        <w:t>נהלת</w:t>
      </w:r>
      <w:proofErr w:type="spellEnd"/>
      <w:r w:rsidRPr="00B137CE">
        <w:rPr>
          <w:rFonts w:hint="cs"/>
          <w:szCs w:val="24"/>
          <w:rtl/>
        </w:rPr>
        <w:t xml:space="preserve"> </w:t>
      </w:r>
      <w:proofErr w:type="spellStart"/>
      <w:r>
        <w:rPr>
          <w:rFonts w:hint="cs"/>
          <w:szCs w:val="24"/>
          <w:rtl/>
        </w:rPr>
        <w:t>מרכב"ה</w:t>
      </w:r>
      <w:proofErr w:type="spellEnd"/>
      <w:r w:rsidRPr="00B137CE">
        <w:rPr>
          <w:rFonts w:hint="cs"/>
          <w:szCs w:val="24"/>
          <w:rtl/>
        </w:rPr>
        <w:t xml:space="preserve"> עם</w:t>
      </w:r>
      <w:r>
        <w:rPr>
          <w:rFonts w:hint="cs"/>
          <w:szCs w:val="24"/>
          <w:rtl/>
        </w:rPr>
        <w:t xml:space="preserve"> המועמד/ים לתפקיד מנהל הפרויקט מטעם המציע.</w:t>
      </w:r>
    </w:p>
    <w:p w:rsidR="00275D4D" w:rsidRDefault="00275D4D" w:rsidP="00ED0FA9">
      <w:pPr>
        <w:pStyle w:val="4f0"/>
        <w:numPr>
          <w:ilvl w:val="0"/>
          <w:numId w:val="40"/>
        </w:numPr>
        <w:rPr>
          <w:szCs w:val="24"/>
        </w:rPr>
      </w:pPr>
      <w:r w:rsidRPr="00B137CE">
        <w:rPr>
          <w:rFonts w:hint="cs"/>
          <w:szCs w:val="24"/>
          <w:rtl/>
        </w:rPr>
        <w:t xml:space="preserve">המציע מסכים שחלק מתהליך הבדיקה השוטפת של איכות השירות המתקבל מן הספק </w:t>
      </w:r>
      <w:r>
        <w:rPr>
          <w:rFonts w:hint="cs"/>
          <w:szCs w:val="24"/>
          <w:rtl/>
        </w:rPr>
        <w:t>ו</w:t>
      </w:r>
      <w:r w:rsidRPr="00B137CE">
        <w:rPr>
          <w:rFonts w:hint="cs"/>
          <w:szCs w:val="24"/>
          <w:rtl/>
        </w:rPr>
        <w:t>עמידת העובד בדרישות</w:t>
      </w:r>
      <w:r>
        <w:rPr>
          <w:rFonts w:hint="cs"/>
          <w:szCs w:val="24"/>
          <w:rtl/>
        </w:rPr>
        <w:t>,</w:t>
      </w:r>
      <w:r w:rsidRPr="00B137CE">
        <w:rPr>
          <w:rFonts w:hint="cs"/>
          <w:szCs w:val="24"/>
          <w:rtl/>
        </w:rPr>
        <w:t xml:space="preserve"> יהיה בראיונות של </w:t>
      </w:r>
      <w:proofErr w:type="spellStart"/>
      <w:r w:rsidRPr="00B137CE">
        <w:rPr>
          <w:rFonts w:hint="cs"/>
          <w:szCs w:val="24"/>
          <w:rtl/>
        </w:rPr>
        <w:t>מ</w:t>
      </w:r>
      <w:r w:rsidR="00ED0FA9">
        <w:rPr>
          <w:rFonts w:hint="cs"/>
          <w:szCs w:val="24"/>
          <w:rtl/>
        </w:rPr>
        <w:t>י</w:t>
      </w:r>
      <w:r w:rsidRPr="00B137CE">
        <w:rPr>
          <w:rFonts w:hint="cs"/>
          <w:szCs w:val="24"/>
          <w:rtl/>
        </w:rPr>
        <w:t>נהלת</w:t>
      </w:r>
      <w:proofErr w:type="spellEnd"/>
      <w:r w:rsidRPr="00B137CE">
        <w:rPr>
          <w:rFonts w:hint="cs"/>
          <w:szCs w:val="24"/>
          <w:rtl/>
        </w:rPr>
        <w:t xml:space="preserve"> </w:t>
      </w:r>
      <w:proofErr w:type="spellStart"/>
      <w:r>
        <w:rPr>
          <w:rFonts w:hint="cs"/>
          <w:szCs w:val="24"/>
          <w:rtl/>
        </w:rPr>
        <w:t>מרכב"ה</w:t>
      </w:r>
      <w:proofErr w:type="spellEnd"/>
      <w:r w:rsidRPr="00B137CE">
        <w:rPr>
          <w:rFonts w:hint="cs"/>
          <w:szCs w:val="24"/>
          <w:rtl/>
        </w:rPr>
        <w:t xml:space="preserve"> עם </w:t>
      </w:r>
      <w:r w:rsidR="00ED0FA9">
        <w:rPr>
          <w:rFonts w:hint="cs"/>
          <w:szCs w:val="24"/>
          <w:rtl/>
        </w:rPr>
        <w:t>עובדים ב</w:t>
      </w:r>
      <w:r>
        <w:rPr>
          <w:rFonts w:hint="cs"/>
          <w:szCs w:val="24"/>
          <w:rtl/>
        </w:rPr>
        <w:t xml:space="preserve">תפקידים השונים. </w:t>
      </w:r>
      <w:r w:rsidRPr="00B137CE">
        <w:rPr>
          <w:rFonts w:hint="cs"/>
          <w:szCs w:val="24"/>
          <w:rtl/>
        </w:rPr>
        <w:t>בראיון זה יכולים להיבד</w:t>
      </w:r>
      <w:r w:rsidRPr="00B137CE">
        <w:rPr>
          <w:rFonts w:hint="eastAsia"/>
          <w:szCs w:val="24"/>
          <w:rtl/>
        </w:rPr>
        <w:t>ק</w:t>
      </w:r>
      <w:r w:rsidRPr="00B137CE">
        <w:rPr>
          <w:rFonts w:hint="cs"/>
          <w:szCs w:val="24"/>
          <w:rtl/>
        </w:rPr>
        <w:t xml:space="preserve"> </w:t>
      </w:r>
      <w:r>
        <w:rPr>
          <w:rFonts w:hint="cs"/>
          <w:szCs w:val="24"/>
          <w:rtl/>
        </w:rPr>
        <w:t>רמת ה</w:t>
      </w:r>
      <w:r w:rsidRPr="00B137CE">
        <w:rPr>
          <w:rFonts w:hint="cs"/>
          <w:szCs w:val="24"/>
          <w:rtl/>
        </w:rPr>
        <w:t>ידע שלו במערכת</w:t>
      </w:r>
      <w:r>
        <w:rPr>
          <w:rFonts w:hint="cs"/>
          <w:szCs w:val="24"/>
          <w:rtl/>
        </w:rPr>
        <w:t xml:space="preserve"> ה-</w:t>
      </w:r>
      <w:r w:rsidRPr="00B137CE">
        <w:rPr>
          <w:rFonts w:hint="cs"/>
          <w:szCs w:val="24"/>
          <w:rtl/>
        </w:rPr>
        <w:t xml:space="preserve"> </w:t>
      </w:r>
      <w:r w:rsidRPr="00B137CE">
        <w:rPr>
          <w:rFonts w:hint="cs"/>
          <w:szCs w:val="24"/>
        </w:rPr>
        <w:t>SAP</w:t>
      </w:r>
      <w:r w:rsidRPr="00B137CE">
        <w:rPr>
          <w:rFonts w:hint="cs"/>
          <w:szCs w:val="24"/>
          <w:rtl/>
        </w:rPr>
        <w:t xml:space="preserve"> </w:t>
      </w:r>
      <w:r>
        <w:rPr>
          <w:rFonts w:hint="cs"/>
          <w:szCs w:val="24"/>
          <w:rtl/>
        </w:rPr>
        <w:t>בתחומי</w:t>
      </w:r>
      <w:r w:rsidRPr="00B137CE">
        <w:rPr>
          <w:rFonts w:hint="cs"/>
          <w:szCs w:val="24"/>
          <w:rtl/>
        </w:rPr>
        <w:t xml:space="preserve"> ה</w:t>
      </w:r>
      <w:r>
        <w:rPr>
          <w:rFonts w:hint="cs"/>
          <w:szCs w:val="24"/>
          <w:rtl/>
        </w:rPr>
        <w:t>הטמע</w:t>
      </w:r>
      <w:r w:rsidRPr="00B137CE">
        <w:rPr>
          <w:rFonts w:hint="cs"/>
          <w:szCs w:val="24"/>
          <w:rtl/>
        </w:rPr>
        <w:t xml:space="preserve">ה </w:t>
      </w:r>
      <w:r>
        <w:rPr>
          <w:rFonts w:hint="cs"/>
          <w:szCs w:val="24"/>
          <w:rtl/>
        </w:rPr>
        <w:t xml:space="preserve">הרלוונטיים </w:t>
      </w:r>
      <w:r w:rsidRPr="00B137CE">
        <w:rPr>
          <w:rFonts w:hint="cs"/>
          <w:szCs w:val="24"/>
          <w:rtl/>
        </w:rPr>
        <w:t>או כל נושא אחר הקשור בביצוע תפקידו.</w:t>
      </w:r>
    </w:p>
    <w:p w:rsidR="00275D4D" w:rsidRDefault="00275D4D" w:rsidP="00275D4D">
      <w:pPr>
        <w:pStyle w:val="4f0"/>
        <w:numPr>
          <w:ilvl w:val="0"/>
          <w:numId w:val="40"/>
        </w:numPr>
        <w:rPr>
          <w:szCs w:val="24"/>
        </w:rPr>
      </w:pPr>
      <w:r w:rsidRPr="00B137CE">
        <w:rPr>
          <w:rFonts w:hint="cs"/>
          <w:szCs w:val="24"/>
          <w:rtl/>
        </w:rPr>
        <w:t xml:space="preserve">המציע מסכים כי בעקבות ראיון זה יכולה מנהלת </w:t>
      </w:r>
      <w:proofErr w:type="spellStart"/>
      <w:r w:rsidRPr="00B137CE">
        <w:rPr>
          <w:rFonts w:hint="cs"/>
          <w:szCs w:val="24"/>
          <w:rtl/>
        </w:rPr>
        <w:t>מרכב</w:t>
      </w:r>
      <w:r w:rsidRPr="00B137CE">
        <w:rPr>
          <w:szCs w:val="24"/>
          <w:rtl/>
        </w:rPr>
        <w:t>"</w:t>
      </w:r>
      <w:r w:rsidRPr="00B137CE">
        <w:rPr>
          <w:rFonts w:hint="cs"/>
          <w:szCs w:val="24"/>
          <w:rtl/>
        </w:rPr>
        <w:t>ה</w:t>
      </w:r>
      <w:proofErr w:type="spellEnd"/>
      <w:r w:rsidRPr="00B137CE">
        <w:rPr>
          <w:rFonts w:hint="cs"/>
          <w:szCs w:val="24"/>
          <w:rtl/>
        </w:rPr>
        <w:t xml:space="preserve"> </w:t>
      </w:r>
      <w:r>
        <w:rPr>
          <w:rFonts w:hint="cs"/>
          <w:szCs w:val="24"/>
          <w:rtl/>
        </w:rPr>
        <w:t xml:space="preserve">לפסול מועמד לתפקיד או </w:t>
      </w:r>
      <w:r w:rsidRPr="00B137CE">
        <w:rPr>
          <w:rFonts w:hint="cs"/>
          <w:szCs w:val="24"/>
          <w:rtl/>
        </w:rPr>
        <w:t xml:space="preserve">לדרוש החלפתם של </w:t>
      </w:r>
      <w:r>
        <w:rPr>
          <w:rFonts w:hint="cs"/>
          <w:szCs w:val="24"/>
          <w:rtl/>
        </w:rPr>
        <w:t>עובדים שאינם עומדים בדרישות</w:t>
      </w:r>
      <w:r w:rsidRPr="00B137CE">
        <w:rPr>
          <w:rFonts w:hint="cs"/>
          <w:szCs w:val="24"/>
          <w:rtl/>
        </w:rPr>
        <w:t xml:space="preserve"> אלה.</w:t>
      </w:r>
    </w:p>
    <w:p w:rsidR="00275D4D" w:rsidRPr="00275D4D" w:rsidRDefault="00275D4D" w:rsidP="00275D4D">
      <w:pPr>
        <w:pStyle w:val="4f0"/>
        <w:numPr>
          <w:ilvl w:val="0"/>
          <w:numId w:val="40"/>
        </w:numPr>
        <w:rPr>
          <w:szCs w:val="24"/>
          <w:rtl/>
        </w:rPr>
      </w:pPr>
      <w:r w:rsidRPr="00CF125F">
        <w:rPr>
          <w:szCs w:val="24"/>
          <w:rtl/>
        </w:rPr>
        <w:t>אם יהיה צורך להחליף</w:t>
      </w:r>
      <w:r>
        <w:rPr>
          <w:rFonts w:hint="cs"/>
          <w:szCs w:val="24"/>
          <w:rtl/>
        </w:rPr>
        <w:t xml:space="preserve"> בעל תפקיד בבעל תפקיד אחר, מתחייב המציע להעמיד לתפקיד מועמד העומד בדרישות החובה, ברמה שאינה נופלת מהרמה הנדרשת בפרק זה למכרז, בתוך </w:t>
      </w:r>
      <w:r>
        <w:rPr>
          <w:rFonts w:hint="cs"/>
          <w:rtl/>
        </w:rPr>
        <w:t>5</w:t>
      </w:r>
      <w:r>
        <w:rPr>
          <w:rFonts w:hint="cs"/>
          <w:szCs w:val="24"/>
          <w:rtl/>
        </w:rPr>
        <w:t xml:space="preserve"> ימי עבודה. </w:t>
      </w:r>
    </w:p>
    <w:p w:rsidR="00B82AB6" w:rsidRDefault="00B82AB6">
      <w:pPr>
        <w:bidi w:val="0"/>
        <w:spacing w:before="0" w:line="240" w:lineRule="auto"/>
        <w:jc w:val="left"/>
        <w:rPr>
          <w:b/>
          <w:bCs/>
          <w:sz w:val="32"/>
          <w:szCs w:val="32"/>
          <w:lang w:eastAsia="en-US"/>
        </w:rPr>
      </w:pPr>
      <w:bookmarkStart w:id="12" w:name="_Toc400321522"/>
      <w:r>
        <w:rPr>
          <w:b/>
          <w:bCs/>
          <w:sz w:val="32"/>
          <w:szCs w:val="32"/>
          <w:rtl/>
          <w:lang w:eastAsia="en-US"/>
        </w:rPr>
        <w:br w:type="page"/>
      </w:r>
    </w:p>
    <w:p w:rsidR="00AD6378" w:rsidRPr="0069771F" w:rsidRDefault="00AA7383" w:rsidP="00487FC5">
      <w:pPr>
        <w:pStyle w:val="Heading1"/>
        <w:pBdr>
          <w:bottom w:val="single" w:sz="4" w:space="1" w:color="auto"/>
        </w:pBdr>
        <w:rPr>
          <w:rtl/>
        </w:rPr>
      </w:pPr>
      <w:bookmarkStart w:id="13" w:name="_Toc400361764"/>
      <w:r w:rsidRPr="0069771F">
        <w:rPr>
          <w:rFonts w:hint="cs"/>
          <w:rtl/>
        </w:rPr>
        <w:lastRenderedPageBreak/>
        <w:t xml:space="preserve">ג. </w:t>
      </w:r>
      <w:r w:rsidR="00B44FEF" w:rsidRPr="0069771F">
        <w:rPr>
          <w:rFonts w:hint="cs"/>
          <w:rtl/>
        </w:rPr>
        <w:t>נספחים</w:t>
      </w:r>
      <w:bookmarkStart w:id="14" w:name="_Toc396059355"/>
      <w:bookmarkEnd w:id="12"/>
      <w:bookmarkEnd w:id="13"/>
    </w:p>
    <w:p w:rsidR="000A0E00" w:rsidRPr="00E016B4" w:rsidRDefault="000A0E00" w:rsidP="000A0E00">
      <w:pPr>
        <w:pStyle w:val="3b"/>
        <w:numPr>
          <w:ilvl w:val="0"/>
          <w:numId w:val="0"/>
        </w:numPr>
        <w:ind w:left="180"/>
        <w:rPr>
          <w:rtl/>
        </w:rPr>
      </w:pPr>
      <w:bookmarkStart w:id="15" w:name="_Toc354694876"/>
      <w:bookmarkStart w:id="16" w:name="_Toc396059344"/>
      <w:bookmarkStart w:id="17" w:name="_Toc400361765"/>
      <w:bookmarkStart w:id="18" w:name="_Toc396059346"/>
      <w:bookmarkStart w:id="19" w:name="_Toc396059349"/>
      <w:r w:rsidRPr="00E016B4">
        <w:rPr>
          <w:rFonts w:hint="eastAsia"/>
          <w:rtl/>
        </w:rPr>
        <w:t>נס</w:t>
      </w:r>
      <w:r>
        <w:rPr>
          <w:rtl/>
        </w:rPr>
        <w:t>פח 0.6.2.5</w:t>
      </w:r>
      <w:r>
        <w:rPr>
          <w:rFonts w:hint="cs"/>
          <w:rtl/>
        </w:rPr>
        <w:tab/>
      </w:r>
      <w:r w:rsidRPr="00E016B4">
        <w:rPr>
          <w:rFonts w:hint="eastAsia"/>
          <w:rtl/>
        </w:rPr>
        <w:t>תצהיר</w:t>
      </w:r>
      <w:r w:rsidRPr="00E016B4">
        <w:rPr>
          <w:rtl/>
        </w:rPr>
        <w:t xml:space="preserve"> </w:t>
      </w:r>
      <w:r w:rsidRPr="00E016B4">
        <w:rPr>
          <w:rFonts w:hint="eastAsia"/>
          <w:rtl/>
        </w:rPr>
        <w:t>בדבר</w:t>
      </w:r>
      <w:r w:rsidRPr="00E016B4">
        <w:rPr>
          <w:rtl/>
        </w:rPr>
        <w:t xml:space="preserve"> </w:t>
      </w:r>
      <w:r w:rsidRPr="00E016B4">
        <w:rPr>
          <w:rFonts w:hint="eastAsia"/>
          <w:rtl/>
        </w:rPr>
        <w:t>אי</w:t>
      </w:r>
      <w:r w:rsidRPr="00E016B4">
        <w:rPr>
          <w:rtl/>
        </w:rPr>
        <w:t xml:space="preserve"> </w:t>
      </w:r>
      <w:r w:rsidRPr="00E016B4">
        <w:rPr>
          <w:rFonts w:hint="eastAsia"/>
          <w:rtl/>
        </w:rPr>
        <w:t>תיאום</w:t>
      </w:r>
      <w:r w:rsidRPr="00E016B4">
        <w:rPr>
          <w:rtl/>
        </w:rPr>
        <w:t xml:space="preserve"> </w:t>
      </w:r>
      <w:r w:rsidRPr="00E016B4">
        <w:rPr>
          <w:rFonts w:hint="eastAsia"/>
          <w:rtl/>
        </w:rPr>
        <w:t>מכרז</w:t>
      </w:r>
      <w:bookmarkEnd w:id="15"/>
      <w:r w:rsidRPr="00E016B4">
        <w:rPr>
          <w:rtl/>
        </w:rPr>
        <w:t xml:space="preserve"> (אי מניעת תחרות)</w:t>
      </w:r>
      <w:bookmarkEnd w:id="16"/>
      <w:bookmarkEnd w:id="17"/>
    </w:p>
    <w:p w:rsidR="000A0E00" w:rsidRDefault="000A0E00" w:rsidP="000A0E00">
      <w:pPr>
        <w:pStyle w:val="a3"/>
        <w:spacing w:before="0" w:beforeAutospacing="0" w:after="0"/>
        <w:ind w:left="-545" w:right="-567"/>
        <w:rPr>
          <w:rFonts w:cs="David"/>
          <w:b/>
          <w:bCs/>
        </w:rPr>
      </w:pPr>
      <w:r w:rsidRPr="002E10E4">
        <w:rPr>
          <w:rFonts w:cs="David" w:hint="eastAsia"/>
          <w:b/>
          <w:bCs/>
          <w:rtl/>
        </w:rPr>
        <w:t>לכבוד</w:t>
      </w:r>
      <w:r w:rsidRPr="002E10E4">
        <w:rPr>
          <w:rFonts w:cs="David"/>
          <w:b/>
          <w:bCs/>
          <w:rtl/>
        </w:rPr>
        <w:t xml:space="preserve"> </w:t>
      </w:r>
      <w:r>
        <w:rPr>
          <w:rFonts w:cs="David" w:hint="eastAsia"/>
          <w:b/>
          <w:bCs/>
          <w:rtl/>
        </w:rPr>
        <w:t>מטה התקשוב-</w:t>
      </w:r>
      <w:proofErr w:type="spellStart"/>
      <w:r>
        <w:rPr>
          <w:rFonts w:cs="David" w:hint="eastAsia"/>
          <w:b/>
          <w:bCs/>
          <w:rtl/>
        </w:rPr>
        <w:t>מרכב</w:t>
      </w:r>
      <w:r>
        <w:rPr>
          <w:rFonts w:cs="David"/>
          <w:b/>
          <w:bCs/>
          <w:rtl/>
        </w:rPr>
        <w:t>"</w:t>
      </w:r>
      <w:r>
        <w:rPr>
          <w:rFonts w:cs="David" w:hint="eastAsia"/>
          <w:b/>
          <w:bCs/>
          <w:rtl/>
        </w:rPr>
        <w:t>ה</w:t>
      </w:r>
      <w:proofErr w:type="spellEnd"/>
      <w:r w:rsidRPr="002E10E4">
        <w:rPr>
          <w:rFonts w:cs="David"/>
          <w:b/>
          <w:bCs/>
          <w:rtl/>
        </w:rPr>
        <w:t>, החשב הכללי משרד האוצר</w:t>
      </w:r>
    </w:p>
    <w:p w:rsidR="000A0E00" w:rsidRDefault="000A0E00" w:rsidP="000A0E00">
      <w:pPr>
        <w:pStyle w:val="a3"/>
        <w:spacing w:before="0" w:beforeAutospacing="0" w:after="0"/>
        <w:ind w:left="-545" w:right="-567"/>
        <w:jc w:val="center"/>
        <w:rPr>
          <w:rFonts w:cs="David"/>
          <w:rtl/>
        </w:rPr>
      </w:pPr>
      <w:r w:rsidRPr="006A7AC2">
        <w:rPr>
          <w:rFonts w:cs="David" w:hint="cs"/>
          <w:b/>
          <w:bCs/>
          <w:u w:val="single"/>
          <w:rtl/>
        </w:rPr>
        <w:t>תצהיר בדבר אי תיאום מכרז</w:t>
      </w:r>
    </w:p>
    <w:p w:rsidR="000A0E00" w:rsidRDefault="000A0E00" w:rsidP="000A0E00">
      <w:pPr>
        <w:pStyle w:val="a3"/>
        <w:spacing w:before="0" w:beforeAutospacing="0" w:after="0"/>
        <w:ind w:left="-545" w:right="-567"/>
        <w:jc w:val="both"/>
        <w:rPr>
          <w:rFonts w:cs="David"/>
          <w:rtl/>
        </w:rPr>
      </w:pPr>
      <w:r>
        <w:rPr>
          <w:rFonts w:cs="David" w:hint="cs"/>
          <w:rtl/>
        </w:rPr>
        <w:t xml:space="preserve">אני הח"מ </w:t>
      </w:r>
      <w:r>
        <w:rPr>
          <w:rFonts w:cs="David"/>
        </w:rPr>
        <w:t xml:space="preserve"> ____________________</w:t>
      </w:r>
      <w:r>
        <w:rPr>
          <w:rFonts w:cs="David" w:hint="cs"/>
          <w:rtl/>
        </w:rPr>
        <w:t>מס ת"ז _________________העובד בתאגיד ____________________ (שם התאגיד) מצהיר בזאת כי</w:t>
      </w:r>
    </w:p>
    <w:p w:rsidR="000A0E00" w:rsidRDefault="000A0E00" w:rsidP="000A0E00">
      <w:pPr>
        <w:pStyle w:val="Normal4"/>
        <w:numPr>
          <w:ilvl w:val="0"/>
          <w:numId w:val="32"/>
        </w:numPr>
        <w:spacing w:line="276" w:lineRule="auto"/>
        <w:ind w:left="-545" w:right="-567"/>
      </w:pPr>
      <w:r>
        <w:rPr>
          <w:rFonts w:hint="cs"/>
          <w:rtl/>
        </w:rPr>
        <w:t>אני מסומך לחתום על תצהיר זה בשם התאגיד ומנהליו.</w:t>
      </w:r>
    </w:p>
    <w:p w:rsidR="000A0E00" w:rsidRDefault="000A0E00" w:rsidP="000A0E00">
      <w:pPr>
        <w:pStyle w:val="Normal4"/>
        <w:numPr>
          <w:ilvl w:val="0"/>
          <w:numId w:val="32"/>
        </w:numPr>
        <w:spacing w:line="276" w:lineRule="auto"/>
        <w:ind w:left="-545" w:right="-567"/>
      </w:pPr>
      <w:r>
        <w:rPr>
          <w:rFonts w:hint="cs"/>
          <w:rtl/>
        </w:rPr>
        <w:t>אני נושא המשרה אשר אחראי בתאגיד להצעה המוגשת מטעם התאגיד במכרז זה.</w:t>
      </w:r>
    </w:p>
    <w:p w:rsidR="000A0E00" w:rsidRDefault="000A0E00" w:rsidP="000A0E00">
      <w:pPr>
        <w:pStyle w:val="Normal4"/>
        <w:numPr>
          <w:ilvl w:val="0"/>
          <w:numId w:val="32"/>
        </w:numPr>
        <w:spacing w:line="276" w:lineRule="auto"/>
        <w:ind w:left="-545" w:right="-567"/>
      </w:pPr>
      <w:r>
        <w:rPr>
          <w:rFonts w:hint="cs"/>
          <w:rtl/>
        </w:rPr>
        <w:t xml:space="preserve">בכוונת התאגיד להשתמש, במסגרת הצעה זו, בקבלני המשנה המפורטים להלן (יש לפרט את שם התאגיד ופרטי יצירת קשר </w:t>
      </w:r>
      <w:proofErr w:type="spellStart"/>
      <w:r>
        <w:rPr>
          <w:rFonts w:hint="cs"/>
          <w:rtl/>
        </w:rPr>
        <w:t>עימו</w:t>
      </w:r>
      <w:proofErr w:type="spellEnd"/>
      <w:r>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9"/>
        <w:gridCol w:w="2789"/>
        <w:gridCol w:w="2681"/>
      </w:tblGrid>
      <w:tr w:rsidR="000A0E00" w:rsidTr="007D0FBB">
        <w:trPr>
          <w:trHeight w:val="683"/>
        </w:trPr>
        <w:tc>
          <w:tcPr>
            <w:tcW w:w="2789" w:type="dxa"/>
          </w:tcPr>
          <w:p w:rsidR="000A0E00" w:rsidRDefault="000A0E00" w:rsidP="000A0E00">
            <w:pPr>
              <w:pStyle w:val="Normal4"/>
              <w:numPr>
                <w:ilvl w:val="0"/>
                <w:numId w:val="0"/>
              </w:numPr>
              <w:spacing w:before="0"/>
              <w:ind w:left="-545" w:right="-567"/>
              <w:rPr>
                <w:rtl/>
              </w:rPr>
            </w:pPr>
            <w:r>
              <w:rPr>
                <w:rFonts w:hint="cs"/>
                <w:rtl/>
              </w:rPr>
              <w:t>שם התאגיד</w:t>
            </w:r>
          </w:p>
        </w:tc>
        <w:tc>
          <w:tcPr>
            <w:tcW w:w="2789" w:type="dxa"/>
          </w:tcPr>
          <w:p w:rsidR="000A0E00" w:rsidRDefault="000A0E00" w:rsidP="000A0E00">
            <w:pPr>
              <w:pStyle w:val="Normal4"/>
              <w:numPr>
                <w:ilvl w:val="0"/>
                <w:numId w:val="0"/>
              </w:numPr>
              <w:spacing w:before="0"/>
              <w:ind w:left="-545" w:right="-567"/>
              <w:rPr>
                <w:rtl/>
              </w:rPr>
            </w:pPr>
            <w:r>
              <w:rPr>
                <w:rFonts w:hint="cs"/>
                <w:rtl/>
              </w:rPr>
              <w:t>תחום העבודה בו ניתנת קבלנות המשנה</w:t>
            </w:r>
          </w:p>
        </w:tc>
        <w:tc>
          <w:tcPr>
            <w:tcW w:w="2681" w:type="dxa"/>
          </w:tcPr>
          <w:p w:rsidR="000A0E00" w:rsidRDefault="000A0E00" w:rsidP="000A0E00">
            <w:pPr>
              <w:pStyle w:val="Normal4"/>
              <w:numPr>
                <w:ilvl w:val="0"/>
                <w:numId w:val="0"/>
              </w:numPr>
              <w:spacing w:before="0"/>
              <w:ind w:left="-545" w:right="-567"/>
              <w:rPr>
                <w:rtl/>
              </w:rPr>
            </w:pPr>
            <w:r>
              <w:rPr>
                <w:rFonts w:hint="cs"/>
                <w:rtl/>
              </w:rPr>
              <w:t>פרטי יצירת קשר</w:t>
            </w:r>
          </w:p>
        </w:tc>
      </w:tr>
      <w:tr w:rsidR="000A0E00" w:rsidTr="007D0FBB">
        <w:trPr>
          <w:trHeight w:hRule="exact" w:val="340"/>
        </w:trPr>
        <w:tc>
          <w:tcPr>
            <w:tcW w:w="2789" w:type="dxa"/>
          </w:tcPr>
          <w:p w:rsidR="000A0E00" w:rsidRDefault="000A0E00" w:rsidP="000A0E00">
            <w:pPr>
              <w:pStyle w:val="Normal4"/>
              <w:numPr>
                <w:ilvl w:val="0"/>
                <w:numId w:val="0"/>
              </w:numPr>
              <w:spacing w:before="0"/>
              <w:ind w:left="-545" w:right="-567"/>
              <w:rPr>
                <w:rtl/>
              </w:rPr>
            </w:pPr>
            <w:r>
              <w:rPr>
                <w:rFonts w:hint="cs"/>
                <w:rtl/>
              </w:rPr>
              <w:t>__________________</w:t>
            </w:r>
          </w:p>
        </w:tc>
        <w:tc>
          <w:tcPr>
            <w:tcW w:w="2789" w:type="dxa"/>
          </w:tcPr>
          <w:p w:rsidR="000A0E00" w:rsidRDefault="000A0E00" w:rsidP="000A0E00">
            <w:pPr>
              <w:pStyle w:val="Normal4"/>
              <w:numPr>
                <w:ilvl w:val="0"/>
                <w:numId w:val="0"/>
              </w:numPr>
              <w:spacing w:before="0"/>
              <w:ind w:left="-545" w:right="-567"/>
              <w:rPr>
                <w:rtl/>
              </w:rPr>
            </w:pPr>
            <w:r>
              <w:rPr>
                <w:rFonts w:hint="cs"/>
                <w:rtl/>
              </w:rPr>
              <w:t>__________________</w:t>
            </w:r>
          </w:p>
        </w:tc>
        <w:tc>
          <w:tcPr>
            <w:tcW w:w="2681" w:type="dxa"/>
          </w:tcPr>
          <w:p w:rsidR="000A0E00" w:rsidRDefault="000A0E00" w:rsidP="000A0E00">
            <w:pPr>
              <w:pStyle w:val="Normal4"/>
              <w:numPr>
                <w:ilvl w:val="0"/>
                <w:numId w:val="0"/>
              </w:numPr>
              <w:spacing w:before="0"/>
              <w:ind w:left="-545" w:right="-567"/>
              <w:rPr>
                <w:rtl/>
              </w:rPr>
            </w:pPr>
            <w:r>
              <w:rPr>
                <w:rFonts w:hint="cs"/>
                <w:rtl/>
              </w:rPr>
              <w:t>_________________</w:t>
            </w:r>
          </w:p>
        </w:tc>
      </w:tr>
      <w:tr w:rsidR="000A0E00" w:rsidTr="007D0FBB">
        <w:trPr>
          <w:trHeight w:hRule="exact" w:val="340"/>
        </w:trPr>
        <w:tc>
          <w:tcPr>
            <w:tcW w:w="2789" w:type="dxa"/>
          </w:tcPr>
          <w:p w:rsidR="000A0E00" w:rsidRDefault="000A0E00" w:rsidP="000A0E00">
            <w:pPr>
              <w:pStyle w:val="Normal4"/>
              <w:numPr>
                <w:ilvl w:val="0"/>
                <w:numId w:val="0"/>
              </w:numPr>
              <w:spacing w:before="0"/>
              <w:ind w:left="-545" w:right="-567"/>
              <w:rPr>
                <w:rtl/>
              </w:rPr>
            </w:pPr>
            <w:r>
              <w:rPr>
                <w:rFonts w:hint="cs"/>
                <w:rtl/>
              </w:rPr>
              <w:t>__________________</w:t>
            </w:r>
          </w:p>
        </w:tc>
        <w:tc>
          <w:tcPr>
            <w:tcW w:w="2789" w:type="dxa"/>
          </w:tcPr>
          <w:p w:rsidR="000A0E00" w:rsidRDefault="000A0E00" w:rsidP="000A0E00">
            <w:pPr>
              <w:pStyle w:val="Normal4"/>
              <w:numPr>
                <w:ilvl w:val="0"/>
                <w:numId w:val="0"/>
              </w:numPr>
              <w:spacing w:before="0"/>
              <w:ind w:left="-545" w:right="-567"/>
              <w:rPr>
                <w:rtl/>
              </w:rPr>
            </w:pPr>
            <w:r>
              <w:rPr>
                <w:rFonts w:hint="cs"/>
                <w:rtl/>
              </w:rPr>
              <w:t>__________________</w:t>
            </w:r>
          </w:p>
        </w:tc>
        <w:tc>
          <w:tcPr>
            <w:tcW w:w="2681" w:type="dxa"/>
          </w:tcPr>
          <w:p w:rsidR="000A0E00" w:rsidRDefault="000A0E00" w:rsidP="000A0E00">
            <w:pPr>
              <w:pStyle w:val="Normal4"/>
              <w:numPr>
                <w:ilvl w:val="0"/>
                <w:numId w:val="0"/>
              </w:numPr>
              <w:spacing w:before="0"/>
              <w:ind w:left="-545" w:right="-567"/>
              <w:rPr>
                <w:rtl/>
              </w:rPr>
            </w:pPr>
            <w:r>
              <w:rPr>
                <w:rFonts w:hint="cs"/>
                <w:rtl/>
              </w:rPr>
              <w:t>_________________</w:t>
            </w:r>
          </w:p>
        </w:tc>
      </w:tr>
      <w:tr w:rsidR="000A0E00" w:rsidTr="007D0FBB">
        <w:trPr>
          <w:trHeight w:hRule="exact" w:val="340"/>
        </w:trPr>
        <w:tc>
          <w:tcPr>
            <w:tcW w:w="2789" w:type="dxa"/>
          </w:tcPr>
          <w:p w:rsidR="000A0E00" w:rsidRDefault="000A0E00" w:rsidP="000A0E00">
            <w:pPr>
              <w:pStyle w:val="Normal4"/>
              <w:numPr>
                <w:ilvl w:val="0"/>
                <w:numId w:val="0"/>
              </w:numPr>
              <w:spacing w:before="0"/>
              <w:ind w:left="-545" w:right="-567"/>
              <w:rPr>
                <w:rtl/>
              </w:rPr>
            </w:pPr>
            <w:r>
              <w:rPr>
                <w:rFonts w:hint="cs"/>
                <w:rtl/>
              </w:rPr>
              <w:t>__________________</w:t>
            </w:r>
          </w:p>
        </w:tc>
        <w:tc>
          <w:tcPr>
            <w:tcW w:w="2789" w:type="dxa"/>
          </w:tcPr>
          <w:p w:rsidR="000A0E00" w:rsidRDefault="000A0E00" w:rsidP="000A0E00">
            <w:pPr>
              <w:pStyle w:val="Normal4"/>
              <w:numPr>
                <w:ilvl w:val="0"/>
                <w:numId w:val="0"/>
              </w:numPr>
              <w:spacing w:before="0"/>
              <w:ind w:left="-545" w:right="-567"/>
              <w:rPr>
                <w:rtl/>
              </w:rPr>
            </w:pPr>
            <w:r>
              <w:rPr>
                <w:rFonts w:hint="cs"/>
                <w:rtl/>
              </w:rPr>
              <w:t>__________________</w:t>
            </w:r>
          </w:p>
        </w:tc>
        <w:tc>
          <w:tcPr>
            <w:tcW w:w="2681" w:type="dxa"/>
          </w:tcPr>
          <w:p w:rsidR="000A0E00" w:rsidRDefault="000A0E00" w:rsidP="000A0E00">
            <w:pPr>
              <w:pStyle w:val="Normal4"/>
              <w:numPr>
                <w:ilvl w:val="0"/>
                <w:numId w:val="0"/>
              </w:numPr>
              <w:spacing w:before="0"/>
              <w:ind w:left="-545" w:right="-567"/>
              <w:rPr>
                <w:rtl/>
              </w:rPr>
            </w:pPr>
            <w:r>
              <w:rPr>
                <w:rFonts w:hint="cs"/>
                <w:rtl/>
              </w:rPr>
              <w:t>_________________</w:t>
            </w:r>
          </w:p>
        </w:tc>
      </w:tr>
    </w:tbl>
    <w:p w:rsidR="000A0E00" w:rsidRDefault="000A0E00" w:rsidP="000A0E00">
      <w:pPr>
        <w:pStyle w:val="Normal4"/>
        <w:numPr>
          <w:ilvl w:val="0"/>
          <w:numId w:val="32"/>
        </w:numPr>
        <w:tabs>
          <w:tab w:val="left" w:pos="8511"/>
        </w:tabs>
        <w:spacing w:line="276" w:lineRule="auto"/>
        <w:ind w:left="-545" w:right="-567"/>
      </w:pPr>
      <w:r>
        <w:rPr>
          <w:rFonts w:hint="cs"/>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hint="cs"/>
          <w:rtl/>
        </w:rPr>
        <w:t>צויינו</w:t>
      </w:r>
      <w:proofErr w:type="spellEnd"/>
      <w:r>
        <w:rPr>
          <w:rFonts w:hint="cs"/>
          <w:rtl/>
        </w:rPr>
        <w:t xml:space="preserve"> בסעיף 3 לעיל).</w:t>
      </w:r>
    </w:p>
    <w:p w:rsidR="000A0E00" w:rsidRDefault="000A0E00" w:rsidP="000A0E00">
      <w:pPr>
        <w:pStyle w:val="Normal4"/>
        <w:numPr>
          <w:ilvl w:val="0"/>
          <w:numId w:val="32"/>
        </w:numPr>
        <w:spacing w:line="276" w:lineRule="auto"/>
        <w:ind w:left="-545" w:right="-567"/>
      </w:pPr>
      <w:r>
        <w:rPr>
          <w:rFonts w:hint="cs"/>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hint="cs"/>
          <w:rtl/>
        </w:rPr>
        <w:t>צויינו</w:t>
      </w:r>
      <w:proofErr w:type="spellEnd"/>
      <w:r>
        <w:rPr>
          <w:rFonts w:hint="cs"/>
          <w:rtl/>
        </w:rPr>
        <w:t xml:space="preserve"> בסעיף 3 לעיל).</w:t>
      </w:r>
    </w:p>
    <w:p w:rsidR="000A0E00" w:rsidRDefault="000A0E00" w:rsidP="000A0E00">
      <w:pPr>
        <w:pStyle w:val="Normal4"/>
        <w:numPr>
          <w:ilvl w:val="0"/>
          <w:numId w:val="32"/>
        </w:numPr>
        <w:spacing w:line="276" w:lineRule="auto"/>
        <w:ind w:left="-545" w:right="-567"/>
      </w:pPr>
      <w:r>
        <w:rPr>
          <w:rFonts w:hint="cs"/>
          <w:rtl/>
        </w:rPr>
        <w:t>התאגיד לא היה מעורב בניסיון להניא מתחרה אחר מלהגיש הצעות במכרז זה.</w:t>
      </w:r>
    </w:p>
    <w:p w:rsidR="000A0E00" w:rsidRDefault="000A0E00" w:rsidP="000A0E00">
      <w:pPr>
        <w:pStyle w:val="Normal4"/>
        <w:numPr>
          <w:ilvl w:val="0"/>
          <w:numId w:val="32"/>
        </w:numPr>
        <w:spacing w:line="276" w:lineRule="auto"/>
        <w:ind w:left="-545" w:right="-567"/>
      </w:pPr>
      <w:r>
        <w:rPr>
          <w:rFonts w:hint="cs"/>
          <w:rtl/>
        </w:rPr>
        <w:t>התאגיד לא היה מעורב בניסיון לגרום למתחרה אחר להגיש הצעה גבוהה או נמוכה יותר מהצעתי זו.</w:t>
      </w:r>
    </w:p>
    <w:p w:rsidR="000A0E00" w:rsidRDefault="000A0E00" w:rsidP="000A0E00">
      <w:pPr>
        <w:pStyle w:val="Normal4"/>
        <w:numPr>
          <w:ilvl w:val="0"/>
          <w:numId w:val="32"/>
        </w:numPr>
        <w:spacing w:line="276" w:lineRule="auto"/>
        <w:ind w:left="-545" w:right="-567"/>
      </w:pPr>
      <w:r>
        <w:rPr>
          <w:rFonts w:hint="cs"/>
          <w:rtl/>
        </w:rPr>
        <w:t>התאגיד לא היה מעורב בניסיון לגרום למתחרה להגיש הצעה בלתי תחרותית מכל סוג שהוא.</w:t>
      </w:r>
    </w:p>
    <w:p w:rsidR="000A0E00" w:rsidRDefault="000A0E00" w:rsidP="000A0E00">
      <w:pPr>
        <w:pStyle w:val="Normal4"/>
        <w:numPr>
          <w:ilvl w:val="0"/>
          <w:numId w:val="32"/>
        </w:numPr>
        <w:spacing w:line="276" w:lineRule="auto"/>
        <w:ind w:left="-545" w:right="-567"/>
      </w:pPr>
      <w:r>
        <w:rPr>
          <w:rFonts w:hint="cs"/>
          <w:rtl/>
        </w:rPr>
        <w:t>הצעה זו של התאגיד מוגשת בתום לב ולא נעשית בעקבות הסדר או דין ודברים כלשהוא עם מתחרה או מתחרה פוטנציאלי אחר במכרז זה.</w:t>
      </w:r>
    </w:p>
    <w:p w:rsidR="000A0E00" w:rsidRDefault="000A0E00" w:rsidP="000A0E00">
      <w:pPr>
        <w:pStyle w:val="Normal4"/>
        <w:numPr>
          <w:ilvl w:val="0"/>
          <w:numId w:val="32"/>
        </w:numPr>
        <w:spacing w:line="276" w:lineRule="auto"/>
        <w:ind w:left="-545" w:right="-567"/>
      </w:pPr>
      <w:r>
        <w:rPr>
          <w:rFonts w:hint="cs"/>
          <w:rtl/>
        </w:rPr>
        <w:t>התאגיד מתחייב להודיע לעורך המכרז על כל שינוי באחד הפרטים לעיל מעת החתימה על התצהיר ועד מועד הגשת ההצעות.</w:t>
      </w:r>
    </w:p>
    <w:p w:rsidR="000A0E00" w:rsidRDefault="000A0E00" w:rsidP="000A0E00">
      <w:pPr>
        <w:pStyle w:val="Normal4"/>
        <w:numPr>
          <w:ilvl w:val="0"/>
          <w:numId w:val="0"/>
        </w:numPr>
        <w:ind w:left="-545" w:right="-567"/>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720"/>
        <w:gridCol w:w="1720"/>
        <w:gridCol w:w="1721"/>
        <w:gridCol w:w="1721"/>
      </w:tblGrid>
      <w:tr w:rsidR="000A0E00" w:rsidTr="007D0FBB">
        <w:tc>
          <w:tcPr>
            <w:tcW w:w="1745" w:type="dxa"/>
          </w:tcPr>
          <w:p w:rsidR="000A0E00" w:rsidRDefault="000A0E00" w:rsidP="000A0E00">
            <w:pPr>
              <w:pStyle w:val="Normal4"/>
              <w:numPr>
                <w:ilvl w:val="0"/>
                <w:numId w:val="0"/>
              </w:numPr>
              <w:ind w:left="-545" w:right="-567"/>
              <w:rPr>
                <w:rtl/>
              </w:rPr>
            </w:pPr>
            <w:r>
              <w:rPr>
                <w:rFonts w:hint="cs"/>
                <w:rtl/>
              </w:rPr>
              <w:t>____________</w:t>
            </w:r>
          </w:p>
        </w:tc>
        <w:tc>
          <w:tcPr>
            <w:tcW w:w="1745" w:type="dxa"/>
          </w:tcPr>
          <w:p w:rsidR="000A0E00" w:rsidRDefault="000A0E00" w:rsidP="000A0E00">
            <w:pPr>
              <w:pStyle w:val="Normal4"/>
              <w:numPr>
                <w:ilvl w:val="0"/>
                <w:numId w:val="0"/>
              </w:numPr>
              <w:ind w:left="-545" w:right="-567"/>
              <w:rPr>
                <w:rtl/>
              </w:rPr>
            </w:pPr>
            <w:r>
              <w:rPr>
                <w:rFonts w:hint="cs"/>
                <w:rtl/>
              </w:rPr>
              <w:t>____________</w:t>
            </w:r>
          </w:p>
        </w:tc>
        <w:tc>
          <w:tcPr>
            <w:tcW w:w="1745" w:type="dxa"/>
          </w:tcPr>
          <w:p w:rsidR="000A0E00" w:rsidRDefault="000A0E00" w:rsidP="000A0E00">
            <w:pPr>
              <w:pStyle w:val="Normal4"/>
              <w:numPr>
                <w:ilvl w:val="0"/>
                <w:numId w:val="0"/>
              </w:numPr>
              <w:ind w:left="-545" w:right="-567"/>
              <w:rPr>
                <w:rtl/>
              </w:rPr>
            </w:pPr>
            <w:r>
              <w:rPr>
                <w:rFonts w:hint="cs"/>
                <w:rtl/>
              </w:rPr>
              <w:t>____________</w:t>
            </w:r>
          </w:p>
        </w:tc>
        <w:tc>
          <w:tcPr>
            <w:tcW w:w="1746" w:type="dxa"/>
          </w:tcPr>
          <w:p w:rsidR="000A0E00" w:rsidRDefault="000A0E00" w:rsidP="000A0E00">
            <w:pPr>
              <w:pStyle w:val="Normal4"/>
              <w:numPr>
                <w:ilvl w:val="0"/>
                <w:numId w:val="0"/>
              </w:numPr>
              <w:ind w:left="-545" w:right="-567"/>
              <w:rPr>
                <w:rtl/>
              </w:rPr>
            </w:pPr>
            <w:r>
              <w:rPr>
                <w:rFonts w:hint="cs"/>
                <w:rtl/>
              </w:rPr>
              <w:t>____________</w:t>
            </w:r>
          </w:p>
        </w:tc>
        <w:tc>
          <w:tcPr>
            <w:tcW w:w="1746" w:type="dxa"/>
          </w:tcPr>
          <w:p w:rsidR="000A0E00" w:rsidRDefault="000A0E00" w:rsidP="000A0E00">
            <w:pPr>
              <w:pStyle w:val="Normal4"/>
              <w:numPr>
                <w:ilvl w:val="0"/>
                <w:numId w:val="0"/>
              </w:numPr>
              <w:ind w:left="-545" w:right="-567"/>
              <w:rPr>
                <w:rtl/>
              </w:rPr>
            </w:pPr>
            <w:r>
              <w:rPr>
                <w:rFonts w:hint="cs"/>
                <w:rtl/>
              </w:rPr>
              <w:t>____________</w:t>
            </w:r>
          </w:p>
        </w:tc>
      </w:tr>
      <w:tr w:rsidR="000A0E00" w:rsidTr="007D0FBB">
        <w:tc>
          <w:tcPr>
            <w:tcW w:w="1745" w:type="dxa"/>
          </w:tcPr>
          <w:p w:rsidR="000A0E00" w:rsidRDefault="000A0E00" w:rsidP="000A0E00">
            <w:pPr>
              <w:pStyle w:val="Normal4"/>
              <w:numPr>
                <w:ilvl w:val="0"/>
                <w:numId w:val="0"/>
              </w:numPr>
              <w:ind w:left="-545" w:right="-567"/>
              <w:rPr>
                <w:rtl/>
              </w:rPr>
            </w:pPr>
            <w:r>
              <w:rPr>
                <w:rFonts w:hint="cs"/>
                <w:rtl/>
              </w:rPr>
              <w:t>תאריך</w:t>
            </w:r>
          </w:p>
        </w:tc>
        <w:tc>
          <w:tcPr>
            <w:tcW w:w="1745" w:type="dxa"/>
          </w:tcPr>
          <w:p w:rsidR="000A0E00" w:rsidRDefault="000A0E00" w:rsidP="000A0E00">
            <w:pPr>
              <w:pStyle w:val="Normal4"/>
              <w:numPr>
                <w:ilvl w:val="0"/>
                <w:numId w:val="0"/>
              </w:numPr>
              <w:ind w:left="-545" w:right="-567"/>
              <w:rPr>
                <w:rtl/>
              </w:rPr>
            </w:pPr>
            <w:r>
              <w:rPr>
                <w:rFonts w:hint="cs"/>
                <w:rtl/>
              </w:rPr>
              <w:t>שם התאגיד</w:t>
            </w:r>
          </w:p>
        </w:tc>
        <w:tc>
          <w:tcPr>
            <w:tcW w:w="1745" w:type="dxa"/>
          </w:tcPr>
          <w:p w:rsidR="000A0E00" w:rsidRDefault="000A0E00" w:rsidP="000A0E00">
            <w:pPr>
              <w:pStyle w:val="Normal4"/>
              <w:numPr>
                <w:ilvl w:val="0"/>
                <w:numId w:val="0"/>
              </w:numPr>
              <w:ind w:left="-545" w:right="-567"/>
              <w:rPr>
                <w:rtl/>
              </w:rPr>
            </w:pPr>
            <w:r>
              <w:rPr>
                <w:rFonts w:hint="cs"/>
                <w:rtl/>
              </w:rPr>
              <w:t>חותמת התאגיד</w:t>
            </w:r>
          </w:p>
        </w:tc>
        <w:tc>
          <w:tcPr>
            <w:tcW w:w="1746" w:type="dxa"/>
          </w:tcPr>
          <w:p w:rsidR="000A0E00" w:rsidRDefault="000A0E00" w:rsidP="000A0E00">
            <w:pPr>
              <w:pStyle w:val="Normal4"/>
              <w:numPr>
                <w:ilvl w:val="0"/>
                <w:numId w:val="0"/>
              </w:numPr>
              <w:ind w:left="-545" w:right="-567"/>
              <w:rPr>
                <w:rtl/>
              </w:rPr>
            </w:pPr>
            <w:r>
              <w:rPr>
                <w:rFonts w:hint="cs"/>
                <w:rtl/>
              </w:rPr>
              <w:t>שם המצהיר</w:t>
            </w:r>
          </w:p>
        </w:tc>
        <w:tc>
          <w:tcPr>
            <w:tcW w:w="1746" w:type="dxa"/>
          </w:tcPr>
          <w:p w:rsidR="000A0E00" w:rsidRDefault="000A0E00" w:rsidP="000A0E00">
            <w:pPr>
              <w:pStyle w:val="Normal4"/>
              <w:numPr>
                <w:ilvl w:val="0"/>
                <w:numId w:val="0"/>
              </w:numPr>
              <w:ind w:left="-545" w:right="-567"/>
              <w:rPr>
                <w:rtl/>
              </w:rPr>
            </w:pPr>
            <w:r>
              <w:rPr>
                <w:rFonts w:hint="cs"/>
                <w:rtl/>
              </w:rPr>
              <w:t>חותמת המצהיר</w:t>
            </w:r>
          </w:p>
        </w:tc>
      </w:tr>
    </w:tbl>
    <w:p w:rsidR="000A0E00" w:rsidRPr="002E10E4" w:rsidRDefault="000A0E00" w:rsidP="000A0E00">
      <w:pPr>
        <w:spacing w:before="240"/>
        <w:ind w:left="-545" w:right="-567"/>
        <w:jc w:val="center"/>
        <w:rPr>
          <w:b/>
          <w:bCs/>
          <w:u w:val="single"/>
          <w:rtl/>
        </w:rPr>
      </w:pPr>
      <w:r>
        <w:rPr>
          <w:rFonts w:hint="cs"/>
          <w:b/>
          <w:bCs/>
          <w:u w:val="single"/>
          <w:rtl/>
        </w:rPr>
        <w:t>אישור</w:t>
      </w:r>
    </w:p>
    <w:p w:rsidR="000A0E00" w:rsidRDefault="000A0E00" w:rsidP="000A0E00">
      <w:pPr>
        <w:tabs>
          <w:tab w:val="left" w:pos="8490"/>
        </w:tabs>
        <w:spacing w:line="276" w:lineRule="auto"/>
        <w:ind w:left="-545" w:right="-567"/>
        <w:rPr>
          <w:sz w:val="28"/>
          <w:rtl/>
        </w:rPr>
      </w:pPr>
      <w:r>
        <w:rPr>
          <w:sz w:val="28"/>
          <w:rtl/>
        </w:rPr>
        <w:t>אני הח"מ</w:t>
      </w:r>
      <w:r w:rsidRPr="002E10E4">
        <w:rPr>
          <w:sz w:val="28"/>
          <w:rtl/>
        </w:rPr>
        <w:t>, עו"ד ________________</w:t>
      </w:r>
      <w:r>
        <w:rPr>
          <w:rFonts w:hint="cs"/>
          <w:sz w:val="28"/>
          <w:rtl/>
        </w:rPr>
        <w:t xml:space="preserve">, מ"ר __________, מרח' ___________, </w:t>
      </w:r>
      <w:r w:rsidRPr="002E10E4">
        <w:rPr>
          <w:sz w:val="28"/>
          <w:rtl/>
        </w:rPr>
        <w:t xml:space="preserve">מאשר/ת </w:t>
      </w:r>
      <w:r>
        <w:rPr>
          <w:rFonts w:hint="cs"/>
          <w:sz w:val="28"/>
          <w:rtl/>
        </w:rPr>
        <w:t xml:space="preserve">בזאת </w:t>
      </w:r>
      <w:r w:rsidRPr="002E10E4">
        <w:rPr>
          <w:sz w:val="28"/>
          <w:rtl/>
        </w:rPr>
        <w:t>כי ביום ____________ הופיע/ה בפני</w:t>
      </w:r>
      <w:r>
        <w:rPr>
          <w:rFonts w:hint="cs"/>
          <w:sz w:val="28"/>
          <w:rtl/>
        </w:rPr>
        <w:t xml:space="preserve"> _____________, </w:t>
      </w:r>
      <w:r w:rsidRPr="002E10E4">
        <w:rPr>
          <w:sz w:val="28"/>
          <w:rtl/>
        </w:rPr>
        <w:t xml:space="preserve">שזיהה/תה עצמו/ה על ידי ת.ז. _____________ /המוכר/ת לי באופן אישי, ואחרי שהזהרתיו/ה כי עליו/ה להצהיר אמת וכי ת/יהיה צפוי/ה לעונשים הקבועים בחוק אם לא ת/יעשה כן, </w:t>
      </w:r>
      <w:r>
        <w:rPr>
          <w:rFonts w:hint="cs"/>
          <w:sz w:val="28"/>
          <w:rtl/>
        </w:rPr>
        <w:t xml:space="preserve">אישר בפני את נכונות </w:t>
      </w:r>
      <w:r w:rsidRPr="002E10E4">
        <w:rPr>
          <w:sz w:val="28"/>
          <w:rtl/>
        </w:rPr>
        <w:t xml:space="preserve">התצהיר דלעיל. </w:t>
      </w:r>
    </w:p>
    <w:tbl>
      <w:tblPr>
        <w:tblStyle w:val="TableGrid"/>
        <w:bidiVisual/>
        <w:tblW w:w="0" w:type="auto"/>
        <w:tblInd w:w="1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7"/>
        <w:gridCol w:w="3253"/>
        <w:gridCol w:w="2548"/>
      </w:tblGrid>
      <w:tr w:rsidR="000A0E00" w:rsidTr="007D0FBB">
        <w:tc>
          <w:tcPr>
            <w:tcW w:w="2693" w:type="dxa"/>
          </w:tcPr>
          <w:p w:rsidR="000A0E00" w:rsidRDefault="000A0E00" w:rsidP="007D0FBB">
            <w:pPr>
              <w:spacing w:before="240"/>
              <w:rPr>
                <w:rtl/>
              </w:rPr>
            </w:pPr>
            <w:r w:rsidRPr="002E10E4">
              <w:rPr>
                <w:rtl/>
              </w:rPr>
              <w:t>________</w:t>
            </w:r>
            <w:r>
              <w:rPr>
                <w:rFonts w:hint="cs"/>
                <w:rtl/>
              </w:rPr>
              <w:t>_____</w:t>
            </w:r>
            <w:r w:rsidRPr="002E10E4">
              <w:rPr>
                <w:rtl/>
              </w:rPr>
              <w:t>____</w:t>
            </w:r>
          </w:p>
        </w:tc>
        <w:tc>
          <w:tcPr>
            <w:tcW w:w="3260" w:type="dxa"/>
          </w:tcPr>
          <w:p w:rsidR="000A0E00" w:rsidRDefault="000A0E00" w:rsidP="007D0FBB">
            <w:pPr>
              <w:spacing w:before="240"/>
              <w:rPr>
                <w:rtl/>
              </w:rPr>
            </w:pPr>
            <w:r w:rsidRPr="002E10E4">
              <w:rPr>
                <w:rtl/>
              </w:rPr>
              <w:t>________</w:t>
            </w:r>
            <w:r>
              <w:rPr>
                <w:rFonts w:hint="cs"/>
                <w:rtl/>
              </w:rPr>
              <w:t>_________</w:t>
            </w:r>
            <w:r w:rsidRPr="002E10E4">
              <w:rPr>
                <w:rtl/>
              </w:rPr>
              <w:t>____</w:t>
            </w:r>
          </w:p>
        </w:tc>
        <w:tc>
          <w:tcPr>
            <w:tcW w:w="2552" w:type="dxa"/>
          </w:tcPr>
          <w:p w:rsidR="000A0E00" w:rsidRDefault="000A0E00" w:rsidP="007D0FBB">
            <w:pPr>
              <w:spacing w:before="240"/>
              <w:rPr>
                <w:rtl/>
              </w:rPr>
            </w:pPr>
            <w:r w:rsidRPr="002E10E4">
              <w:rPr>
                <w:rtl/>
              </w:rPr>
              <w:t>________</w:t>
            </w:r>
            <w:r>
              <w:rPr>
                <w:rFonts w:hint="cs"/>
                <w:rtl/>
              </w:rPr>
              <w:t>_____</w:t>
            </w:r>
            <w:r w:rsidRPr="002E10E4">
              <w:rPr>
                <w:rtl/>
              </w:rPr>
              <w:t>____</w:t>
            </w:r>
          </w:p>
        </w:tc>
      </w:tr>
      <w:tr w:rsidR="000A0E00" w:rsidTr="007D0FBB">
        <w:tc>
          <w:tcPr>
            <w:tcW w:w="2693" w:type="dxa"/>
          </w:tcPr>
          <w:p w:rsidR="000A0E00" w:rsidRDefault="000A0E00" w:rsidP="007D0FBB">
            <w:pPr>
              <w:rPr>
                <w:rtl/>
              </w:rPr>
            </w:pPr>
            <w:r w:rsidRPr="002E10E4">
              <w:rPr>
                <w:rtl/>
              </w:rPr>
              <w:t xml:space="preserve">תאריך </w:t>
            </w:r>
          </w:p>
        </w:tc>
        <w:tc>
          <w:tcPr>
            <w:tcW w:w="3260" w:type="dxa"/>
          </w:tcPr>
          <w:p w:rsidR="000A0E00" w:rsidRDefault="000A0E00" w:rsidP="007D0FBB">
            <w:pPr>
              <w:rPr>
                <w:rtl/>
              </w:rPr>
            </w:pPr>
            <w:r w:rsidRPr="002E10E4">
              <w:rPr>
                <w:rtl/>
              </w:rPr>
              <w:t>חותמת ומספר רישיון עורך דין</w:t>
            </w:r>
          </w:p>
        </w:tc>
        <w:tc>
          <w:tcPr>
            <w:tcW w:w="2552" w:type="dxa"/>
          </w:tcPr>
          <w:p w:rsidR="000A0E00" w:rsidRDefault="000A0E00" w:rsidP="007D0FBB">
            <w:pPr>
              <w:rPr>
                <w:rtl/>
              </w:rPr>
            </w:pPr>
            <w:r w:rsidRPr="002E10E4">
              <w:rPr>
                <w:rtl/>
              </w:rPr>
              <w:t>חתימת עו"ד</w:t>
            </w:r>
          </w:p>
        </w:tc>
      </w:tr>
    </w:tbl>
    <w:p w:rsidR="000A0E00" w:rsidRPr="000A0E00" w:rsidRDefault="000A0E00">
      <w:pPr>
        <w:bidi w:val="0"/>
        <w:spacing w:before="0" w:line="240" w:lineRule="auto"/>
        <w:jc w:val="left"/>
        <w:rPr>
          <w:b/>
          <w:bCs/>
          <w:sz w:val="32"/>
          <w:szCs w:val="32"/>
          <w:lang w:eastAsia="x-none"/>
        </w:rPr>
      </w:pPr>
    </w:p>
    <w:p w:rsidR="005D0195" w:rsidRPr="001C5794" w:rsidRDefault="005D0195" w:rsidP="005D0195">
      <w:pPr>
        <w:pStyle w:val="3b"/>
        <w:numPr>
          <w:ilvl w:val="0"/>
          <w:numId w:val="0"/>
        </w:numPr>
        <w:ind w:left="180"/>
        <w:rPr>
          <w:rtl/>
        </w:rPr>
      </w:pPr>
      <w:bookmarkStart w:id="20" w:name="_Toc400361766"/>
      <w:r>
        <w:rPr>
          <w:rtl/>
        </w:rPr>
        <w:t>נספח 0.6.2.9</w:t>
      </w:r>
      <w:r>
        <w:rPr>
          <w:rFonts w:hint="cs"/>
          <w:rtl/>
        </w:rPr>
        <w:tab/>
      </w:r>
      <w:r w:rsidRPr="001C5794">
        <w:rPr>
          <w:rtl/>
        </w:rPr>
        <w:t>אישור תנאי סף עסקיים</w:t>
      </w:r>
      <w:bookmarkEnd w:id="18"/>
      <w:bookmarkEnd w:id="20"/>
      <w:r w:rsidRPr="001C5794">
        <w:rPr>
          <w:rtl/>
        </w:rPr>
        <w:t xml:space="preserve"> </w:t>
      </w:r>
    </w:p>
    <w:p w:rsidR="005D0195" w:rsidRPr="002E10E4" w:rsidRDefault="005D0195" w:rsidP="005D0195">
      <w:pPr>
        <w:spacing w:before="40" w:after="40"/>
        <w:ind w:left="18" w:right="-720"/>
        <w:rPr>
          <w:rFonts w:ascii="FrankRuehl" w:hAnsi="FrankRuehl"/>
          <w:b/>
          <w:bCs/>
          <w:rtl/>
        </w:rPr>
      </w:pPr>
    </w:p>
    <w:p w:rsidR="005D0195" w:rsidRPr="002E10E4" w:rsidRDefault="005D0195" w:rsidP="005D0195">
      <w:pPr>
        <w:spacing w:before="40" w:after="40"/>
        <w:ind w:left="18" w:right="-720"/>
        <w:rPr>
          <w:rFonts w:ascii="FrankRuehl" w:hAnsi="FrankRuehl"/>
          <w:b/>
          <w:bCs/>
          <w:rtl/>
        </w:rPr>
      </w:pPr>
      <w:r w:rsidRPr="002E10E4">
        <w:rPr>
          <w:rFonts w:ascii="FrankRuehl" w:hAnsi="FrankRuehl" w:hint="eastAsia"/>
          <w:b/>
          <w:bCs/>
          <w:rtl/>
        </w:rPr>
        <w:t>לכבוד</w:t>
      </w:r>
      <w:r w:rsidRPr="002E10E4">
        <w:rPr>
          <w:rFonts w:ascii="FrankRuehl" w:hAnsi="FrankRuehl"/>
          <w:b/>
          <w:bCs/>
          <w:rtl/>
        </w:rPr>
        <w:t xml:space="preserve"> החשב הכללי</w:t>
      </w:r>
    </w:p>
    <w:p w:rsidR="005D0195" w:rsidRPr="002E10E4" w:rsidRDefault="005D0195" w:rsidP="005D0195">
      <w:pPr>
        <w:spacing w:before="40" w:after="40"/>
        <w:ind w:left="18" w:right="-720"/>
        <w:rPr>
          <w:rFonts w:ascii="FrankRuehl" w:hAnsi="FrankRuehl"/>
          <w:b/>
          <w:bCs/>
          <w:rtl/>
        </w:rPr>
      </w:pPr>
      <w:r w:rsidRPr="002E10E4">
        <w:rPr>
          <w:rFonts w:ascii="FrankRuehl" w:hAnsi="FrankRuehl" w:hint="eastAsia"/>
          <w:b/>
          <w:bCs/>
          <w:rtl/>
        </w:rPr>
        <w:t>משרד</w:t>
      </w:r>
      <w:r w:rsidRPr="002E10E4">
        <w:rPr>
          <w:rFonts w:ascii="FrankRuehl" w:hAnsi="FrankRuehl"/>
          <w:b/>
          <w:bCs/>
          <w:rtl/>
        </w:rPr>
        <w:t xml:space="preserve"> האוצר</w:t>
      </w:r>
    </w:p>
    <w:p w:rsidR="005D0195" w:rsidRPr="002E10E4" w:rsidRDefault="005D0195" w:rsidP="005D0195">
      <w:pPr>
        <w:spacing w:before="40" w:after="40"/>
        <w:ind w:left="18" w:right="-720"/>
        <w:rPr>
          <w:rFonts w:ascii="FrankRuehl" w:hAnsi="FrankRuehl"/>
          <w:b/>
          <w:bCs/>
          <w:rtl/>
        </w:rPr>
      </w:pPr>
    </w:p>
    <w:p w:rsidR="005D0195" w:rsidRPr="002E10E4" w:rsidRDefault="005D0195" w:rsidP="005D0195">
      <w:pPr>
        <w:spacing w:before="40" w:after="40"/>
        <w:ind w:left="18" w:right="-720"/>
        <w:rPr>
          <w:rFonts w:ascii="FrankRuehl" w:hAnsi="FrankRuehl"/>
          <w:sz w:val="22"/>
          <w:szCs w:val="22"/>
          <w:rtl/>
        </w:rPr>
      </w:pPr>
    </w:p>
    <w:p w:rsidR="005D0195" w:rsidRPr="002E10E4" w:rsidRDefault="005D0195" w:rsidP="005D0195">
      <w:pPr>
        <w:spacing w:before="40" w:after="40"/>
        <w:ind w:left="18" w:right="-720"/>
        <w:rPr>
          <w:rFonts w:ascii="FrankRuehl" w:hAnsi="FrankRuehl"/>
          <w:rtl/>
        </w:rPr>
      </w:pPr>
      <w:proofErr w:type="spellStart"/>
      <w:r w:rsidRPr="002E10E4">
        <w:rPr>
          <w:rFonts w:ascii="FrankRuehl" w:hAnsi="FrankRuehl" w:hint="eastAsia"/>
          <w:rtl/>
        </w:rPr>
        <w:t>א</w:t>
      </w:r>
      <w:r w:rsidRPr="002E10E4">
        <w:rPr>
          <w:rFonts w:ascii="FrankRuehl" w:hAnsi="FrankRuehl"/>
          <w:rtl/>
        </w:rPr>
        <w:t>.ג.נ</w:t>
      </w:r>
      <w:proofErr w:type="spellEnd"/>
      <w:r w:rsidRPr="002E10E4">
        <w:rPr>
          <w:rFonts w:ascii="FrankRuehl" w:hAnsi="FrankRuehl"/>
          <w:rtl/>
        </w:rPr>
        <w:t>.,</w:t>
      </w:r>
    </w:p>
    <w:p w:rsidR="005D0195" w:rsidRPr="003E3A20" w:rsidRDefault="005D0195" w:rsidP="005D0195">
      <w:pPr>
        <w:spacing w:before="40" w:after="40"/>
        <w:ind w:left="18" w:right="-720"/>
        <w:jc w:val="left"/>
        <w:rPr>
          <w:rFonts w:ascii="FrankRuehl" w:hAnsi="FrankRuehl"/>
          <w:rtl/>
        </w:rPr>
      </w:pPr>
      <w:r w:rsidRPr="002E10E4">
        <w:rPr>
          <w:rFonts w:ascii="FrankRuehl" w:hAnsi="FrankRuehl" w:hint="eastAsia"/>
          <w:rtl/>
        </w:rPr>
        <w:t>הנדון</w:t>
      </w:r>
      <w:r w:rsidRPr="002E10E4">
        <w:rPr>
          <w:rFonts w:ascii="FrankRuehl" w:hAnsi="FrankRuehl"/>
          <w:rtl/>
        </w:rPr>
        <w:t xml:space="preserve">: </w:t>
      </w:r>
      <w:r>
        <w:rPr>
          <w:rtl/>
        </w:rPr>
        <w:t>מכרז</w:t>
      </w:r>
      <w:r w:rsidRPr="006819F2">
        <w:rPr>
          <w:rtl/>
        </w:rPr>
        <w:t xml:space="preserve"> </w:t>
      </w:r>
      <w:r w:rsidRPr="004E10B5">
        <w:rPr>
          <w:b/>
          <w:bCs/>
          <w:rtl/>
        </w:rPr>
        <w:t xml:space="preserve">03-2014 להטמעה של מערכת </w:t>
      </w:r>
      <w:proofErr w:type="spellStart"/>
      <w:r w:rsidRPr="004E10B5">
        <w:rPr>
          <w:b/>
          <w:bCs/>
          <w:rtl/>
        </w:rPr>
        <w:t>מרכב"ה</w:t>
      </w:r>
      <w:proofErr w:type="spellEnd"/>
      <w:r w:rsidRPr="004E10B5">
        <w:rPr>
          <w:b/>
          <w:bCs/>
          <w:rtl/>
        </w:rPr>
        <w:t xml:space="preserve"> - (</w:t>
      </w:r>
      <w:r w:rsidRPr="004E10B5">
        <w:rPr>
          <w:b/>
          <w:bCs/>
        </w:rPr>
        <w:t>ERP (SAP</w:t>
      </w:r>
      <w:r w:rsidRPr="004E10B5">
        <w:rPr>
          <w:b/>
          <w:bCs/>
          <w:rtl/>
        </w:rPr>
        <w:t xml:space="preserve"> בשירות בתי הסוהר</w:t>
      </w:r>
      <w:r w:rsidRPr="002E10E4">
        <w:rPr>
          <w:rFonts w:ascii="FrankRuehl" w:hAnsi="FrankRuehl"/>
          <w:rtl/>
        </w:rPr>
        <w:t xml:space="preserve"> (להלן - "המכרז").</w:t>
      </w:r>
    </w:p>
    <w:p w:rsidR="005D0195" w:rsidRPr="002E10E4" w:rsidRDefault="005D0195" w:rsidP="005D0195">
      <w:pPr>
        <w:spacing w:before="40"/>
        <w:ind w:left="18" w:right="-720"/>
        <w:rPr>
          <w:rFonts w:ascii="FrankRuehl" w:hAnsi="FrankRuehl"/>
          <w:rtl/>
        </w:rPr>
      </w:pPr>
    </w:p>
    <w:p w:rsidR="005D0195" w:rsidRPr="002E10E4" w:rsidRDefault="005D0195" w:rsidP="005D0195">
      <w:pPr>
        <w:spacing w:before="40"/>
        <w:ind w:left="18" w:right="-720"/>
        <w:rPr>
          <w:rFonts w:ascii="FrankRuehl" w:hAnsi="FrankRuehl"/>
          <w:rtl/>
        </w:rPr>
      </w:pPr>
      <w:r w:rsidRPr="002E10E4">
        <w:rPr>
          <w:rFonts w:ascii="FrankRuehl" w:hAnsi="FrankRuehl" w:hint="eastAsia"/>
          <w:rtl/>
        </w:rPr>
        <w:t>אני</w:t>
      </w:r>
      <w:r w:rsidRPr="002E10E4">
        <w:rPr>
          <w:rFonts w:ascii="FrankRuehl" w:hAnsi="FrankRuehl"/>
          <w:rtl/>
        </w:rPr>
        <w:t xml:space="preserve"> ______________________________ מאשר כי -</w:t>
      </w:r>
    </w:p>
    <w:p w:rsidR="005D0195" w:rsidRPr="002E10E4" w:rsidRDefault="005D0195" w:rsidP="005D0195">
      <w:pPr>
        <w:spacing w:before="40" w:after="40"/>
        <w:ind w:left="18" w:right="-720"/>
        <w:rPr>
          <w:rFonts w:ascii="FrankRuehl" w:hAnsi="FrankRuehl"/>
          <w:sz w:val="20"/>
          <w:szCs w:val="20"/>
          <w:rtl/>
        </w:rPr>
      </w:pPr>
      <w:r w:rsidRPr="002E10E4">
        <w:rPr>
          <w:rFonts w:ascii="FrankRuehl" w:hAnsi="FrankRuehl" w:hint="eastAsia"/>
          <w:sz w:val="20"/>
          <w:szCs w:val="20"/>
          <w:rtl/>
        </w:rPr>
        <w:t>רו</w:t>
      </w:r>
      <w:r w:rsidRPr="002E10E4">
        <w:rPr>
          <w:rFonts w:ascii="FrankRuehl" w:hAnsi="FrankRuehl"/>
          <w:sz w:val="20"/>
          <w:szCs w:val="20"/>
          <w:rtl/>
        </w:rPr>
        <w:t>"ח/עו"ד (שם מלא)</w:t>
      </w:r>
    </w:p>
    <w:p w:rsidR="005D0195" w:rsidRDefault="005D0195" w:rsidP="000A0E00">
      <w:pPr>
        <w:numPr>
          <w:ilvl w:val="0"/>
          <w:numId w:val="1"/>
        </w:numPr>
        <w:spacing w:line="280" w:lineRule="atLeast"/>
        <w:ind w:left="18" w:right="-180"/>
      </w:pPr>
      <w:r w:rsidRPr="002E10E4">
        <w:rPr>
          <w:rtl/>
        </w:rPr>
        <w:t>המציע הוא תאגיד הרשום כחברה אצל רשם החברות בישראל.</w:t>
      </w:r>
    </w:p>
    <w:p w:rsidR="005D0195" w:rsidRPr="009D5A9B" w:rsidRDefault="005D0195" w:rsidP="000A0E00">
      <w:pPr>
        <w:numPr>
          <w:ilvl w:val="0"/>
          <w:numId w:val="1"/>
        </w:numPr>
        <w:spacing w:line="280" w:lineRule="atLeast"/>
        <w:ind w:left="18" w:right="-180"/>
      </w:pPr>
      <w:r w:rsidRPr="009D5A9B">
        <w:rPr>
          <w:rFonts w:hint="cs"/>
          <w:rtl/>
        </w:rPr>
        <w:t>המציע הינו ב</w:t>
      </w:r>
      <w:r>
        <w:rPr>
          <w:rFonts w:hint="cs"/>
          <w:rtl/>
        </w:rPr>
        <w:t>ע</w:t>
      </w:r>
      <w:r w:rsidRPr="009D5A9B">
        <w:rPr>
          <w:rFonts w:hint="cs"/>
          <w:rtl/>
        </w:rPr>
        <w:t>ל ניסיון מוכח במתן שירותי הטמעה של מערכת מידע בסביב</w:t>
      </w:r>
      <w:r w:rsidRPr="009D5A9B">
        <w:rPr>
          <w:rtl/>
        </w:rPr>
        <w:t>ת ייצור (</w:t>
      </w:r>
      <w:r w:rsidRPr="009D5A9B">
        <w:t>production</w:t>
      </w:r>
      <w:r w:rsidRPr="009D5A9B">
        <w:rPr>
          <w:rtl/>
        </w:rPr>
        <w:t>) בישראל</w:t>
      </w:r>
      <w:r w:rsidRPr="009D5A9B">
        <w:rPr>
          <w:rFonts w:hint="cs"/>
          <w:rtl/>
        </w:rPr>
        <w:t xml:space="preserve">, בין השנים 2009-2014, </w:t>
      </w:r>
      <w:r w:rsidRPr="00FF0F20">
        <w:rPr>
          <w:rtl/>
        </w:rPr>
        <w:t xml:space="preserve">אצל שלשה לקוחות, במשך למעלה </w:t>
      </w:r>
      <w:r w:rsidRPr="00FF0F20">
        <w:rPr>
          <w:rFonts w:hint="cs"/>
          <w:rtl/>
        </w:rPr>
        <w:t xml:space="preserve">משישה חודשים </w:t>
      </w:r>
      <w:r w:rsidRPr="00FF0F20">
        <w:rPr>
          <w:rtl/>
        </w:rPr>
        <w:t xml:space="preserve">לכל לקוח. בנוסף, לשני לקוחות מתוך השלושה סך של לפחות </w:t>
      </w:r>
      <w:r w:rsidRPr="00FF0F20">
        <w:rPr>
          <w:rFonts w:hint="cs"/>
          <w:rtl/>
        </w:rPr>
        <w:t>50</w:t>
      </w:r>
      <w:r w:rsidRPr="00FF0F20">
        <w:rPr>
          <w:rtl/>
        </w:rPr>
        <w:t xml:space="preserve"> משתמשים בכלל האתרים/סניפים</w:t>
      </w:r>
      <w:r w:rsidRPr="00FF0F20">
        <w:rPr>
          <w:rFonts w:hint="cs"/>
          <w:rtl/>
        </w:rPr>
        <w:t xml:space="preserve"> ו</w:t>
      </w:r>
      <w:r>
        <w:rPr>
          <w:rFonts w:hint="cs"/>
          <w:rtl/>
        </w:rPr>
        <w:t>פרישה</w:t>
      </w:r>
      <w:r w:rsidRPr="00FF0F20">
        <w:rPr>
          <w:rFonts w:hint="cs"/>
          <w:rtl/>
        </w:rPr>
        <w:t xml:space="preserve"> של 7 סניפים</w:t>
      </w:r>
      <w:r>
        <w:rPr>
          <w:rFonts w:hint="cs"/>
          <w:rtl/>
        </w:rPr>
        <w:t xml:space="preserve"> בו-זמנית</w:t>
      </w:r>
      <w:r w:rsidRPr="00FF0F20">
        <w:rPr>
          <w:rtl/>
        </w:rPr>
        <w:t>.</w:t>
      </w:r>
    </w:p>
    <w:p w:rsidR="005D0195" w:rsidRDefault="005D0195" w:rsidP="000A0E00">
      <w:pPr>
        <w:numPr>
          <w:ilvl w:val="0"/>
          <w:numId w:val="1"/>
        </w:numPr>
        <w:spacing w:line="280" w:lineRule="atLeast"/>
        <w:ind w:left="18" w:right="-180"/>
      </w:pPr>
      <w:r w:rsidRPr="009D5A9B">
        <w:rPr>
          <w:rtl/>
        </w:rPr>
        <w:t xml:space="preserve">המציע מעסיק </w:t>
      </w:r>
      <w:r w:rsidRPr="009D5A9B">
        <w:rPr>
          <w:rFonts w:hint="eastAsia"/>
          <w:rtl/>
        </w:rPr>
        <w:t>לפחות</w:t>
      </w:r>
      <w:r w:rsidRPr="009D5A9B">
        <w:rPr>
          <w:rtl/>
        </w:rPr>
        <w:t xml:space="preserve"> </w:t>
      </w:r>
      <w:r>
        <w:rPr>
          <w:rFonts w:hint="cs"/>
          <w:rtl/>
        </w:rPr>
        <w:t xml:space="preserve">חמישה עשר </w:t>
      </w:r>
      <w:r w:rsidRPr="009D5A9B">
        <w:rPr>
          <w:rtl/>
        </w:rPr>
        <w:t>עובדים קבועים</w:t>
      </w:r>
      <w:r w:rsidRPr="009D5A9B">
        <w:rPr>
          <w:rFonts w:hint="cs"/>
          <w:rtl/>
        </w:rPr>
        <w:t xml:space="preserve">, </w:t>
      </w:r>
      <w:r w:rsidRPr="009D5A9B">
        <w:rPr>
          <w:rtl/>
        </w:rPr>
        <w:t xml:space="preserve">בעלי ניסיון של שנה אחת לפחות </w:t>
      </w:r>
      <w:r w:rsidRPr="009D5A9B">
        <w:rPr>
          <w:rFonts w:hint="cs"/>
          <w:rtl/>
        </w:rPr>
        <w:t>בתחום הדרכה ו/או הטמעת מערכות מידע</w:t>
      </w:r>
      <w:r>
        <w:rPr>
          <w:rFonts w:hint="cs"/>
          <w:rtl/>
        </w:rPr>
        <w:t>.</w:t>
      </w:r>
    </w:p>
    <w:p w:rsidR="005D0195" w:rsidRDefault="005D0195" w:rsidP="000A0E00">
      <w:pPr>
        <w:numPr>
          <w:ilvl w:val="0"/>
          <w:numId w:val="1"/>
        </w:numPr>
        <w:spacing w:line="280" w:lineRule="atLeast"/>
        <w:ind w:left="18" w:right="-180"/>
      </w:pPr>
      <w:r>
        <w:rPr>
          <w:rFonts w:hint="cs"/>
          <w:rtl/>
        </w:rPr>
        <w:t xml:space="preserve">המציע יציע לפחות מנהל </w:t>
      </w:r>
      <w:proofErr w:type="spellStart"/>
      <w:r>
        <w:rPr>
          <w:rFonts w:hint="cs"/>
          <w:rtl/>
        </w:rPr>
        <w:t>פרוייקט</w:t>
      </w:r>
      <w:proofErr w:type="spellEnd"/>
      <w:r>
        <w:rPr>
          <w:rFonts w:hint="cs"/>
          <w:rtl/>
        </w:rPr>
        <w:t xml:space="preserve"> הטמעה אחד, בעל ניסיון של שנתיים לפחות בניהול </w:t>
      </w:r>
      <w:proofErr w:type="spellStart"/>
      <w:r>
        <w:rPr>
          <w:rFonts w:hint="cs"/>
          <w:rtl/>
        </w:rPr>
        <w:t>פרוייקטי</w:t>
      </w:r>
      <w:proofErr w:type="spellEnd"/>
      <w:r>
        <w:rPr>
          <w:rFonts w:hint="cs"/>
          <w:rtl/>
        </w:rPr>
        <w:t xml:space="preserve"> הטמעה. מנהל הפרויקט יהיה בעל ניסיון בניהול פרויקט הטמעה אחד בהיקף של 3 סניפים ו/או כמות של 50 משתמשים. מנהל הפרויקט יהיה מתוך מצבת העובדים הקבועה של החברה ומועסק על ידו במשך חצי שנה לפחות.</w:t>
      </w:r>
    </w:p>
    <w:p w:rsidR="005D0195" w:rsidRPr="003E3A20" w:rsidRDefault="005D0195" w:rsidP="005D0195">
      <w:pPr>
        <w:spacing w:line="280" w:lineRule="atLeast"/>
        <w:ind w:left="18" w:right="-180"/>
        <w:rPr>
          <w:sz w:val="22"/>
          <w:szCs w:val="22"/>
        </w:rPr>
      </w:pPr>
    </w:p>
    <w:p w:rsidR="005D0195" w:rsidRPr="002E10E4" w:rsidRDefault="005D0195" w:rsidP="005D0195">
      <w:pPr>
        <w:ind w:left="18" w:right="-720"/>
        <w:rPr>
          <w:rFonts w:ascii="FrankRuehl" w:hAnsi="FrankRuehl"/>
          <w:rtl/>
        </w:rPr>
      </w:pPr>
      <w:r w:rsidRPr="002E10E4">
        <w:rPr>
          <w:rFonts w:ascii="FrankRuehl" w:hAnsi="FrankRuehl" w:hint="eastAsia"/>
          <w:rtl/>
        </w:rPr>
        <w:t>בכבוד</w:t>
      </w:r>
      <w:r w:rsidRPr="002E10E4">
        <w:rPr>
          <w:rFonts w:ascii="FrankRuehl" w:hAnsi="FrankRuehl"/>
          <w:rtl/>
        </w:rPr>
        <w:t xml:space="preserve"> רב</w:t>
      </w:r>
    </w:p>
    <w:p w:rsidR="005D0195" w:rsidRPr="002E10E4" w:rsidRDefault="005D0195" w:rsidP="005D0195">
      <w:pPr>
        <w:widowControl w:val="0"/>
        <w:ind w:left="18" w:right="-720"/>
        <w:rPr>
          <w:rtl/>
        </w:rPr>
      </w:pPr>
      <w:r w:rsidRPr="002E10E4">
        <w:rPr>
          <w:rtl/>
        </w:rPr>
        <w:t>__________________</w:t>
      </w:r>
      <w:r w:rsidRPr="002E10E4">
        <w:rPr>
          <w:rtl/>
        </w:rPr>
        <w:tab/>
        <w:t>__________________</w:t>
      </w:r>
      <w:r w:rsidRPr="002E10E4">
        <w:rPr>
          <w:rtl/>
        </w:rPr>
        <w:tab/>
        <w:t>____________________</w:t>
      </w:r>
    </w:p>
    <w:p w:rsidR="005D0195" w:rsidRPr="004E10B5" w:rsidRDefault="005D0195" w:rsidP="005D0195">
      <w:pPr>
        <w:widowControl w:val="0"/>
        <w:ind w:left="18" w:right="-720"/>
        <w:rPr>
          <w:b/>
          <w:bCs/>
          <w:sz w:val="20"/>
          <w:szCs w:val="20"/>
          <w:rtl/>
        </w:rPr>
      </w:pPr>
      <w:r>
        <w:rPr>
          <w:rFonts w:hint="cs"/>
          <w:b/>
          <w:bCs/>
          <w:sz w:val="20"/>
          <w:szCs w:val="20"/>
          <w:rtl/>
        </w:rPr>
        <w:t>מורשה חתימה מטעם המציע</w:t>
      </w:r>
      <w:r w:rsidRPr="004E10B5">
        <w:rPr>
          <w:b/>
          <w:bCs/>
          <w:sz w:val="20"/>
          <w:szCs w:val="20"/>
          <w:rtl/>
        </w:rPr>
        <w:tab/>
      </w:r>
      <w:r w:rsidRPr="004E10B5">
        <w:rPr>
          <w:b/>
          <w:bCs/>
          <w:sz w:val="20"/>
          <w:szCs w:val="20"/>
          <w:rtl/>
        </w:rPr>
        <w:tab/>
      </w:r>
      <w:r w:rsidRPr="004E10B5">
        <w:rPr>
          <w:b/>
          <w:bCs/>
          <w:sz w:val="20"/>
          <w:szCs w:val="20"/>
          <w:rtl/>
        </w:rPr>
        <w:tab/>
        <w:t>כתובת</w:t>
      </w:r>
      <w:r w:rsidRPr="004E10B5">
        <w:rPr>
          <w:b/>
          <w:bCs/>
          <w:sz w:val="20"/>
          <w:szCs w:val="20"/>
          <w:rtl/>
        </w:rPr>
        <w:tab/>
      </w:r>
      <w:r w:rsidRPr="004E10B5">
        <w:rPr>
          <w:b/>
          <w:bCs/>
          <w:sz w:val="20"/>
          <w:szCs w:val="20"/>
          <w:rtl/>
        </w:rPr>
        <w:tab/>
      </w:r>
      <w:r w:rsidRPr="004E10B5">
        <w:rPr>
          <w:b/>
          <w:bCs/>
          <w:sz w:val="20"/>
          <w:szCs w:val="20"/>
          <w:rtl/>
        </w:rPr>
        <w:tab/>
      </w:r>
      <w:r w:rsidRPr="004E10B5">
        <w:rPr>
          <w:b/>
          <w:bCs/>
          <w:sz w:val="20"/>
          <w:szCs w:val="20"/>
          <w:rtl/>
        </w:rPr>
        <w:tab/>
        <w:t xml:space="preserve">טלפון </w:t>
      </w:r>
    </w:p>
    <w:p w:rsidR="005D0195" w:rsidRPr="002E10E4" w:rsidRDefault="005D0195" w:rsidP="005D0195">
      <w:pPr>
        <w:widowControl w:val="0"/>
        <w:ind w:left="18" w:right="-720"/>
        <w:rPr>
          <w:rtl/>
        </w:rPr>
      </w:pPr>
    </w:p>
    <w:p w:rsidR="005D0195" w:rsidRPr="00BE3228" w:rsidRDefault="005D0195" w:rsidP="005D0195">
      <w:pPr>
        <w:pStyle w:val="Normal0"/>
        <w:jc w:val="center"/>
        <w:rPr>
          <w:sz w:val="24"/>
          <w:u w:val="single"/>
          <w:rtl/>
        </w:rPr>
      </w:pPr>
      <w:r w:rsidRPr="00AC2DD8">
        <w:rPr>
          <w:sz w:val="24"/>
          <w:u w:val="single"/>
          <w:rtl/>
        </w:rPr>
        <w:t>אישור</w:t>
      </w:r>
      <w:r>
        <w:rPr>
          <w:rFonts w:hint="cs"/>
          <w:sz w:val="24"/>
          <w:u w:val="single"/>
          <w:rtl/>
        </w:rPr>
        <w:t xml:space="preserve"> עורך דין</w:t>
      </w:r>
    </w:p>
    <w:p w:rsidR="005D0195" w:rsidRPr="00AC2DD8" w:rsidRDefault="005D0195" w:rsidP="005D0195">
      <w:pPr>
        <w:pStyle w:val="Normal0"/>
        <w:jc w:val="left"/>
        <w:rPr>
          <w:sz w:val="24"/>
          <w:rtl/>
        </w:rPr>
      </w:pPr>
      <w:r w:rsidRPr="00AC2DD8">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5D0195" w:rsidRPr="001E2767" w:rsidTr="007D0FBB">
        <w:tc>
          <w:tcPr>
            <w:tcW w:w="1287" w:type="dxa"/>
            <w:tcBorders>
              <w:bottom w:val="single" w:sz="4" w:space="0" w:color="auto"/>
            </w:tcBorders>
          </w:tcPr>
          <w:p w:rsidR="005D0195" w:rsidRPr="001E2767" w:rsidRDefault="005D0195" w:rsidP="007D0FBB">
            <w:pPr>
              <w:pStyle w:val="H2"/>
              <w:jc w:val="left"/>
              <w:outlineLvl w:val="0"/>
              <w:rPr>
                <w:b w:val="0"/>
                <w:bCs w:val="0"/>
                <w:szCs w:val="24"/>
              </w:rPr>
            </w:pPr>
          </w:p>
        </w:tc>
        <w:tc>
          <w:tcPr>
            <w:tcW w:w="371" w:type="dxa"/>
          </w:tcPr>
          <w:p w:rsidR="005D0195" w:rsidRPr="001E2767" w:rsidRDefault="005D0195" w:rsidP="007D0FBB">
            <w:pPr>
              <w:pStyle w:val="H2"/>
              <w:jc w:val="left"/>
              <w:outlineLvl w:val="0"/>
              <w:rPr>
                <w:b w:val="0"/>
                <w:bCs w:val="0"/>
                <w:szCs w:val="24"/>
              </w:rPr>
            </w:pPr>
          </w:p>
        </w:tc>
        <w:tc>
          <w:tcPr>
            <w:tcW w:w="1969" w:type="dxa"/>
            <w:tcBorders>
              <w:bottom w:val="single" w:sz="4" w:space="0" w:color="auto"/>
            </w:tcBorders>
          </w:tcPr>
          <w:p w:rsidR="005D0195" w:rsidRPr="001E2767" w:rsidRDefault="005D0195" w:rsidP="007D0FBB">
            <w:pPr>
              <w:pStyle w:val="H2"/>
              <w:jc w:val="left"/>
              <w:outlineLvl w:val="0"/>
              <w:rPr>
                <w:b w:val="0"/>
                <w:bCs w:val="0"/>
                <w:szCs w:val="24"/>
              </w:rPr>
            </w:pPr>
          </w:p>
        </w:tc>
        <w:tc>
          <w:tcPr>
            <w:tcW w:w="397" w:type="dxa"/>
          </w:tcPr>
          <w:p w:rsidR="005D0195" w:rsidRPr="001E2767" w:rsidRDefault="005D0195" w:rsidP="007D0FBB">
            <w:pPr>
              <w:pStyle w:val="H2"/>
              <w:ind w:left="173" w:hanging="173"/>
              <w:jc w:val="left"/>
              <w:outlineLvl w:val="0"/>
              <w:rPr>
                <w:b w:val="0"/>
                <w:bCs w:val="0"/>
                <w:szCs w:val="24"/>
              </w:rPr>
            </w:pPr>
          </w:p>
        </w:tc>
        <w:tc>
          <w:tcPr>
            <w:tcW w:w="2303" w:type="dxa"/>
            <w:tcBorders>
              <w:bottom w:val="single" w:sz="4" w:space="0" w:color="auto"/>
            </w:tcBorders>
          </w:tcPr>
          <w:p w:rsidR="005D0195" w:rsidRPr="001E2767" w:rsidRDefault="005D0195" w:rsidP="007D0FBB">
            <w:pPr>
              <w:pStyle w:val="H2"/>
              <w:ind w:left="173" w:hanging="173"/>
              <w:jc w:val="left"/>
              <w:outlineLvl w:val="0"/>
              <w:rPr>
                <w:b w:val="0"/>
                <w:bCs w:val="0"/>
                <w:szCs w:val="24"/>
              </w:rPr>
            </w:pPr>
          </w:p>
        </w:tc>
        <w:tc>
          <w:tcPr>
            <w:tcW w:w="365" w:type="dxa"/>
          </w:tcPr>
          <w:p w:rsidR="005D0195" w:rsidRPr="001E2767" w:rsidRDefault="005D0195" w:rsidP="007D0FBB">
            <w:pPr>
              <w:pStyle w:val="H2"/>
              <w:jc w:val="left"/>
              <w:outlineLvl w:val="0"/>
              <w:rPr>
                <w:b w:val="0"/>
                <w:bCs w:val="0"/>
                <w:szCs w:val="24"/>
              </w:rPr>
            </w:pPr>
          </w:p>
        </w:tc>
        <w:tc>
          <w:tcPr>
            <w:tcW w:w="2026" w:type="dxa"/>
            <w:tcBorders>
              <w:bottom w:val="single" w:sz="4" w:space="0" w:color="auto"/>
            </w:tcBorders>
          </w:tcPr>
          <w:p w:rsidR="005D0195" w:rsidRPr="001E2767" w:rsidRDefault="005D0195" w:rsidP="007D0FBB">
            <w:pPr>
              <w:pStyle w:val="H2"/>
              <w:jc w:val="left"/>
              <w:outlineLvl w:val="0"/>
              <w:rPr>
                <w:b w:val="0"/>
                <w:bCs w:val="0"/>
                <w:szCs w:val="24"/>
              </w:rPr>
            </w:pPr>
          </w:p>
        </w:tc>
      </w:tr>
      <w:tr w:rsidR="005D0195" w:rsidRPr="001E2767" w:rsidTr="007D0FBB">
        <w:tc>
          <w:tcPr>
            <w:tcW w:w="1287" w:type="dxa"/>
            <w:tcBorders>
              <w:top w:val="single" w:sz="4" w:space="0" w:color="auto"/>
            </w:tcBorders>
            <w:vAlign w:val="center"/>
          </w:tcPr>
          <w:p w:rsidR="005D0195" w:rsidRPr="001E2767" w:rsidRDefault="005D0195" w:rsidP="007D0FBB">
            <w:pPr>
              <w:pStyle w:val="Normal0"/>
              <w:spacing w:before="0" w:line="240" w:lineRule="auto"/>
              <w:jc w:val="left"/>
              <w:rPr>
                <w:sz w:val="24"/>
              </w:rPr>
            </w:pPr>
            <w:r w:rsidRPr="001E2767">
              <w:rPr>
                <w:sz w:val="24"/>
                <w:rtl/>
              </w:rPr>
              <w:t>תאריך</w:t>
            </w:r>
          </w:p>
        </w:tc>
        <w:tc>
          <w:tcPr>
            <w:tcW w:w="371" w:type="dxa"/>
          </w:tcPr>
          <w:p w:rsidR="005D0195" w:rsidRPr="001E2767" w:rsidRDefault="005D0195" w:rsidP="007D0FBB">
            <w:pPr>
              <w:pStyle w:val="Normal0"/>
              <w:spacing w:before="0" w:line="240" w:lineRule="auto"/>
              <w:jc w:val="left"/>
              <w:rPr>
                <w:sz w:val="24"/>
              </w:rPr>
            </w:pPr>
          </w:p>
        </w:tc>
        <w:tc>
          <w:tcPr>
            <w:tcW w:w="1969" w:type="dxa"/>
            <w:tcBorders>
              <w:top w:val="single" w:sz="4" w:space="0" w:color="auto"/>
            </w:tcBorders>
            <w:vAlign w:val="center"/>
          </w:tcPr>
          <w:p w:rsidR="005D0195" w:rsidRPr="001E2767" w:rsidRDefault="005D0195" w:rsidP="007D0FBB">
            <w:pPr>
              <w:pStyle w:val="Normal0"/>
              <w:spacing w:before="0" w:line="240" w:lineRule="auto"/>
              <w:jc w:val="left"/>
              <w:rPr>
                <w:sz w:val="24"/>
              </w:rPr>
            </w:pPr>
            <w:r w:rsidRPr="001E2767">
              <w:rPr>
                <w:sz w:val="24"/>
                <w:rtl/>
              </w:rPr>
              <w:t>שם</w:t>
            </w:r>
          </w:p>
        </w:tc>
        <w:tc>
          <w:tcPr>
            <w:tcW w:w="397" w:type="dxa"/>
          </w:tcPr>
          <w:p w:rsidR="005D0195" w:rsidRPr="001E2767" w:rsidRDefault="005D0195" w:rsidP="007D0FBB">
            <w:pPr>
              <w:pStyle w:val="Normal0"/>
              <w:spacing w:before="0" w:line="240" w:lineRule="auto"/>
              <w:jc w:val="left"/>
              <w:rPr>
                <w:sz w:val="24"/>
              </w:rPr>
            </w:pPr>
          </w:p>
        </w:tc>
        <w:tc>
          <w:tcPr>
            <w:tcW w:w="2303" w:type="dxa"/>
            <w:tcBorders>
              <w:top w:val="single" w:sz="4" w:space="0" w:color="auto"/>
            </w:tcBorders>
            <w:vAlign w:val="center"/>
          </w:tcPr>
          <w:p w:rsidR="005D0195" w:rsidRPr="001E2767" w:rsidRDefault="005D0195" w:rsidP="007D0FBB">
            <w:pPr>
              <w:pStyle w:val="Normal0"/>
              <w:spacing w:before="0" w:line="240" w:lineRule="auto"/>
              <w:jc w:val="left"/>
              <w:rPr>
                <w:sz w:val="24"/>
              </w:rPr>
            </w:pPr>
            <w:r w:rsidRPr="001E2767">
              <w:rPr>
                <w:sz w:val="24"/>
                <w:rtl/>
              </w:rPr>
              <w:t>חתימה וחותמת</w:t>
            </w:r>
          </w:p>
        </w:tc>
        <w:tc>
          <w:tcPr>
            <w:tcW w:w="365" w:type="dxa"/>
          </w:tcPr>
          <w:p w:rsidR="005D0195" w:rsidRPr="001E2767" w:rsidRDefault="005D0195" w:rsidP="007D0FBB">
            <w:pPr>
              <w:pStyle w:val="Normal0"/>
              <w:spacing w:before="0" w:line="240" w:lineRule="auto"/>
              <w:jc w:val="left"/>
              <w:rPr>
                <w:sz w:val="24"/>
              </w:rPr>
            </w:pPr>
          </w:p>
        </w:tc>
        <w:tc>
          <w:tcPr>
            <w:tcW w:w="2026" w:type="dxa"/>
            <w:tcBorders>
              <w:top w:val="single" w:sz="4" w:space="0" w:color="auto"/>
            </w:tcBorders>
            <w:vAlign w:val="center"/>
          </w:tcPr>
          <w:p w:rsidR="005D0195" w:rsidRPr="001E2767" w:rsidRDefault="005D0195" w:rsidP="007D0FBB">
            <w:pPr>
              <w:pStyle w:val="Normal0"/>
              <w:spacing w:before="0" w:line="240" w:lineRule="auto"/>
              <w:jc w:val="left"/>
              <w:rPr>
                <w:sz w:val="24"/>
              </w:rPr>
            </w:pPr>
            <w:r w:rsidRPr="001E2767">
              <w:rPr>
                <w:sz w:val="24"/>
                <w:rtl/>
              </w:rPr>
              <w:t>מס' רישיון</w:t>
            </w:r>
          </w:p>
        </w:tc>
      </w:tr>
    </w:tbl>
    <w:p w:rsidR="00487FC5" w:rsidRPr="004E10B5" w:rsidRDefault="00487FC5" w:rsidP="00487FC5">
      <w:pPr>
        <w:pStyle w:val="3b"/>
        <w:numPr>
          <w:ilvl w:val="0"/>
          <w:numId w:val="0"/>
        </w:numPr>
        <w:ind w:left="180"/>
        <w:rPr>
          <w:rtl/>
        </w:rPr>
      </w:pPr>
      <w:bookmarkStart w:id="21" w:name="_Toc400361767"/>
      <w:r w:rsidRPr="004E10B5">
        <w:rPr>
          <w:rtl/>
        </w:rPr>
        <w:lastRenderedPageBreak/>
        <w:t>נספח 0.6.6</w:t>
      </w:r>
      <w:r>
        <w:rPr>
          <w:rFonts w:hint="cs"/>
          <w:rtl/>
        </w:rPr>
        <w:tab/>
      </w:r>
      <w:r w:rsidRPr="004E10B5">
        <w:rPr>
          <w:rtl/>
        </w:rPr>
        <w:t>הצהרת סודיות</w:t>
      </w:r>
      <w:bookmarkEnd w:id="19"/>
      <w:bookmarkEnd w:id="21"/>
    </w:p>
    <w:p w:rsidR="00487FC5" w:rsidRPr="002E10E4" w:rsidRDefault="00487FC5" w:rsidP="00487FC5">
      <w:pPr>
        <w:widowControl w:val="0"/>
        <w:ind w:left="18" w:right="-180"/>
        <w:jc w:val="center"/>
        <w:rPr>
          <w:b/>
          <w:bCs/>
          <w:u w:val="single"/>
          <w:rtl/>
        </w:rPr>
      </w:pPr>
      <w:r w:rsidRPr="002E10E4">
        <w:rPr>
          <w:b/>
          <w:bCs/>
          <w:u w:val="single"/>
          <w:rtl/>
        </w:rPr>
        <w:t>התחייבות לשמירת סודיות</w:t>
      </w:r>
    </w:p>
    <w:p w:rsidR="00487FC5" w:rsidRPr="002E10E4" w:rsidRDefault="00487FC5" w:rsidP="00487FC5">
      <w:pPr>
        <w:widowControl w:val="0"/>
        <w:ind w:left="18" w:right="-180"/>
        <w:rPr>
          <w:b/>
          <w:bCs/>
          <w:rtl/>
        </w:rPr>
      </w:pPr>
    </w:p>
    <w:p w:rsidR="00487FC5" w:rsidRPr="002E10E4" w:rsidRDefault="00487FC5" w:rsidP="00487FC5">
      <w:pPr>
        <w:widowControl w:val="0"/>
        <w:ind w:left="18" w:right="-180"/>
        <w:rPr>
          <w:sz w:val="22"/>
          <w:szCs w:val="22"/>
          <w:rtl/>
        </w:rPr>
      </w:pPr>
      <w:r w:rsidRPr="002E10E4">
        <w:rPr>
          <w:sz w:val="22"/>
          <w:szCs w:val="22"/>
          <w:rtl/>
        </w:rPr>
        <w:t>שנערכה ונחתמה ב_______________ ביום ______ בחודש _____________שנה _________</w:t>
      </w:r>
    </w:p>
    <w:p w:rsidR="00487FC5" w:rsidRPr="002E10E4" w:rsidRDefault="00487FC5" w:rsidP="00487FC5">
      <w:pPr>
        <w:widowControl w:val="0"/>
        <w:ind w:left="18" w:right="-180"/>
        <w:rPr>
          <w:sz w:val="22"/>
          <w:szCs w:val="22"/>
          <w:rtl/>
        </w:rPr>
      </w:pPr>
      <w:r w:rsidRPr="002E10E4">
        <w:rPr>
          <w:sz w:val="22"/>
          <w:szCs w:val="22"/>
          <w:rtl/>
        </w:rPr>
        <w:t>על ידי:</w:t>
      </w:r>
    </w:p>
    <w:p w:rsidR="00487FC5" w:rsidRPr="002E10E4" w:rsidRDefault="00487FC5" w:rsidP="00487FC5">
      <w:pPr>
        <w:widowControl w:val="0"/>
        <w:spacing w:line="480" w:lineRule="auto"/>
        <w:ind w:left="18" w:right="-180"/>
        <w:rPr>
          <w:sz w:val="22"/>
          <w:szCs w:val="22"/>
          <w:rtl/>
        </w:rPr>
      </w:pPr>
      <w:r w:rsidRPr="002E10E4">
        <w:rPr>
          <w:sz w:val="22"/>
          <w:szCs w:val="22"/>
          <w:rtl/>
        </w:rPr>
        <w:t>שם</w:t>
      </w:r>
      <w:r w:rsidRPr="002E10E4">
        <w:rPr>
          <w:sz w:val="22"/>
          <w:szCs w:val="22"/>
          <w:rtl/>
        </w:rPr>
        <w:tab/>
        <w:t>___________________________</w:t>
      </w:r>
    </w:p>
    <w:p w:rsidR="00487FC5" w:rsidRPr="002E10E4" w:rsidRDefault="00487FC5" w:rsidP="00487FC5">
      <w:pPr>
        <w:widowControl w:val="0"/>
        <w:spacing w:line="480" w:lineRule="auto"/>
        <w:ind w:left="18" w:right="-180"/>
        <w:rPr>
          <w:sz w:val="22"/>
          <w:szCs w:val="22"/>
          <w:rtl/>
        </w:rPr>
      </w:pPr>
      <w:r w:rsidRPr="002E10E4">
        <w:rPr>
          <w:sz w:val="22"/>
          <w:szCs w:val="22"/>
          <w:rtl/>
        </w:rPr>
        <w:t>ת"ז</w:t>
      </w:r>
      <w:r w:rsidRPr="002E10E4">
        <w:rPr>
          <w:sz w:val="22"/>
          <w:szCs w:val="22"/>
          <w:rtl/>
        </w:rPr>
        <w:tab/>
        <w:t>___________________________</w:t>
      </w:r>
    </w:p>
    <w:p w:rsidR="00487FC5" w:rsidRPr="002E10E4" w:rsidRDefault="00487FC5" w:rsidP="00487FC5">
      <w:pPr>
        <w:widowControl w:val="0"/>
        <w:spacing w:line="480" w:lineRule="auto"/>
        <w:ind w:left="18" w:right="-180"/>
        <w:rPr>
          <w:sz w:val="22"/>
          <w:szCs w:val="22"/>
          <w:rtl/>
        </w:rPr>
      </w:pPr>
      <w:r w:rsidRPr="002E10E4">
        <w:rPr>
          <w:sz w:val="22"/>
          <w:szCs w:val="22"/>
          <w:rtl/>
        </w:rPr>
        <w:t>כתובת</w:t>
      </w:r>
      <w:r w:rsidRPr="002E10E4">
        <w:rPr>
          <w:sz w:val="22"/>
          <w:szCs w:val="22"/>
          <w:rtl/>
        </w:rPr>
        <w:tab/>
        <w:t>___________________________</w:t>
      </w:r>
    </w:p>
    <w:p w:rsidR="00487FC5" w:rsidRPr="002E10E4" w:rsidRDefault="00487FC5" w:rsidP="00487FC5">
      <w:pPr>
        <w:widowControl w:val="0"/>
        <w:ind w:left="18" w:right="-180"/>
        <w:rPr>
          <w:sz w:val="22"/>
          <w:szCs w:val="22"/>
          <w:rtl/>
        </w:rPr>
      </w:pPr>
    </w:p>
    <w:p w:rsidR="00487FC5" w:rsidRPr="00394E14" w:rsidRDefault="00487FC5" w:rsidP="00487FC5">
      <w:pPr>
        <w:widowControl w:val="0"/>
        <w:ind w:left="18" w:right="-180" w:hanging="720"/>
        <w:rPr>
          <w:sz w:val="22"/>
          <w:szCs w:val="22"/>
          <w:rtl/>
        </w:rPr>
      </w:pPr>
      <w:r w:rsidRPr="002E10E4">
        <w:rPr>
          <w:b/>
          <w:bCs/>
          <w:sz w:val="22"/>
          <w:szCs w:val="22"/>
          <w:rtl/>
        </w:rPr>
        <w:t>הואיל</w:t>
      </w:r>
      <w:r w:rsidRPr="002E10E4">
        <w:rPr>
          <w:sz w:val="22"/>
          <w:szCs w:val="22"/>
          <w:rtl/>
        </w:rPr>
        <w:tab/>
        <w:t xml:space="preserve">ועורך המכרז מתכוון לרכוש </w:t>
      </w:r>
      <w:r>
        <w:rPr>
          <w:rFonts w:hint="cs"/>
          <w:sz w:val="22"/>
          <w:szCs w:val="22"/>
          <w:rtl/>
        </w:rPr>
        <w:t xml:space="preserve">שירותים </w:t>
      </w:r>
      <w:r w:rsidRPr="002E10E4">
        <w:rPr>
          <w:sz w:val="22"/>
          <w:szCs w:val="22"/>
          <w:rtl/>
        </w:rPr>
        <w:t>כמפורט ב</w:t>
      </w:r>
      <w:r w:rsidRPr="00A0580D">
        <w:rPr>
          <w:rtl/>
        </w:rPr>
        <w:t xml:space="preserve"> </w:t>
      </w:r>
      <w:r>
        <w:rPr>
          <w:rtl/>
        </w:rPr>
        <w:t>מכרז</w:t>
      </w:r>
      <w:r w:rsidRPr="00A0580D">
        <w:rPr>
          <w:rtl/>
        </w:rPr>
        <w:t xml:space="preserve"> </w:t>
      </w:r>
      <w:r w:rsidRPr="004849B6">
        <w:rPr>
          <w:b/>
          <w:bCs/>
          <w:rtl/>
        </w:rPr>
        <w:t xml:space="preserve">03-2014 להטמעה של מערכת </w:t>
      </w:r>
      <w:proofErr w:type="spellStart"/>
      <w:r w:rsidRPr="004849B6">
        <w:rPr>
          <w:b/>
          <w:bCs/>
          <w:rtl/>
        </w:rPr>
        <w:t>מרכב"ה</w:t>
      </w:r>
      <w:proofErr w:type="spellEnd"/>
      <w:r w:rsidRPr="004849B6">
        <w:rPr>
          <w:b/>
          <w:bCs/>
          <w:rtl/>
        </w:rPr>
        <w:t xml:space="preserve"> - (</w:t>
      </w:r>
      <w:r w:rsidRPr="004849B6">
        <w:rPr>
          <w:b/>
          <w:bCs/>
        </w:rPr>
        <w:t>ERP (SAP</w:t>
      </w:r>
      <w:r w:rsidRPr="004849B6">
        <w:rPr>
          <w:b/>
          <w:bCs/>
          <w:rtl/>
        </w:rPr>
        <w:t xml:space="preserve"> בשירות בתי הסוהר </w:t>
      </w:r>
      <w:r w:rsidRPr="003E3A20">
        <w:rPr>
          <w:sz w:val="22"/>
          <w:szCs w:val="22"/>
          <w:rtl/>
        </w:rPr>
        <w:t>(להלן - "המכרז");</w:t>
      </w:r>
    </w:p>
    <w:p w:rsidR="00487FC5" w:rsidRPr="002E10E4" w:rsidRDefault="00487FC5" w:rsidP="00487FC5">
      <w:pPr>
        <w:widowControl w:val="0"/>
        <w:ind w:left="18" w:right="-180"/>
        <w:rPr>
          <w:sz w:val="22"/>
          <w:szCs w:val="22"/>
          <w:rtl/>
        </w:rPr>
      </w:pPr>
      <w:r w:rsidRPr="002E10E4">
        <w:rPr>
          <w:b/>
          <w:bCs/>
          <w:sz w:val="22"/>
          <w:szCs w:val="22"/>
          <w:rtl/>
        </w:rPr>
        <w:t>והואיל</w:t>
      </w:r>
      <w:r w:rsidRPr="002E10E4">
        <w:rPr>
          <w:sz w:val="22"/>
          <w:szCs w:val="22"/>
          <w:rtl/>
        </w:rPr>
        <w:tab/>
        <w:t>והנני מועסק בקשר לאספקת השירות כמפורט במכרז;</w:t>
      </w:r>
    </w:p>
    <w:p w:rsidR="00487FC5" w:rsidRPr="002E10E4" w:rsidRDefault="00487FC5" w:rsidP="00487FC5">
      <w:pPr>
        <w:widowControl w:val="0"/>
        <w:ind w:left="18" w:right="-180"/>
        <w:rPr>
          <w:sz w:val="22"/>
          <w:szCs w:val="22"/>
          <w:rtl/>
        </w:rPr>
      </w:pPr>
      <w:r w:rsidRPr="002E10E4">
        <w:rPr>
          <w:b/>
          <w:bCs/>
          <w:sz w:val="22"/>
          <w:szCs w:val="22"/>
          <w:rtl/>
        </w:rPr>
        <w:t>והואיל</w:t>
      </w:r>
      <w:r w:rsidRPr="002E10E4">
        <w:rPr>
          <w:sz w:val="22"/>
          <w:szCs w:val="22"/>
          <w:rtl/>
        </w:rPr>
        <w:tab/>
        <w:t>והנני עשוי להיחשף לסודות מקצועיים עליהם מעוניינת מדינת ישראל להגן.</w:t>
      </w:r>
    </w:p>
    <w:p w:rsidR="00487FC5" w:rsidRPr="002E10E4" w:rsidRDefault="00487FC5" w:rsidP="00487FC5">
      <w:pPr>
        <w:widowControl w:val="0"/>
        <w:ind w:left="18" w:right="-180"/>
        <w:jc w:val="center"/>
        <w:rPr>
          <w:b/>
          <w:bCs/>
          <w:sz w:val="22"/>
          <w:szCs w:val="22"/>
          <w:rtl/>
        </w:rPr>
      </w:pPr>
    </w:p>
    <w:p w:rsidR="00487FC5" w:rsidRPr="002E10E4" w:rsidRDefault="00487FC5" w:rsidP="00487FC5">
      <w:pPr>
        <w:widowControl w:val="0"/>
        <w:ind w:left="18" w:right="-180"/>
        <w:jc w:val="center"/>
        <w:rPr>
          <w:b/>
          <w:bCs/>
          <w:sz w:val="22"/>
          <w:szCs w:val="22"/>
          <w:rtl/>
        </w:rPr>
      </w:pPr>
      <w:r w:rsidRPr="002E10E4">
        <w:rPr>
          <w:b/>
          <w:bCs/>
          <w:sz w:val="22"/>
          <w:szCs w:val="22"/>
          <w:rtl/>
        </w:rPr>
        <w:t>לפיכך הנני מתחייב כלפי מדינת ישראל כדלקמן:</w:t>
      </w:r>
    </w:p>
    <w:p w:rsidR="00487FC5" w:rsidRPr="002E10E4" w:rsidRDefault="00487FC5" w:rsidP="00487FC5">
      <w:pPr>
        <w:widowControl w:val="0"/>
        <w:ind w:left="18" w:right="-180"/>
        <w:rPr>
          <w:b/>
          <w:bCs/>
          <w:sz w:val="22"/>
          <w:szCs w:val="22"/>
          <w:u w:val="single"/>
          <w:rtl/>
        </w:rPr>
      </w:pPr>
      <w:r w:rsidRPr="002E10E4">
        <w:rPr>
          <w:b/>
          <w:bCs/>
          <w:sz w:val="22"/>
          <w:szCs w:val="22"/>
          <w:u w:val="single"/>
          <w:rtl/>
        </w:rPr>
        <w:t>הגדרות</w:t>
      </w:r>
    </w:p>
    <w:p w:rsidR="00487FC5" w:rsidRPr="002E10E4" w:rsidRDefault="00487FC5" w:rsidP="00487FC5">
      <w:pPr>
        <w:widowControl w:val="0"/>
        <w:ind w:left="18" w:right="-180"/>
        <w:rPr>
          <w:sz w:val="22"/>
          <w:szCs w:val="22"/>
          <w:rtl/>
        </w:rPr>
      </w:pPr>
      <w:r w:rsidRPr="002E10E4">
        <w:rPr>
          <w:sz w:val="22"/>
          <w:szCs w:val="22"/>
          <w:rtl/>
        </w:rPr>
        <w:t xml:space="preserve">בהתחייבות זו תהיה למונחים הבאים המשמעות המופיעה </w:t>
      </w:r>
      <w:proofErr w:type="spellStart"/>
      <w:r w:rsidRPr="002E10E4">
        <w:rPr>
          <w:sz w:val="22"/>
          <w:szCs w:val="22"/>
          <w:rtl/>
        </w:rPr>
        <w:t>לצידם</w:t>
      </w:r>
      <w:proofErr w:type="spellEnd"/>
      <w:r w:rsidRPr="002E10E4">
        <w:rPr>
          <w:sz w:val="22"/>
          <w:szCs w:val="22"/>
          <w:rtl/>
        </w:rPr>
        <w:t>:</w:t>
      </w:r>
    </w:p>
    <w:p w:rsidR="00487FC5" w:rsidRPr="002E10E4" w:rsidRDefault="00487FC5" w:rsidP="00487FC5">
      <w:pPr>
        <w:widowControl w:val="0"/>
        <w:ind w:left="18" w:right="-180"/>
        <w:rPr>
          <w:sz w:val="22"/>
          <w:szCs w:val="22"/>
          <w:rtl/>
        </w:rPr>
      </w:pPr>
      <w:r w:rsidRPr="002E10E4">
        <w:rPr>
          <w:b/>
          <w:bCs/>
          <w:sz w:val="22"/>
          <w:szCs w:val="22"/>
          <w:rtl/>
        </w:rPr>
        <w:t>"השירותים"</w:t>
      </w:r>
      <w:r w:rsidRPr="002E10E4">
        <w:rPr>
          <w:sz w:val="22"/>
          <w:szCs w:val="22"/>
          <w:rtl/>
        </w:rPr>
        <w:t xml:space="preserve"> – מתן השירות בהתאם למפורט במכרז.</w:t>
      </w:r>
      <w:r>
        <w:rPr>
          <w:sz w:val="22"/>
          <w:szCs w:val="22"/>
          <w:rtl/>
        </w:rPr>
        <w:t xml:space="preserve"> </w:t>
      </w:r>
    </w:p>
    <w:p w:rsidR="00487FC5" w:rsidRPr="002E10E4" w:rsidRDefault="00487FC5" w:rsidP="00487FC5">
      <w:pPr>
        <w:widowControl w:val="0"/>
        <w:ind w:left="18" w:right="-180"/>
        <w:rPr>
          <w:sz w:val="22"/>
          <w:szCs w:val="22"/>
          <w:rtl/>
        </w:rPr>
      </w:pPr>
      <w:r w:rsidRPr="002E10E4">
        <w:rPr>
          <w:b/>
          <w:bCs/>
          <w:sz w:val="22"/>
          <w:szCs w:val="22"/>
          <w:rtl/>
        </w:rPr>
        <w:t>"מידע"</w:t>
      </w:r>
      <w:r w:rsidRPr="002E10E4">
        <w:rPr>
          <w:sz w:val="22"/>
          <w:szCs w:val="22"/>
          <w:rtl/>
        </w:rPr>
        <w:t xml:space="preserve"> - כל מידע (</w:t>
      </w:r>
      <w:r w:rsidRPr="002E10E4">
        <w:rPr>
          <w:sz w:val="22"/>
          <w:szCs w:val="22"/>
        </w:rPr>
        <w:t>Information</w:t>
      </w:r>
      <w:r w:rsidRPr="002E10E4">
        <w:rPr>
          <w:sz w:val="22"/>
          <w:szCs w:val="22"/>
          <w:rtl/>
        </w:rPr>
        <w:t>), ידע (</w:t>
      </w:r>
      <w:r w:rsidRPr="002E10E4">
        <w:rPr>
          <w:sz w:val="22"/>
          <w:szCs w:val="22"/>
        </w:rPr>
        <w:t>Know-How</w:t>
      </w:r>
      <w:r w:rsidRPr="002E10E4">
        <w:rPr>
          <w:sz w:val="22"/>
          <w:szCs w:val="22"/>
          <w:rtl/>
        </w:rPr>
        <w:t xml:space="preserve">), ידיעה, מסמך, תכתובת, </w:t>
      </w:r>
      <w:proofErr w:type="spellStart"/>
      <w:r w:rsidRPr="002E10E4">
        <w:rPr>
          <w:sz w:val="22"/>
          <w:szCs w:val="22"/>
          <w:rtl/>
        </w:rPr>
        <w:t>תוכנית</w:t>
      </w:r>
      <w:proofErr w:type="spellEnd"/>
      <w:r w:rsidRPr="002E10E4">
        <w:rPr>
          <w:sz w:val="22"/>
          <w:szCs w:val="22"/>
          <w:rtl/>
        </w:rPr>
        <w:t>, נתון, מודל, חוות דעת, מסקנה וכל דבר אחר כיו"ב הקשור באספקת ה</w:t>
      </w:r>
      <w:r>
        <w:rPr>
          <w:rFonts w:hint="cs"/>
          <w:sz w:val="22"/>
          <w:szCs w:val="22"/>
          <w:rtl/>
        </w:rPr>
        <w:t>שירותים</w:t>
      </w:r>
      <w:r w:rsidRPr="002E10E4">
        <w:rPr>
          <w:sz w:val="22"/>
          <w:szCs w:val="22"/>
          <w:rtl/>
        </w:rPr>
        <w:t xml:space="preserve"> בין בכתב ובין בע"פ ו/או בכל צורה או דרך של שימור ידיעות בצורה חשמלית ו/או אלקטרונית ו/או אופטית ו/או מגנטית ו/או אחרת.</w:t>
      </w:r>
    </w:p>
    <w:p w:rsidR="00487FC5" w:rsidRPr="002E10E4" w:rsidRDefault="00487FC5" w:rsidP="00487FC5">
      <w:pPr>
        <w:widowControl w:val="0"/>
        <w:ind w:left="18" w:right="-180"/>
        <w:rPr>
          <w:sz w:val="22"/>
          <w:szCs w:val="22"/>
          <w:rtl/>
        </w:rPr>
      </w:pPr>
      <w:r w:rsidRPr="002E10E4">
        <w:rPr>
          <w:b/>
          <w:bCs/>
          <w:sz w:val="22"/>
          <w:szCs w:val="22"/>
          <w:rtl/>
        </w:rPr>
        <w:t xml:space="preserve">"סודות מקצועיים" </w:t>
      </w:r>
      <w:r w:rsidRPr="002E10E4">
        <w:rPr>
          <w:sz w:val="22"/>
          <w:szCs w:val="22"/>
          <w:rtl/>
        </w:rPr>
        <w:t xml:space="preserve">- כל מידע אשר יגיע לידי בקשר לאספקת השירותים, ומבלי לפגוע בכלליות האמור לעיל: מידע אשר יימסר ע"י מדינת ישראל ו/או כל גורם אחר ו/או מי מטעמה. </w:t>
      </w:r>
    </w:p>
    <w:p w:rsidR="00487FC5" w:rsidRPr="002E10E4" w:rsidRDefault="00487FC5" w:rsidP="00487FC5">
      <w:pPr>
        <w:widowControl w:val="0"/>
        <w:ind w:left="18" w:right="-180"/>
        <w:rPr>
          <w:b/>
          <w:bCs/>
          <w:sz w:val="22"/>
          <w:szCs w:val="22"/>
          <w:u w:val="single"/>
          <w:rtl/>
        </w:rPr>
      </w:pPr>
    </w:p>
    <w:p w:rsidR="00487FC5" w:rsidRPr="002E10E4" w:rsidRDefault="00487FC5" w:rsidP="00487FC5">
      <w:pPr>
        <w:widowControl w:val="0"/>
        <w:ind w:left="18" w:right="-180"/>
        <w:rPr>
          <w:b/>
          <w:bCs/>
          <w:sz w:val="22"/>
          <w:szCs w:val="22"/>
          <w:u w:val="single"/>
          <w:rtl/>
        </w:rPr>
      </w:pPr>
      <w:r w:rsidRPr="002E10E4">
        <w:rPr>
          <w:b/>
          <w:bCs/>
          <w:sz w:val="22"/>
          <w:szCs w:val="22"/>
          <w:u w:val="single"/>
          <w:rtl/>
        </w:rPr>
        <w:t>שמירת סודיות</w:t>
      </w:r>
    </w:p>
    <w:p w:rsidR="00487FC5" w:rsidRPr="002E10E4" w:rsidRDefault="00487FC5" w:rsidP="00487FC5">
      <w:pPr>
        <w:widowControl w:val="0"/>
        <w:ind w:left="18" w:right="-180"/>
        <w:rPr>
          <w:sz w:val="22"/>
          <w:szCs w:val="22"/>
          <w:rtl/>
        </w:rPr>
      </w:pPr>
      <w:r w:rsidRPr="002E10E4">
        <w:rPr>
          <w:sz w:val="22"/>
          <w:szCs w:val="22"/>
          <w:rtl/>
        </w:rPr>
        <w:t xml:space="preserve">הנני מתחייב לשמור את המידע ו/או הסודות המקצועיים בסודיות מוחלטת ולעשות בהם שימוש אך ורק לצורך אספקת </w:t>
      </w:r>
      <w:r>
        <w:rPr>
          <w:rFonts w:hint="cs"/>
          <w:sz w:val="22"/>
          <w:szCs w:val="22"/>
          <w:rtl/>
        </w:rPr>
        <w:t>השירותים</w:t>
      </w:r>
      <w:r w:rsidRPr="002E10E4">
        <w:rPr>
          <w:sz w:val="22"/>
          <w:szCs w:val="22"/>
          <w:rtl/>
        </w:rPr>
        <w:t>. למען הסר ספק, ומבלי לפגוע בכלליות האמור, הנני מתחייב לא לפרסם, להעביר, להודיע, למסור או להביא לידיעת כל אדם את המידע ו/או הסודות המקצועיים.</w:t>
      </w:r>
    </w:p>
    <w:p w:rsidR="00487FC5" w:rsidRPr="002E10E4" w:rsidRDefault="00487FC5" w:rsidP="00487FC5">
      <w:pPr>
        <w:widowControl w:val="0"/>
        <w:ind w:left="18" w:right="-180"/>
        <w:rPr>
          <w:sz w:val="22"/>
          <w:szCs w:val="22"/>
          <w:rtl/>
        </w:rPr>
      </w:pPr>
      <w:r w:rsidRPr="002E10E4">
        <w:rPr>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487FC5" w:rsidRPr="002E10E4" w:rsidRDefault="00487FC5" w:rsidP="00487FC5">
      <w:pPr>
        <w:widowControl w:val="0"/>
        <w:ind w:left="18" w:right="-180"/>
        <w:rPr>
          <w:sz w:val="22"/>
          <w:szCs w:val="22"/>
          <w:rtl/>
        </w:rPr>
      </w:pPr>
    </w:p>
    <w:p w:rsidR="00487FC5" w:rsidRPr="00487FC5" w:rsidRDefault="00487FC5" w:rsidP="0023464C">
      <w:pPr>
        <w:widowControl w:val="0"/>
        <w:ind w:left="18" w:right="-180"/>
        <w:rPr>
          <w:b/>
          <w:bCs/>
          <w:sz w:val="32"/>
          <w:szCs w:val="32"/>
          <w:lang w:eastAsia="x-none"/>
        </w:rPr>
      </w:pPr>
      <w:r w:rsidRPr="002E10E4">
        <w:rPr>
          <w:rtl/>
        </w:rPr>
        <w:t>ולראיה באתי על החתום:</w:t>
      </w:r>
      <w:r>
        <w:rPr>
          <w:rtl/>
        </w:rPr>
        <w:t xml:space="preserve"> </w:t>
      </w:r>
      <w:r w:rsidRPr="002E10E4">
        <w:rPr>
          <w:rtl/>
        </w:rPr>
        <w:t>שם:__________________</w:t>
      </w:r>
      <w:r>
        <w:rPr>
          <w:rtl/>
        </w:rPr>
        <w:t xml:space="preserve"> </w:t>
      </w:r>
      <w:r w:rsidRPr="002E10E4">
        <w:rPr>
          <w:rtl/>
        </w:rPr>
        <w:t>חתימה:___________________</w:t>
      </w:r>
      <w:r>
        <w:rPr>
          <w:rtl/>
        </w:rPr>
        <w:br w:type="page"/>
      </w:r>
    </w:p>
    <w:p w:rsidR="00D407DE" w:rsidRPr="004D3F51" w:rsidRDefault="00D407DE" w:rsidP="00D407DE">
      <w:pPr>
        <w:pStyle w:val="3b"/>
        <w:numPr>
          <w:ilvl w:val="0"/>
          <w:numId w:val="0"/>
        </w:numPr>
        <w:ind w:left="180"/>
        <w:rPr>
          <w:rtl/>
        </w:rPr>
      </w:pPr>
      <w:bookmarkStart w:id="22" w:name="_Toc396059351"/>
      <w:bookmarkStart w:id="23" w:name="_Toc400361768"/>
      <w:bookmarkStart w:id="24" w:name="_Toc354694879"/>
      <w:bookmarkStart w:id="25" w:name="_Toc396059352"/>
      <w:r w:rsidRPr="004D3F51">
        <w:rPr>
          <w:rtl/>
        </w:rPr>
        <w:lastRenderedPageBreak/>
        <w:t xml:space="preserve">נספח </w:t>
      </w:r>
      <w:r w:rsidRPr="00BA7987">
        <w:rPr>
          <w:rFonts w:hint="cs"/>
          <w:rtl/>
        </w:rPr>
        <w:t>0.6.6.2</w:t>
      </w:r>
      <w:r>
        <w:rPr>
          <w:rFonts w:hint="cs"/>
          <w:rtl/>
        </w:rPr>
        <w:tab/>
      </w:r>
      <w:r w:rsidRPr="004D3F51">
        <w:rPr>
          <w:rtl/>
        </w:rPr>
        <w:t>אבטחה ואבטחת מידע</w:t>
      </w:r>
      <w:bookmarkEnd w:id="22"/>
      <w:bookmarkEnd w:id="23"/>
    </w:p>
    <w:p w:rsidR="00D407DE" w:rsidRPr="00D20AF2" w:rsidRDefault="00D407DE" w:rsidP="00D407DE">
      <w:pPr>
        <w:jc w:val="left"/>
        <w:rPr>
          <w:rFonts w:ascii="Arial" w:hAnsi="Arial"/>
          <w:b/>
          <w:bCs/>
          <w:u w:val="single"/>
        </w:rPr>
      </w:pPr>
      <w:r w:rsidRPr="00D20AF2">
        <w:rPr>
          <w:rFonts w:ascii="Arial" w:hAnsi="Arial"/>
          <w:b/>
          <w:bCs/>
          <w:u w:val="single"/>
          <w:rtl/>
        </w:rPr>
        <w:t>כללי</w:t>
      </w:r>
    </w:p>
    <w:p w:rsidR="00D407DE" w:rsidRPr="00D20AF2" w:rsidRDefault="00D407DE" w:rsidP="00502290">
      <w:pPr>
        <w:pStyle w:val="ListParagraph1"/>
        <w:widowControl w:val="0"/>
        <w:numPr>
          <w:ilvl w:val="0"/>
          <w:numId w:val="43"/>
        </w:numPr>
        <w:tabs>
          <w:tab w:val="left" w:pos="306"/>
        </w:tabs>
        <w:spacing w:line="360" w:lineRule="auto"/>
        <w:ind w:left="306" w:right="0" w:hanging="284"/>
        <w:jc w:val="both"/>
        <w:rPr>
          <w:rFonts w:ascii="Arial" w:hAnsi="Arial"/>
          <w:sz w:val="22"/>
          <w:szCs w:val="22"/>
          <w:rtl/>
        </w:rPr>
      </w:pPr>
      <w:r w:rsidRPr="00D20AF2">
        <w:rPr>
          <w:rFonts w:ascii="Arial" w:hAnsi="Arial"/>
          <w:sz w:val="22"/>
          <w:szCs w:val="22"/>
          <w:rtl/>
        </w:rPr>
        <w:t>הספק יהיה אחראי כלפי משרד האוצר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D407DE" w:rsidRPr="00D20AF2" w:rsidRDefault="00D407DE" w:rsidP="00502290">
      <w:pPr>
        <w:pStyle w:val="ListParagraph1"/>
        <w:widowControl w:val="0"/>
        <w:numPr>
          <w:ilvl w:val="0"/>
          <w:numId w:val="43"/>
        </w:numPr>
        <w:tabs>
          <w:tab w:val="left" w:pos="306"/>
        </w:tabs>
        <w:spacing w:line="360" w:lineRule="auto"/>
        <w:ind w:left="306" w:right="0" w:hanging="284"/>
        <w:jc w:val="both"/>
        <w:rPr>
          <w:rFonts w:ascii="Arial" w:hAnsi="Arial"/>
          <w:sz w:val="22"/>
          <w:szCs w:val="22"/>
          <w:rtl/>
        </w:rPr>
      </w:pPr>
      <w:r w:rsidRPr="00D20AF2">
        <w:rPr>
          <w:rFonts w:ascii="Arial" w:hAnsi="Arial"/>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D407DE" w:rsidRPr="00D20AF2" w:rsidRDefault="00D407DE" w:rsidP="00502290">
      <w:pPr>
        <w:pStyle w:val="ListParagraph1"/>
        <w:widowControl w:val="0"/>
        <w:numPr>
          <w:ilvl w:val="0"/>
          <w:numId w:val="43"/>
        </w:numPr>
        <w:tabs>
          <w:tab w:val="left" w:pos="306"/>
        </w:tabs>
        <w:spacing w:line="360" w:lineRule="auto"/>
        <w:ind w:left="306" w:right="0" w:hanging="284"/>
        <w:jc w:val="both"/>
        <w:rPr>
          <w:rFonts w:ascii="Arial" w:hAnsi="Arial"/>
          <w:sz w:val="22"/>
          <w:szCs w:val="22"/>
        </w:rPr>
      </w:pPr>
      <w:r w:rsidRPr="00D20AF2">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D407DE" w:rsidRPr="00D20AF2" w:rsidRDefault="00D407DE" w:rsidP="00502290">
      <w:pPr>
        <w:pStyle w:val="ListParagraph1"/>
        <w:widowControl w:val="0"/>
        <w:numPr>
          <w:ilvl w:val="0"/>
          <w:numId w:val="43"/>
        </w:numPr>
        <w:tabs>
          <w:tab w:val="left" w:pos="306"/>
        </w:tabs>
        <w:spacing w:line="360" w:lineRule="auto"/>
        <w:ind w:left="306" w:right="0" w:hanging="284"/>
        <w:jc w:val="both"/>
        <w:rPr>
          <w:rFonts w:ascii="Arial" w:hAnsi="Arial"/>
          <w:sz w:val="22"/>
          <w:szCs w:val="22"/>
        </w:rPr>
      </w:pPr>
      <w:r w:rsidRPr="00D20AF2">
        <w:rPr>
          <w:rFonts w:ascii="Arial" w:hAnsi="Arial"/>
          <w:sz w:val="22"/>
          <w:szCs w:val="22"/>
          <w:rtl/>
        </w:rPr>
        <w:t>עם סיום ההתקשרות יחזיר הספק למזמינה את כל החומר האמור, או ישמידו לפי הוראת המזמינה.</w:t>
      </w:r>
    </w:p>
    <w:p w:rsidR="00D407DE" w:rsidRPr="00D20AF2" w:rsidRDefault="00D407DE" w:rsidP="00502290">
      <w:pPr>
        <w:pStyle w:val="ListParagraph1"/>
        <w:widowControl w:val="0"/>
        <w:numPr>
          <w:ilvl w:val="0"/>
          <w:numId w:val="43"/>
        </w:numPr>
        <w:tabs>
          <w:tab w:val="left" w:pos="306"/>
        </w:tabs>
        <w:spacing w:line="360" w:lineRule="auto"/>
        <w:ind w:left="306" w:right="-284" w:hanging="284"/>
        <w:jc w:val="both"/>
        <w:rPr>
          <w:rFonts w:ascii="Arial" w:hAnsi="Arial"/>
          <w:sz w:val="22"/>
          <w:szCs w:val="22"/>
        </w:rPr>
      </w:pPr>
      <w:r w:rsidRPr="00D20AF2">
        <w:rPr>
          <w:rFonts w:ascii="Arial" w:hAnsi="Arial"/>
          <w:sz w:val="22"/>
          <w:szCs w:val="22"/>
          <w:rtl/>
        </w:rPr>
        <w:t>הספק וכל אחד מעובדיו יתחייבו שלא להתחבר בגישה מרחוק למערכות המזמינה אלא במסגרת מכרז זה.</w:t>
      </w:r>
    </w:p>
    <w:p w:rsidR="00D407DE" w:rsidRPr="00D20AF2" w:rsidRDefault="00D407DE" w:rsidP="00D407DE">
      <w:pPr>
        <w:jc w:val="left"/>
        <w:rPr>
          <w:rFonts w:ascii="Arial" w:hAnsi="Arial"/>
          <w:b/>
          <w:bCs/>
          <w:sz w:val="22"/>
          <w:rtl/>
        </w:rPr>
      </w:pPr>
    </w:p>
    <w:p w:rsidR="00D407DE" w:rsidRPr="00D20AF2" w:rsidRDefault="00D407DE" w:rsidP="00D407DE">
      <w:pPr>
        <w:jc w:val="left"/>
        <w:rPr>
          <w:rFonts w:ascii="Arial" w:hAnsi="Arial"/>
          <w:b/>
          <w:bCs/>
          <w:u w:val="single"/>
          <w:rtl/>
        </w:rPr>
      </w:pPr>
      <w:r w:rsidRPr="00D20AF2">
        <w:rPr>
          <w:rFonts w:ascii="Arial" w:hAnsi="Arial"/>
          <w:b/>
          <w:bCs/>
          <w:u w:val="single"/>
          <w:rtl/>
        </w:rPr>
        <w:t>חוקים ותקנות</w:t>
      </w:r>
    </w:p>
    <w:p w:rsidR="00D407DE" w:rsidRPr="00D20AF2" w:rsidRDefault="00D407DE" w:rsidP="00502290">
      <w:pPr>
        <w:rPr>
          <w:rFonts w:ascii="Arial" w:hAnsi="Arial"/>
          <w:sz w:val="22"/>
          <w:rtl/>
        </w:rPr>
      </w:pPr>
      <w:r w:rsidRPr="00D20AF2">
        <w:rPr>
          <w:rFonts w:ascii="Arial" w:hAnsi="Arial"/>
          <w:sz w:val="18"/>
          <w:rtl/>
        </w:rPr>
        <w:t xml:space="preserve">החברה מתחייבת למלא אחר כל הוראות חוק המחשבים - </w:t>
      </w:r>
      <w:proofErr w:type="spellStart"/>
      <w:r w:rsidRPr="00D20AF2">
        <w:rPr>
          <w:rFonts w:ascii="Arial" w:hAnsi="Arial"/>
          <w:sz w:val="18"/>
          <w:rtl/>
        </w:rPr>
        <w:t>התשנ"ה</w:t>
      </w:r>
      <w:proofErr w:type="spellEnd"/>
      <w:r w:rsidRPr="00D20AF2">
        <w:rPr>
          <w:rFonts w:ascii="Arial" w:hAnsi="Arial"/>
          <w:sz w:val="18"/>
          <w:rtl/>
        </w:rPr>
        <w:t xml:space="preserve"> 1995 וחוק הגנת הפרטיות - </w:t>
      </w:r>
      <w:proofErr w:type="spellStart"/>
      <w:r w:rsidRPr="00D20AF2">
        <w:rPr>
          <w:rFonts w:ascii="Arial" w:hAnsi="Arial"/>
          <w:sz w:val="18"/>
          <w:rtl/>
        </w:rPr>
        <w:t>התשמ"א</w:t>
      </w:r>
      <w:proofErr w:type="spellEnd"/>
      <w:r w:rsidRPr="00D20AF2">
        <w:rPr>
          <w:rFonts w:ascii="Arial" w:hAnsi="Arial"/>
          <w:sz w:val="18"/>
          <w:rtl/>
        </w:rPr>
        <w:t xml:space="preserve"> 1981 וכן למלא אחר כל חיקוק עתידי לניהול מאגרי מידע ולשמירתם.</w:t>
      </w:r>
    </w:p>
    <w:p w:rsidR="00D407DE" w:rsidRPr="00D20AF2" w:rsidRDefault="00D407DE" w:rsidP="00D407DE">
      <w:pPr>
        <w:jc w:val="left"/>
        <w:rPr>
          <w:rFonts w:ascii="Arial" w:hAnsi="Arial"/>
          <w:b/>
          <w:bCs/>
          <w:u w:val="single"/>
          <w:rtl/>
        </w:rPr>
      </w:pPr>
      <w:r w:rsidRPr="00D20AF2">
        <w:rPr>
          <w:rFonts w:ascii="Arial" w:hAnsi="Arial"/>
          <w:b/>
          <w:bCs/>
          <w:u w:val="single"/>
          <w:rtl/>
        </w:rPr>
        <w:t>נהלים</w:t>
      </w:r>
    </w:p>
    <w:p w:rsidR="00D407DE" w:rsidRPr="00D20AF2" w:rsidRDefault="00D407DE" w:rsidP="00D407DE">
      <w:pPr>
        <w:jc w:val="left"/>
        <w:rPr>
          <w:rFonts w:ascii="Arial" w:hAnsi="Arial"/>
          <w:sz w:val="18"/>
          <w:rtl/>
        </w:rPr>
      </w:pPr>
      <w:r w:rsidRPr="00D20AF2">
        <w:rPr>
          <w:rFonts w:ascii="Arial" w:hAnsi="Arial"/>
          <w:sz w:val="18"/>
          <w:rtl/>
        </w:rPr>
        <w:t>החברה מתחייבת למלא אחר נהלי אבטחת מידע שיוכתבו לה ע"י המזמינה.</w:t>
      </w:r>
    </w:p>
    <w:p w:rsidR="00D407DE" w:rsidRPr="00D20AF2" w:rsidRDefault="00D407DE" w:rsidP="00D407DE">
      <w:pPr>
        <w:jc w:val="left"/>
        <w:rPr>
          <w:rFonts w:ascii="Arial" w:hAnsi="Arial"/>
          <w:b/>
          <w:bCs/>
          <w:u w:val="single"/>
          <w:rtl/>
        </w:rPr>
      </w:pPr>
      <w:r w:rsidRPr="00D20AF2">
        <w:rPr>
          <w:rFonts w:ascii="Arial" w:hAnsi="Arial"/>
          <w:b/>
          <w:bCs/>
          <w:u w:val="single"/>
          <w:rtl/>
        </w:rPr>
        <w:t>חוקיות התכנה</w:t>
      </w:r>
    </w:p>
    <w:p w:rsidR="00D407DE" w:rsidRPr="00D20AF2" w:rsidRDefault="00D407DE" w:rsidP="00502290">
      <w:pPr>
        <w:rPr>
          <w:rFonts w:ascii="Arial" w:hAnsi="Arial"/>
          <w:sz w:val="18"/>
          <w:rtl/>
        </w:rPr>
      </w:pPr>
      <w:r w:rsidRPr="00D20AF2">
        <w:rPr>
          <w:rFonts w:ascii="Arial" w:hAnsi="Arial"/>
          <w:sz w:val="18"/>
          <w:rtl/>
        </w:rPr>
        <w:t xml:space="preserve">החברה מצהירה שכל התוכנות אשר ישמשו אותה במתן השירותים </w:t>
      </w:r>
      <w:r>
        <w:rPr>
          <w:rFonts w:ascii="Arial" w:hAnsi="Arial"/>
          <w:sz w:val="18"/>
          <w:rtl/>
        </w:rPr>
        <w:t>למזמינה הן חוקיות והינן בבעלותה</w:t>
      </w:r>
      <w:r>
        <w:rPr>
          <w:rFonts w:ascii="Arial" w:hAnsi="Arial" w:hint="cs"/>
          <w:sz w:val="18"/>
          <w:rtl/>
        </w:rPr>
        <w:t xml:space="preserve"> ו/או בעלת רישיון בה.</w:t>
      </w:r>
    </w:p>
    <w:p w:rsidR="00D407DE" w:rsidRPr="00D20AF2" w:rsidRDefault="00D407DE" w:rsidP="00D407DE">
      <w:pPr>
        <w:jc w:val="left"/>
        <w:rPr>
          <w:rFonts w:ascii="Arial" w:hAnsi="Arial"/>
          <w:b/>
          <w:bCs/>
          <w:u w:val="single"/>
          <w:rtl/>
        </w:rPr>
      </w:pPr>
      <w:r w:rsidRPr="00D20AF2">
        <w:rPr>
          <w:rFonts w:ascii="Arial" w:hAnsi="Arial"/>
          <w:b/>
          <w:bCs/>
          <w:u w:val="single"/>
          <w:rtl/>
        </w:rPr>
        <w:t>חובת דיווח</w:t>
      </w:r>
    </w:p>
    <w:p w:rsidR="00D407DE" w:rsidRPr="00D20AF2" w:rsidRDefault="00D407DE" w:rsidP="00502290">
      <w:pPr>
        <w:rPr>
          <w:rFonts w:ascii="Arial" w:hAnsi="Arial"/>
          <w:sz w:val="18"/>
        </w:rPr>
      </w:pPr>
      <w:r w:rsidRPr="00D20AF2">
        <w:rPr>
          <w:rFonts w:ascii="Arial" w:hAnsi="Arial"/>
          <w:sz w:val="18"/>
          <w:rtl/>
        </w:rPr>
        <w:t xml:space="preserve">עובדי החברה ידווחו על כל ליקוי אבטחת-מידע, לממונה אבטחת מידע במזמינה. </w:t>
      </w:r>
    </w:p>
    <w:p w:rsidR="00D407DE" w:rsidRPr="00D20AF2" w:rsidRDefault="00D407DE" w:rsidP="00502290">
      <w:pPr>
        <w:rPr>
          <w:rFonts w:ascii="Arial" w:hAnsi="Arial"/>
          <w:b/>
          <w:bCs/>
          <w:u w:val="single"/>
          <w:rtl/>
        </w:rPr>
      </w:pPr>
      <w:r w:rsidRPr="00D20AF2">
        <w:rPr>
          <w:rFonts w:ascii="Arial" w:hAnsi="Arial"/>
          <w:sz w:val="18"/>
          <w:rtl/>
        </w:rPr>
        <w:t xml:space="preserve">ליקויים מהותיים הנוגעים בין במישרין ובין בעקיפין למערכות התמיכה, נשוא ההתקשרות - ידווחו </w:t>
      </w:r>
      <w:proofErr w:type="spellStart"/>
      <w:r w:rsidRPr="00D20AF2">
        <w:rPr>
          <w:rFonts w:ascii="Arial" w:hAnsi="Arial"/>
          <w:sz w:val="18"/>
          <w:rtl/>
        </w:rPr>
        <w:t>מיידית</w:t>
      </w:r>
      <w:proofErr w:type="spellEnd"/>
      <w:r w:rsidRPr="00D20AF2">
        <w:rPr>
          <w:rFonts w:ascii="Arial" w:hAnsi="Arial"/>
          <w:sz w:val="18"/>
          <w:rtl/>
        </w:rPr>
        <w:t>.</w:t>
      </w:r>
      <w:r w:rsidRPr="00D20AF2">
        <w:rPr>
          <w:rFonts w:ascii="Arial" w:hAnsi="Arial"/>
          <w:sz w:val="22"/>
          <w:rtl/>
        </w:rPr>
        <w:tab/>
      </w:r>
      <w:r w:rsidRPr="00D20AF2">
        <w:rPr>
          <w:rFonts w:ascii="Arial" w:hAnsi="Arial"/>
          <w:b/>
          <w:bCs/>
          <w:u w:val="single"/>
          <w:rtl/>
        </w:rPr>
        <w:br/>
      </w:r>
      <w:r w:rsidRPr="00D20AF2">
        <w:rPr>
          <w:rFonts w:ascii="Arial" w:hAnsi="Arial"/>
          <w:b/>
          <w:bCs/>
          <w:u w:val="single"/>
          <w:rtl/>
        </w:rPr>
        <w:br/>
        <w:t>נהלים באחריות החברה</w:t>
      </w:r>
    </w:p>
    <w:p w:rsidR="00D407DE" w:rsidRPr="00D20AF2" w:rsidRDefault="00D407DE" w:rsidP="00502290">
      <w:pPr>
        <w:numPr>
          <w:ilvl w:val="0"/>
          <w:numId w:val="33"/>
        </w:numPr>
        <w:tabs>
          <w:tab w:val="clear" w:pos="257"/>
        </w:tabs>
        <w:spacing w:before="0"/>
        <w:ind w:hanging="396"/>
        <w:rPr>
          <w:rFonts w:ascii="Arial" w:hAnsi="Arial"/>
          <w:sz w:val="18"/>
        </w:rPr>
      </w:pPr>
      <w:r w:rsidRPr="00D20AF2">
        <w:rPr>
          <w:rFonts w:ascii="Arial" w:hAnsi="Arial"/>
          <w:sz w:val="18"/>
          <w:rtl/>
        </w:rPr>
        <w:t xml:space="preserve">החברה תוודא שעובדיה יקראו ויכירו את נהלי אבטחת מידע ולפעול לאכיפתם בין המועסקים </w:t>
      </w:r>
      <w:proofErr w:type="spellStart"/>
      <w:r w:rsidRPr="00D20AF2">
        <w:rPr>
          <w:rFonts w:ascii="Arial" w:hAnsi="Arial"/>
          <w:sz w:val="18"/>
          <w:rtl/>
        </w:rPr>
        <w:t>בפרוייקט</w:t>
      </w:r>
      <w:proofErr w:type="spellEnd"/>
      <w:r w:rsidRPr="00D20AF2">
        <w:rPr>
          <w:rFonts w:ascii="Arial" w:hAnsi="Arial"/>
          <w:sz w:val="18"/>
          <w:rtl/>
        </w:rPr>
        <w:t xml:space="preserve">. </w:t>
      </w:r>
    </w:p>
    <w:p w:rsidR="00D407DE" w:rsidRPr="00D20AF2" w:rsidRDefault="00D407DE" w:rsidP="00502290">
      <w:pPr>
        <w:numPr>
          <w:ilvl w:val="0"/>
          <w:numId w:val="33"/>
        </w:numPr>
        <w:tabs>
          <w:tab w:val="clear" w:pos="257"/>
        </w:tabs>
        <w:spacing w:before="0"/>
        <w:ind w:hanging="396"/>
        <w:rPr>
          <w:rFonts w:ascii="Arial" w:hAnsi="Arial"/>
          <w:sz w:val="18"/>
        </w:rPr>
      </w:pPr>
      <w:r w:rsidRPr="00D20AF2">
        <w:rPr>
          <w:rFonts w:ascii="Arial" w:hAnsi="Arial"/>
          <w:sz w:val="18"/>
          <w:rtl/>
        </w:rPr>
        <w:t>בנוסף לכך מתחייבת החברה לערוך נהלים ייחודיים לאבטחת המערכות – נשוא ההתקשרות.</w:t>
      </w:r>
    </w:p>
    <w:p w:rsidR="00D407DE" w:rsidRPr="00D20AF2" w:rsidRDefault="00D407DE" w:rsidP="00502290">
      <w:pPr>
        <w:numPr>
          <w:ilvl w:val="0"/>
          <w:numId w:val="33"/>
        </w:numPr>
        <w:tabs>
          <w:tab w:val="clear" w:pos="257"/>
        </w:tabs>
        <w:spacing w:before="0"/>
        <w:ind w:hanging="396"/>
        <w:rPr>
          <w:rFonts w:ascii="Arial" w:hAnsi="Arial"/>
          <w:sz w:val="18"/>
          <w:rtl/>
        </w:rPr>
      </w:pPr>
      <w:r w:rsidRPr="00D20AF2">
        <w:rPr>
          <w:rFonts w:ascii="Arial" w:hAnsi="Arial"/>
          <w:sz w:val="18"/>
          <w:rtl/>
        </w:rPr>
        <w:t>המזמינה רשאי לדרוש עריכת נהלי אבטחת מידע ייחודיים.</w:t>
      </w:r>
    </w:p>
    <w:p w:rsidR="00D407DE" w:rsidRPr="00D20AF2" w:rsidRDefault="00D407DE" w:rsidP="00D407DE">
      <w:pPr>
        <w:jc w:val="left"/>
        <w:rPr>
          <w:rFonts w:ascii="Arial" w:hAnsi="Arial"/>
          <w:b/>
          <w:bCs/>
          <w:u w:val="single"/>
          <w:rtl/>
        </w:rPr>
      </w:pPr>
      <w:r w:rsidRPr="00D20AF2">
        <w:rPr>
          <w:rFonts w:ascii="Arial" w:hAnsi="Arial"/>
          <w:b/>
          <w:bCs/>
          <w:u w:val="single"/>
          <w:rtl/>
        </w:rPr>
        <w:t>מסירת מידע</w:t>
      </w:r>
    </w:p>
    <w:p w:rsidR="00D407DE" w:rsidRPr="00D20AF2" w:rsidRDefault="00D407DE" w:rsidP="00622AC8">
      <w:pPr>
        <w:rPr>
          <w:rFonts w:ascii="Arial" w:hAnsi="Arial"/>
          <w:b/>
          <w:bCs/>
          <w:u w:val="single"/>
          <w:rtl/>
        </w:rPr>
      </w:pPr>
      <w:r w:rsidRPr="00D20AF2">
        <w:rPr>
          <w:rFonts w:ascii="Arial" w:hAnsi="Arial"/>
          <w:sz w:val="18"/>
          <w:rtl/>
        </w:rPr>
        <w:t xml:space="preserve">החברה לא תמסור מידע ממאגרי המידע, ומידע על אבטחת המערכות נשוא ההתקשרות לשום גוף או אדם, ללא אישור בכתב </w:t>
      </w:r>
      <w:r>
        <w:rPr>
          <w:rFonts w:ascii="Arial" w:hAnsi="Arial" w:hint="cs"/>
          <w:sz w:val="18"/>
          <w:rtl/>
        </w:rPr>
        <w:t xml:space="preserve">מאשת הקשר </w:t>
      </w:r>
      <w:r w:rsidRPr="00D20AF2">
        <w:rPr>
          <w:rFonts w:ascii="Arial" w:hAnsi="Arial"/>
          <w:sz w:val="18"/>
          <w:rtl/>
        </w:rPr>
        <w:t>המזמינה או מגורם מוסמך, שיפורט במסגרת הסכם ההתקשרות.</w:t>
      </w:r>
      <w:r w:rsidRPr="00D20AF2">
        <w:rPr>
          <w:rFonts w:ascii="Arial" w:hAnsi="Arial"/>
          <w:sz w:val="18"/>
          <w:rtl/>
        </w:rPr>
        <w:tab/>
      </w:r>
      <w:r w:rsidRPr="00D20AF2">
        <w:rPr>
          <w:rFonts w:ascii="Arial" w:hAnsi="Arial"/>
          <w:sz w:val="18"/>
          <w:rtl/>
        </w:rPr>
        <w:br/>
      </w:r>
      <w:r w:rsidRPr="00D20AF2">
        <w:rPr>
          <w:rFonts w:ascii="Arial" w:hAnsi="Arial"/>
          <w:b/>
          <w:bCs/>
          <w:u w:val="single"/>
          <w:rtl/>
        </w:rPr>
        <w:t xml:space="preserve">חובת דווח </w:t>
      </w:r>
    </w:p>
    <w:p w:rsidR="00D407DE" w:rsidRPr="00D20AF2" w:rsidRDefault="00D407DE" w:rsidP="00D407DE">
      <w:pPr>
        <w:jc w:val="left"/>
        <w:rPr>
          <w:rFonts w:ascii="Arial" w:hAnsi="Arial"/>
          <w:sz w:val="18"/>
          <w:rtl/>
        </w:rPr>
      </w:pPr>
      <w:r w:rsidRPr="00D20AF2">
        <w:rPr>
          <w:rFonts w:ascii="Arial" w:hAnsi="Arial"/>
          <w:sz w:val="18"/>
          <w:rtl/>
        </w:rPr>
        <w:t>החברה מתחייבת לדווח באורח מפורט (לרבות מפרטים טכניים במידה וידרשו) על מערכי הגנה במערכות התמיכה שבבעלות החברה ואשר תשמשנה עבור המזמינה.</w:t>
      </w:r>
    </w:p>
    <w:p w:rsidR="00D407DE" w:rsidRPr="00D20AF2" w:rsidRDefault="00D407DE" w:rsidP="00D407DE">
      <w:pPr>
        <w:jc w:val="left"/>
        <w:rPr>
          <w:rFonts w:ascii="Arial" w:hAnsi="Arial"/>
          <w:b/>
          <w:bCs/>
          <w:u w:val="single"/>
          <w:rtl/>
        </w:rPr>
      </w:pPr>
      <w:r w:rsidRPr="00D20AF2">
        <w:rPr>
          <w:rFonts w:ascii="Arial" w:hAnsi="Arial"/>
          <w:b/>
          <w:bCs/>
          <w:u w:val="single"/>
          <w:rtl/>
        </w:rPr>
        <w:lastRenderedPageBreak/>
        <w:t>מהימנות עובדים</w:t>
      </w:r>
    </w:p>
    <w:p w:rsidR="00D407DE" w:rsidRDefault="00D407DE" w:rsidP="00502290">
      <w:pPr>
        <w:jc w:val="left"/>
        <w:rPr>
          <w:rFonts w:ascii="Arial" w:hAnsi="Arial"/>
          <w:b/>
          <w:bCs/>
          <w:u w:val="single"/>
          <w:rtl/>
        </w:rPr>
      </w:pP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תעביר</w:t>
      </w:r>
      <w:r w:rsidRPr="00214C01">
        <w:rPr>
          <w:rFonts w:ascii="Arial" w:hAnsi="Arial"/>
          <w:sz w:val="18"/>
          <w:rtl/>
        </w:rPr>
        <w:t xml:space="preserve"> </w:t>
      </w:r>
      <w:r w:rsidRPr="00214C01">
        <w:rPr>
          <w:rFonts w:ascii="Arial" w:hAnsi="Arial" w:hint="eastAsia"/>
          <w:sz w:val="18"/>
          <w:rtl/>
        </w:rPr>
        <w:t>לנציג</w:t>
      </w:r>
      <w:r w:rsidRPr="00214C01">
        <w:rPr>
          <w:rFonts w:ascii="Arial" w:hAnsi="Arial"/>
          <w:sz w:val="18"/>
          <w:rtl/>
        </w:rPr>
        <w:t xml:space="preserve"> </w:t>
      </w:r>
      <w:r w:rsidRPr="00214C01">
        <w:rPr>
          <w:rFonts w:ascii="Arial" w:hAnsi="Arial" w:hint="eastAsia"/>
          <w:sz w:val="18"/>
          <w:rtl/>
        </w:rPr>
        <w:t>משרד</w:t>
      </w:r>
      <w:r w:rsidRPr="00214C01">
        <w:rPr>
          <w:rFonts w:ascii="Arial" w:hAnsi="Arial"/>
          <w:sz w:val="18"/>
          <w:rtl/>
        </w:rPr>
        <w:t xml:space="preserve"> </w:t>
      </w:r>
      <w:r w:rsidRPr="00214C01">
        <w:rPr>
          <w:rFonts w:ascii="Arial" w:hAnsi="Arial" w:hint="eastAsia"/>
          <w:sz w:val="18"/>
          <w:rtl/>
        </w:rPr>
        <w:t>האוצר</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גבי</w:t>
      </w:r>
      <w:r w:rsidRPr="00214C01">
        <w:rPr>
          <w:rFonts w:ascii="Arial" w:hAnsi="Arial"/>
          <w:sz w:val="18"/>
          <w:rtl/>
        </w:rPr>
        <w:t xml:space="preserve"> </w:t>
      </w:r>
      <w:r w:rsidRPr="00214C01">
        <w:rPr>
          <w:rFonts w:ascii="Arial" w:hAnsi="Arial" w:hint="eastAsia"/>
          <w:sz w:val="18"/>
          <w:rtl/>
        </w:rPr>
        <w:t>טפסים</w:t>
      </w:r>
      <w:r w:rsidRPr="00214C01">
        <w:rPr>
          <w:rFonts w:ascii="Arial" w:hAnsi="Arial"/>
          <w:sz w:val="18"/>
          <w:rtl/>
        </w:rPr>
        <w:t xml:space="preserve"> </w:t>
      </w:r>
      <w:r w:rsidRPr="00214C01">
        <w:rPr>
          <w:rFonts w:ascii="Arial" w:hAnsi="Arial" w:hint="eastAsia"/>
          <w:sz w:val="18"/>
          <w:rtl/>
        </w:rPr>
        <w:t>שיונפקו</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ידי</w:t>
      </w:r>
      <w:r w:rsidRPr="00214C01">
        <w:rPr>
          <w:rFonts w:ascii="Arial" w:hAnsi="Arial"/>
          <w:sz w:val="18"/>
          <w:rtl/>
        </w:rPr>
        <w:t xml:space="preserve"> </w:t>
      </w:r>
      <w:r w:rsidRPr="00214C01">
        <w:rPr>
          <w:rFonts w:ascii="Arial" w:hAnsi="Arial" w:hint="eastAsia"/>
          <w:sz w:val="18"/>
          <w:rtl/>
        </w:rPr>
        <w:t>אגף</w:t>
      </w:r>
      <w:r w:rsidRPr="00214C01">
        <w:rPr>
          <w:rFonts w:ascii="Arial" w:hAnsi="Arial"/>
          <w:sz w:val="18"/>
          <w:rtl/>
        </w:rPr>
        <w:t xml:space="preserve"> </w:t>
      </w:r>
      <w:r w:rsidRPr="00214C01">
        <w:rPr>
          <w:rFonts w:ascii="Arial" w:hAnsi="Arial" w:hint="eastAsia"/>
          <w:sz w:val="18"/>
          <w:rtl/>
        </w:rPr>
        <w:t>חירום</w:t>
      </w:r>
      <w:r w:rsidRPr="00214C01">
        <w:rPr>
          <w:rFonts w:ascii="Arial" w:hAnsi="Arial"/>
          <w:sz w:val="18"/>
          <w:rtl/>
        </w:rPr>
        <w:t xml:space="preserve"> </w:t>
      </w:r>
      <w:r w:rsidRPr="00214C01">
        <w:rPr>
          <w:rFonts w:ascii="Arial" w:hAnsi="Arial" w:hint="eastAsia"/>
          <w:sz w:val="18"/>
          <w:rtl/>
        </w:rPr>
        <w:t>וביטחון</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הפרטים</w:t>
      </w:r>
      <w:r w:rsidRPr="00214C01">
        <w:rPr>
          <w:rFonts w:ascii="Arial" w:hAnsi="Arial"/>
          <w:sz w:val="18"/>
          <w:rtl/>
        </w:rPr>
        <w:t xml:space="preserve"> </w:t>
      </w:r>
      <w:r w:rsidRPr="00214C01">
        <w:rPr>
          <w:rFonts w:ascii="Arial" w:hAnsi="Arial" w:hint="eastAsia"/>
          <w:sz w:val="18"/>
          <w:rtl/>
        </w:rPr>
        <w:t>האישיים</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העובדים</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יטפלו</w:t>
      </w:r>
      <w:r w:rsidRPr="00214C01">
        <w:rPr>
          <w:rFonts w:ascii="Arial" w:hAnsi="Arial"/>
          <w:sz w:val="18"/>
          <w:rtl/>
        </w:rPr>
        <w:t xml:space="preserve"> </w:t>
      </w:r>
      <w:r w:rsidRPr="00214C01">
        <w:rPr>
          <w:rFonts w:ascii="Arial" w:hAnsi="Arial" w:hint="eastAsia"/>
          <w:sz w:val="18"/>
          <w:rtl/>
        </w:rPr>
        <w:t>בפרויקט</w:t>
      </w:r>
      <w:r w:rsidRPr="00214C01">
        <w:rPr>
          <w:rFonts w:ascii="Arial" w:hAnsi="Arial"/>
          <w:sz w:val="18"/>
          <w:rtl/>
        </w:rPr>
        <w:t xml:space="preserve"> </w:t>
      </w:r>
      <w:r w:rsidRPr="00214C01">
        <w:rPr>
          <w:rFonts w:ascii="Arial" w:hAnsi="Arial" w:hint="eastAsia"/>
          <w:sz w:val="18"/>
          <w:rtl/>
        </w:rPr>
        <w:t>באופן</w:t>
      </w:r>
      <w:r w:rsidRPr="00214C01">
        <w:rPr>
          <w:rFonts w:ascii="Arial" w:hAnsi="Arial"/>
          <w:sz w:val="18"/>
          <w:rtl/>
        </w:rPr>
        <w:t xml:space="preserve"> </w:t>
      </w:r>
      <w:r w:rsidRPr="00214C01">
        <w:rPr>
          <w:rFonts w:ascii="Arial" w:hAnsi="Arial" w:hint="eastAsia"/>
          <w:sz w:val="18"/>
          <w:rtl/>
        </w:rPr>
        <w:t>קבוע</w:t>
      </w:r>
      <w:r w:rsidRPr="00214C01">
        <w:rPr>
          <w:rFonts w:ascii="Arial" w:hAnsi="Arial"/>
          <w:sz w:val="18"/>
          <w:rtl/>
        </w:rPr>
        <w:t xml:space="preserve">, </w:t>
      </w:r>
      <w:r w:rsidRPr="00214C01">
        <w:rPr>
          <w:rFonts w:ascii="Arial" w:hAnsi="Arial" w:hint="eastAsia"/>
          <w:sz w:val="18"/>
          <w:rtl/>
        </w:rPr>
        <w:t>לצורך</w:t>
      </w:r>
      <w:r w:rsidRPr="00214C01">
        <w:rPr>
          <w:rFonts w:ascii="Arial" w:hAnsi="Arial"/>
          <w:sz w:val="18"/>
          <w:rtl/>
        </w:rPr>
        <w:t xml:space="preserve"> </w:t>
      </w:r>
      <w:r w:rsidRPr="00214C01">
        <w:rPr>
          <w:rFonts w:ascii="Arial" w:hAnsi="Arial" w:hint="eastAsia"/>
          <w:sz w:val="18"/>
          <w:rtl/>
        </w:rPr>
        <w:t>הבדיקה</w:t>
      </w:r>
      <w:r w:rsidRPr="00214C01">
        <w:rPr>
          <w:rFonts w:ascii="Arial" w:hAnsi="Arial"/>
          <w:sz w:val="18"/>
          <w:rtl/>
        </w:rPr>
        <w:t xml:space="preserve"> </w:t>
      </w:r>
      <w:r w:rsidRPr="00214C01">
        <w:rPr>
          <w:rFonts w:ascii="Arial" w:hAnsi="Arial" w:hint="eastAsia"/>
          <w:sz w:val="18"/>
          <w:rtl/>
        </w:rPr>
        <w:t>הביטחונית</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ישמור</w:t>
      </w:r>
      <w:r w:rsidRPr="00214C01">
        <w:rPr>
          <w:rFonts w:ascii="Arial" w:hAnsi="Arial"/>
          <w:sz w:val="18"/>
          <w:rtl/>
        </w:rPr>
        <w:t xml:space="preserve"> </w:t>
      </w:r>
      <w:r w:rsidRPr="00214C01">
        <w:rPr>
          <w:rFonts w:ascii="Arial" w:hAnsi="Arial" w:hint="eastAsia"/>
          <w:sz w:val="18"/>
          <w:rtl/>
        </w:rPr>
        <w:t>לעצמו</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הזכות</w:t>
      </w:r>
      <w:r w:rsidRPr="00214C01">
        <w:rPr>
          <w:rFonts w:ascii="Arial" w:hAnsi="Arial"/>
          <w:sz w:val="18"/>
          <w:rtl/>
        </w:rPr>
        <w:t xml:space="preserve"> </w:t>
      </w:r>
      <w:r w:rsidRPr="00214C01">
        <w:rPr>
          <w:rFonts w:ascii="Arial" w:hAnsi="Arial" w:hint="eastAsia"/>
          <w:sz w:val="18"/>
          <w:rtl/>
        </w:rPr>
        <w:t>לפסול</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Pr>
          <w:rFonts w:ascii="Arial" w:hAnsi="Arial" w:hint="eastAsia"/>
          <w:sz w:val="18"/>
          <w:rtl/>
        </w:rPr>
        <w:t>הע</w:t>
      </w:r>
      <w:r>
        <w:rPr>
          <w:rFonts w:ascii="Arial" w:hAnsi="Arial" w:hint="cs"/>
          <w:sz w:val="18"/>
          <w:rtl/>
        </w:rPr>
        <w:t>וב</w:t>
      </w:r>
      <w:r w:rsidRPr="00214C01">
        <w:rPr>
          <w:rFonts w:ascii="Arial" w:hAnsi="Arial" w:hint="eastAsia"/>
          <w:sz w:val="18"/>
          <w:rtl/>
        </w:rPr>
        <w:t>ד</w:t>
      </w:r>
      <w:r w:rsidRPr="00214C01">
        <w:rPr>
          <w:rFonts w:ascii="Arial" w:hAnsi="Arial"/>
          <w:sz w:val="18"/>
          <w:rtl/>
        </w:rPr>
        <w:t xml:space="preserve"> </w:t>
      </w:r>
      <w:r w:rsidRPr="00214C01">
        <w:rPr>
          <w:rFonts w:ascii="Arial" w:hAnsi="Arial" w:hint="eastAsia"/>
          <w:sz w:val="18"/>
          <w:rtl/>
        </w:rPr>
        <w:t>שהציעה</w:t>
      </w:r>
      <w:r w:rsidRPr="00214C01">
        <w:rPr>
          <w:rFonts w:ascii="Arial" w:hAnsi="Arial"/>
          <w:sz w:val="18"/>
          <w:rtl/>
        </w:rPr>
        <w:t xml:space="preserve"> </w:t>
      </w: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עקב</w:t>
      </w:r>
      <w:r w:rsidRPr="00214C01">
        <w:rPr>
          <w:rFonts w:ascii="Arial" w:hAnsi="Arial"/>
          <w:sz w:val="18"/>
          <w:rtl/>
        </w:rPr>
        <w:t xml:space="preserve"> </w:t>
      </w:r>
      <w:r w:rsidRPr="00214C01">
        <w:rPr>
          <w:rFonts w:ascii="Arial" w:hAnsi="Arial" w:hint="eastAsia"/>
          <w:sz w:val="18"/>
          <w:rtl/>
        </w:rPr>
        <w:t>סיבות</w:t>
      </w:r>
      <w:r w:rsidRPr="00214C01">
        <w:rPr>
          <w:rFonts w:ascii="Arial" w:hAnsi="Arial"/>
          <w:sz w:val="18"/>
          <w:rtl/>
        </w:rPr>
        <w:t xml:space="preserve"> </w:t>
      </w:r>
      <w:r w:rsidRPr="00214C01">
        <w:rPr>
          <w:rFonts w:ascii="Arial" w:hAnsi="Arial" w:hint="eastAsia"/>
          <w:sz w:val="18"/>
          <w:rtl/>
        </w:rPr>
        <w:t>ביטחוניות</w:t>
      </w:r>
      <w:r w:rsidRPr="00214C01">
        <w:rPr>
          <w:rFonts w:ascii="Arial" w:hAnsi="Arial"/>
          <w:sz w:val="18"/>
          <w:rtl/>
        </w:rPr>
        <w:t xml:space="preserve"> </w:t>
      </w:r>
      <w:r w:rsidRPr="00214C01">
        <w:rPr>
          <w:rFonts w:ascii="Arial" w:hAnsi="Arial" w:hint="eastAsia"/>
          <w:sz w:val="18"/>
          <w:rtl/>
        </w:rPr>
        <w:t>ללא</w:t>
      </w:r>
      <w:r w:rsidRPr="00214C01">
        <w:rPr>
          <w:rFonts w:ascii="Arial" w:hAnsi="Arial"/>
          <w:sz w:val="18"/>
          <w:rtl/>
        </w:rPr>
        <w:t xml:space="preserve"> </w:t>
      </w:r>
      <w:r w:rsidRPr="00214C01">
        <w:rPr>
          <w:rFonts w:ascii="Arial" w:hAnsi="Arial" w:hint="eastAsia"/>
          <w:sz w:val="18"/>
          <w:rtl/>
        </w:rPr>
        <w:t>צורך</w:t>
      </w:r>
      <w:r w:rsidRPr="00214C01">
        <w:rPr>
          <w:rFonts w:ascii="Arial" w:hAnsi="Arial"/>
          <w:sz w:val="18"/>
          <w:rtl/>
        </w:rPr>
        <w:t xml:space="preserve"> </w:t>
      </w:r>
      <w:r w:rsidRPr="00214C01">
        <w:rPr>
          <w:rFonts w:ascii="Arial" w:hAnsi="Arial" w:hint="eastAsia"/>
          <w:sz w:val="18"/>
          <w:rtl/>
        </w:rPr>
        <w:t>בנימוק</w:t>
      </w:r>
      <w:r w:rsidRPr="00214C01">
        <w:rPr>
          <w:rFonts w:ascii="Arial" w:hAnsi="Arial"/>
          <w:sz w:val="18"/>
          <w:rtl/>
        </w:rPr>
        <w:t xml:space="preserve"> </w:t>
      </w:r>
      <w:r w:rsidRPr="00214C01">
        <w:rPr>
          <w:rFonts w:ascii="Arial" w:hAnsi="Arial" w:hint="eastAsia"/>
          <w:sz w:val="18"/>
          <w:rtl/>
        </w:rPr>
        <w:t>או</w:t>
      </w:r>
      <w:r w:rsidRPr="00214C01">
        <w:rPr>
          <w:rFonts w:ascii="Arial" w:hAnsi="Arial"/>
          <w:sz w:val="18"/>
          <w:rtl/>
        </w:rPr>
        <w:t xml:space="preserve"> </w:t>
      </w:r>
      <w:r w:rsidRPr="00214C01">
        <w:rPr>
          <w:rFonts w:ascii="Arial" w:hAnsi="Arial" w:hint="eastAsia"/>
          <w:sz w:val="18"/>
          <w:rtl/>
        </w:rPr>
        <w:t>הסבר</w:t>
      </w:r>
      <w:r w:rsidRPr="00214C01">
        <w:rPr>
          <w:rFonts w:ascii="Arial" w:hAnsi="Arial"/>
          <w:sz w:val="18"/>
          <w:rtl/>
        </w:rPr>
        <w:t xml:space="preserve"> </w:t>
      </w:r>
      <w:r w:rsidRPr="00214C01">
        <w:rPr>
          <w:rFonts w:ascii="Arial" w:hAnsi="Arial" w:hint="eastAsia"/>
          <w:sz w:val="18"/>
          <w:rtl/>
        </w:rPr>
        <w:t>כלשהו</w:t>
      </w:r>
      <w:r w:rsidRPr="00214C01">
        <w:rPr>
          <w:rFonts w:ascii="Arial" w:hAnsi="Arial"/>
          <w:sz w:val="18"/>
          <w:rtl/>
        </w:rPr>
        <w:t xml:space="preserve"> </w:t>
      </w:r>
      <w:r w:rsidRPr="00214C01">
        <w:rPr>
          <w:rFonts w:ascii="Arial" w:hAnsi="Arial" w:hint="eastAsia"/>
          <w:sz w:val="18"/>
          <w:rtl/>
        </w:rPr>
        <w:t>והחלטתו</w:t>
      </w:r>
      <w:r w:rsidRPr="00214C01">
        <w:rPr>
          <w:rFonts w:ascii="Arial" w:hAnsi="Arial"/>
          <w:sz w:val="18"/>
          <w:rtl/>
        </w:rPr>
        <w:t xml:space="preserve"> </w:t>
      </w:r>
      <w:r w:rsidRPr="00214C01">
        <w:rPr>
          <w:rFonts w:ascii="Arial" w:hAnsi="Arial" w:hint="eastAsia"/>
          <w:sz w:val="18"/>
          <w:rtl/>
        </w:rPr>
        <w:t>תהיה</w:t>
      </w:r>
      <w:r w:rsidRPr="00214C01">
        <w:rPr>
          <w:rFonts w:ascii="Arial" w:hAnsi="Arial"/>
          <w:sz w:val="18"/>
          <w:rtl/>
        </w:rPr>
        <w:t xml:space="preserve"> </w:t>
      </w:r>
      <w:r w:rsidRPr="00214C01">
        <w:rPr>
          <w:rFonts w:ascii="Arial" w:hAnsi="Arial" w:hint="eastAsia"/>
          <w:sz w:val="18"/>
          <w:rtl/>
        </w:rPr>
        <w:t>סופית</w:t>
      </w:r>
      <w:r w:rsidRPr="00214C01">
        <w:rPr>
          <w:rFonts w:ascii="Arial" w:hAnsi="Arial"/>
          <w:sz w:val="18"/>
          <w:rtl/>
        </w:rPr>
        <w:t xml:space="preserve"> </w:t>
      </w:r>
      <w:r w:rsidRPr="00214C01">
        <w:rPr>
          <w:rFonts w:ascii="Arial" w:hAnsi="Arial" w:hint="eastAsia"/>
          <w:sz w:val="18"/>
          <w:rtl/>
        </w:rPr>
        <w:t>ומכרעת</w:t>
      </w:r>
      <w:r w:rsidRPr="00214C01">
        <w:rPr>
          <w:rFonts w:ascii="Arial" w:hAnsi="Arial"/>
          <w:sz w:val="18"/>
          <w:rtl/>
        </w:rPr>
        <w:t xml:space="preserve">. </w:t>
      </w:r>
      <w:r w:rsidRPr="00214C01">
        <w:rPr>
          <w:rFonts w:ascii="Arial" w:hAnsi="Arial" w:hint="eastAsia"/>
          <w:sz w:val="18"/>
          <w:rtl/>
        </w:rPr>
        <w:t>לאחר</w:t>
      </w:r>
      <w:r w:rsidRPr="00214C01">
        <w:rPr>
          <w:rFonts w:ascii="Arial" w:hAnsi="Arial"/>
          <w:sz w:val="18"/>
          <w:rtl/>
        </w:rPr>
        <w:t xml:space="preserve"> </w:t>
      </w:r>
      <w:r w:rsidRPr="00214C01">
        <w:rPr>
          <w:rFonts w:ascii="Arial" w:hAnsi="Arial" w:hint="eastAsia"/>
          <w:sz w:val="18"/>
          <w:rtl/>
        </w:rPr>
        <w:t>שעובד</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w:t>
      </w:r>
      <w:r>
        <w:rPr>
          <w:rFonts w:ascii="Arial" w:hAnsi="Arial" w:hint="cs"/>
          <w:sz w:val="18"/>
          <w:rtl/>
        </w:rPr>
        <w:t>י</w:t>
      </w:r>
      <w:r w:rsidRPr="00214C01">
        <w:rPr>
          <w:rFonts w:ascii="Arial" w:hAnsi="Arial" w:hint="eastAsia"/>
          <w:sz w:val="18"/>
          <w:rtl/>
        </w:rPr>
        <w:t>טחונית</w:t>
      </w:r>
      <w:r w:rsidRPr="00214C01">
        <w:rPr>
          <w:rFonts w:ascii="Arial" w:hAnsi="Arial"/>
          <w:sz w:val="18"/>
          <w:rtl/>
        </w:rPr>
        <w:t xml:space="preserve">, </w:t>
      </w:r>
      <w:r w:rsidRPr="00214C01">
        <w:rPr>
          <w:rFonts w:ascii="Arial" w:hAnsi="Arial" w:hint="eastAsia"/>
          <w:sz w:val="18"/>
          <w:rtl/>
        </w:rPr>
        <w:t>הוא</w:t>
      </w:r>
      <w:r w:rsidRPr="00214C01">
        <w:rPr>
          <w:rFonts w:ascii="Arial" w:hAnsi="Arial"/>
          <w:sz w:val="18"/>
          <w:rtl/>
        </w:rPr>
        <w:t xml:space="preserve"> </w:t>
      </w:r>
      <w:r w:rsidRPr="00214C01">
        <w:rPr>
          <w:rFonts w:ascii="Arial" w:hAnsi="Arial" w:hint="eastAsia"/>
          <w:sz w:val="18"/>
          <w:rtl/>
        </w:rPr>
        <w:t>יחתום</w:t>
      </w:r>
      <w:r w:rsidRPr="00214C01">
        <w:rPr>
          <w:rFonts w:ascii="Arial" w:hAnsi="Arial"/>
          <w:sz w:val="18"/>
          <w:rtl/>
        </w:rPr>
        <w:t xml:space="preserve"> </w:t>
      </w:r>
      <w:r w:rsidRPr="00214C01">
        <w:rPr>
          <w:rFonts w:ascii="Arial" w:hAnsi="Arial" w:hint="eastAsia"/>
          <w:sz w:val="18"/>
          <w:rtl/>
        </w:rPr>
        <w:t>בפני</w:t>
      </w:r>
      <w:r w:rsidRPr="00214C01">
        <w:rPr>
          <w:rFonts w:ascii="Arial" w:hAnsi="Arial"/>
          <w:sz w:val="18"/>
          <w:rtl/>
        </w:rPr>
        <w:t xml:space="preserve"> </w:t>
      </w:r>
      <w:r w:rsidRPr="00214C01">
        <w:rPr>
          <w:rFonts w:ascii="Arial" w:hAnsi="Arial" w:hint="eastAsia"/>
          <w:sz w:val="18"/>
          <w:rtl/>
        </w:rPr>
        <w:t>קצין</w:t>
      </w:r>
      <w:r w:rsidRPr="00214C01">
        <w:rPr>
          <w:rFonts w:ascii="Arial" w:hAnsi="Arial"/>
          <w:sz w:val="18"/>
          <w:rtl/>
        </w:rPr>
        <w:t xml:space="preserve"> </w:t>
      </w:r>
      <w:r w:rsidRPr="00214C01">
        <w:rPr>
          <w:rFonts w:ascii="Arial" w:hAnsi="Arial" w:hint="eastAsia"/>
          <w:sz w:val="18"/>
          <w:rtl/>
        </w:rPr>
        <w:t>הביטחון</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ויקבל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לאתר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יועסק</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אדם</w:t>
      </w:r>
      <w:r w:rsidRPr="00214C01">
        <w:rPr>
          <w:rFonts w:ascii="Arial" w:hAnsi="Arial"/>
          <w:sz w:val="18"/>
          <w:rtl/>
        </w:rPr>
        <w:t xml:space="preserve"> </w:t>
      </w:r>
      <w:r w:rsidRPr="00214C01">
        <w:rPr>
          <w:rFonts w:ascii="Arial" w:hAnsi="Arial" w:hint="eastAsia"/>
          <w:sz w:val="18"/>
          <w:rtl/>
        </w:rPr>
        <w:t>בביצוע</w:t>
      </w:r>
      <w:r w:rsidRPr="00214C01">
        <w:rPr>
          <w:rFonts w:ascii="Arial" w:hAnsi="Arial"/>
          <w:sz w:val="18"/>
          <w:rtl/>
        </w:rPr>
        <w:t xml:space="preserve"> </w:t>
      </w:r>
      <w:r w:rsidRPr="00214C01">
        <w:rPr>
          <w:rFonts w:ascii="Arial" w:hAnsi="Arial" w:hint="eastAsia"/>
          <w:sz w:val="18"/>
          <w:rtl/>
        </w:rPr>
        <w:t>פרויקט</w:t>
      </w:r>
      <w:r w:rsidRPr="00214C01">
        <w:rPr>
          <w:rFonts w:ascii="Arial" w:hAnsi="Arial"/>
          <w:sz w:val="18"/>
          <w:rtl/>
        </w:rPr>
        <w:t xml:space="preserve"> </w:t>
      </w:r>
      <w:r w:rsidRPr="00214C01">
        <w:rPr>
          <w:rFonts w:ascii="Arial" w:hAnsi="Arial" w:hint="eastAsia"/>
          <w:sz w:val="18"/>
          <w:rtl/>
        </w:rPr>
        <w:t>מוגדר</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ביטחונית</w:t>
      </w:r>
      <w:r w:rsidRPr="00214C01">
        <w:rPr>
          <w:rFonts w:ascii="Arial" w:hAnsi="Arial"/>
          <w:sz w:val="18"/>
          <w:rtl/>
        </w:rPr>
        <w:t xml:space="preserve">, </w:t>
      </w:r>
      <w:r w:rsidRPr="00214C01">
        <w:rPr>
          <w:rFonts w:ascii="Arial" w:hAnsi="Arial" w:hint="eastAsia"/>
          <w:sz w:val="18"/>
          <w:rtl/>
        </w:rPr>
        <w:t>חתם</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וקיבל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לבניין</w:t>
      </w:r>
      <w:r w:rsidRPr="00214C01">
        <w:rPr>
          <w:rFonts w:ascii="Arial" w:hAnsi="Arial"/>
          <w:sz w:val="18"/>
          <w:rtl/>
        </w:rPr>
        <w:t>.</w:t>
      </w:r>
    </w:p>
    <w:p w:rsidR="00D407DE" w:rsidRPr="00D20AF2" w:rsidRDefault="00D407DE" w:rsidP="00D407DE">
      <w:pPr>
        <w:jc w:val="left"/>
        <w:rPr>
          <w:rFonts w:ascii="Arial" w:hAnsi="Arial"/>
          <w:b/>
          <w:bCs/>
          <w:u w:val="single"/>
          <w:rtl/>
        </w:rPr>
      </w:pPr>
      <w:r w:rsidRPr="00D20AF2">
        <w:rPr>
          <w:rFonts w:ascii="Arial" w:hAnsi="Arial"/>
          <w:b/>
          <w:bCs/>
          <w:u w:val="single"/>
          <w:rtl/>
        </w:rPr>
        <w:t>בקרות גישה</w:t>
      </w:r>
    </w:p>
    <w:p w:rsidR="00D407DE" w:rsidRPr="00D20AF2" w:rsidRDefault="00D407DE" w:rsidP="00D407DE">
      <w:pPr>
        <w:jc w:val="left"/>
        <w:rPr>
          <w:rFonts w:ascii="Arial" w:hAnsi="Arial"/>
          <w:sz w:val="18"/>
          <w:rtl/>
        </w:rPr>
      </w:pPr>
      <w:r w:rsidRPr="00D20AF2">
        <w:rPr>
          <w:rFonts w:ascii="Arial" w:hAnsi="Arial"/>
          <w:sz w:val="18"/>
          <w:rtl/>
        </w:rPr>
        <w:t>החברה אחראית לכל עקיפה או ניסיון עקיפת מנגנוני אבטחה ובקרות גישה לתשתיות התוכנה שיבוצעו על ידי עובדיה.</w:t>
      </w:r>
    </w:p>
    <w:p w:rsidR="00D407DE" w:rsidRPr="00D20AF2" w:rsidRDefault="00D407DE" w:rsidP="00D407DE">
      <w:pPr>
        <w:jc w:val="left"/>
        <w:rPr>
          <w:rFonts w:ascii="Arial" w:hAnsi="Arial"/>
          <w:b/>
          <w:bCs/>
          <w:u w:val="single"/>
          <w:rtl/>
        </w:rPr>
      </w:pPr>
      <w:r w:rsidRPr="00D20AF2">
        <w:rPr>
          <w:rFonts w:ascii="Arial" w:hAnsi="Arial"/>
          <w:b/>
          <w:bCs/>
          <w:u w:val="single"/>
          <w:rtl/>
        </w:rPr>
        <w:t>ביקורות</w:t>
      </w:r>
    </w:p>
    <w:p w:rsidR="00D407DE" w:rsidRPr="00D20AF2" w:rsidRDefault="00D407DE" w:rsidP="00D407DE">
      <w:pPr>
        <w:jc w:val="left"/>
        <w:rPr>
          <w:rFonts w:ascii="Arial" w:hAnsi="Arial"/>
          <w:sz w:val="18"/>
          <w:rtl/>
        </w:rPr>
      </w:pPr>
      <w:r w:rsidRPr="00D20AF2">
        <w:rPr>
          <w:rFonts w:ascii="Arial" w:hAnsi="Arial"/>
          <w:sz w:val="18"/>
          <w:rtl/>
        </w:rPr>
        <w:t>מנהל יחידת אבטחת מידע במזמינה או מי מטעמו יהיו רשאים לבצע בדיקות עובדים, בעלי תפקידים או נושאי משרה בחברה - במסגרת ביקורות או כתוצאה מחקירת אירוע חריג.</w:t>
      </w:r>
    </w:p>
    <w:p w:rsidR="00D407DE" w:rsidRPr="00D20AF2" w:rsidRDefault="00D407DE" w:rsidP="00D407DE">
      <w:pPr>
        <w:jc w:val="left"/>
        <w:rPr>
          <w:rFonts w:ascii="Arial" w:hAnsi="Arial"/>
          <w:b/>
          <w:bCs/>
          <w:u w:val="single"/>
          <w:rtl/>
        </w:rPr>
      </w:pPr>
      <w:r w:rsidRPr="00D20AF2">
        <w:rPr>
          <w:rFonts w:ascii="Arial" w:hAnsi="Arial"/>
          <w:b/>
          <w:bCs/>
          <w:u w:val="single"/>
          <w:rtl/>
        </w:rPr>
        <w:t>מחויבות לשיתוף פעולה באירועי אבטחה</w:t>
      </w:r>
    </w:p>
    <w:p w:rsidR="00D407DE" w:rsidRPr="000F06FA" w:rsidRDefault="00D407DE" w:rsidP="00D407DE">
      <w:pPr>
        <w:pStyle w:val="BalloonText"/>
        <w:jc w:val="left"/>
        <w:rPr>
          <w:rFonts w:ascii="Arial" w:hAnsi="Arial" w:cs="David"/>
          <w:sz w:val="18"/>
          <w:szCs w:val="24"/>
          <w:rtl/>
        </w:rPr>
      </w:pPr>
      <w:r w:rsidRPr="000F06FA">
        <w:rPr>
          <w:rFonts w:ascii="Arial" w:hAnsi="Arial" w:cs="David"/>
          <w:sz w:val="18"/>
          <w:szCs w:val="24"/>
          <w:rtl/>
        </w:rPr>
        <w:t>בכל אירוע בו מעורב עובד החברה ,או שקיים חשד למעורבות  שיש עמה השלכה ישירה או עקיפה על ביטחון  המזמינה.</w:t>
      </w:r>
    </w:p>
    <w:p w:rsidR="00D407DE" w:rsidRPr="000F06FA" w:rsidRDefault="00D407DE" w:rsidP="00D407DE">
      <w:pPr>
        <w:pStyle w:val="BalloonText"/>
        <w:jc w:val="left"/>
        <w:rPr>
          <w:rFonts w:ascii="Arial" w:hAnsi="Arial" w:cs="David"/>
          <w:sz w:val="18"/>
          <w:szCs w:val="24"/>
        </w:rPr>
      </w:pPr>
      <w:r w:rsidRPr="000F06FA">
        <w:rPr>
          <w:rFonts w:ascii="Arial" w:hAnsi="Arial" w:cs="David"/>
          <w:sz w:val="18"/>
          <w:szCs w:val="24"/>
          <w:rtl/>
        </w:rPr>
        <w:t>בכל הפרה או חשד להפרה של חוקים, תקנות או נהלי אבטחת-מידע.</w:t>
      </w:r>
    </w:p>
    <w:p w:rsidR="00D407DE" w:rsidRPr="00D20AF2" w:rsidRDefault="00D407DE" w:rsidP="00D407DE">
      <w:pPr>
        <w:jc w:val="left"/>
        <w:rPr>
          <w:rFonts w:ascii="Arial" w:hAnsi="Arial"/>
          <w:sz w:val="18"/>
          <w:rtl/>
        </w:rPr>
      </w:pPr>
      <w:r w:rsidRPr="00D20AF2">
        <w:rPr>
          <w:rFonts w:ascii="Arial" w:hAnsi="Arial"/>
          <w:sz w:val="18"/>
          <w:rtl/>
        </w:rPr>
        <w:t>בחקירת אירועים או חשדות, לחריגות אבטחה.</w:t>
      </w:r>
    </w:p>
    <w:p w:rsidR="00D407DE" w:rsidRPr="00D20AF2" w:rsidRDefault="00D407DE" w:rsidP="00D407DE">
      <w:pPr>
        <w:jc w:val="left"/>
        <w:rPr>
          <w:rFonts w:ascii="Arial" w:hAnsi="Arial"/>
          <w:b/>
          <w:bCs/>
          <w:u w:val="single"/>
          <w:rtl/>
        </w:rPr>
      </w:pPr>
      <w:r w:rsidRPr="00D20AF2">
        <w:rPr>
          <w:rFonts w:ascii="Arial" w:hAnsi="Arial"/>
          <w:b/>
          <w:bCs/>
          <w:u w:val="single"/>
          <w:rtl/>
        </w:rPr>
        <w:t xml:space="preserve">זכויות חוזיות </w:t>
      </w:r>
    </w:p>
    <w:p w:rsidR="00D407DE" w:rsidRPr="00D20AF2" w:rsidRDefault="00D407DE" w:rsidP="00D407DE">
      <w:pPr>
        <w:jc w:val="left"/>
        <w:rPr>
          <w:rFonts w:ascii="Arial" w:hAnsi="Arial"/>
          <w:sz w:val="18"/>
          <w:rtl/>
        </w:rPr>
      </w:pPr>
      <w:r>
        <w:rPr>
          <w:rFonts w:ascii="Arial" w:hAnsi="Arial" w:hint="cs"/>
          <w:sz w:val="18"/>
          <w:rtl/>
        </w:rPr>
        <w:t>המזמין רשאי</w:t>
      </w:r>
      <w:r w:rsidRPr="00D20AF2">
        <w:rPr>
          <w:rFonts w:ascii="Arial" w:hAnsi="Arial"/>
          <w:sz w:val="18"/>
          <w:rtl/>
        </w:rPr>
        <w:t>:</w:t>
      </w:r>
    </w:p>
    <w:p w:rsidR="00D407DE" w:rsidRPr="00D20AF2" w:rsidRDefault="00D407DE" w:rsidP="00D407DE">
      <w:pPr>
        <w:numPr>
          <w:ilvl w:val="0"/>
          <w:numId w:val="34"/>
        </w:numPr>
        <w:spacing w:before="0"/>
        <w:ind w:left="0" w:firstLine="0"/>
        <w:jc w:val="left"/>
        <w:rPr>
          <w:rFonts w:ascii="Arial" w:hAnsi="Arial"/>
          <w:sz w:val="18"/>
        </w:rPr>
      </w:pPr>
      <w:r w:rsidRPr="00D20AF2">
        <w:rPr>
          <w:rFonts w:ascii="Arial" w:hAnsi="Arial"/>
          <w:sz w:val="18"/>
          <w:rtl/>
        </w:rPr>
        <w:t>לדרוש דוח על ליקויי</w:t>
      </w:r>
      <w:r>
        <w:rPr>
          <w:rFonts w:ascii="Arial" w:hAnsi="Arial" w:hint="cs"/>
          <w:sz w:val="18"/>
          <w:rtl/>
        </w:rPr>
        <w:t xml:space="preserve"> אבטחה</w:t>
      </w:r>
      <w:r w:rsidRPr="00D20AF2">
        <w:rPr>
          <w:rFonts w:ascii="Arial" w:hAnsi="Arial"/>
          <w:sz w:val="18"/>
          <w:rtl/>
        </w:rPr>
        <w:t>, במידה וקיים חשד במזמינה על קיומם.</w:t>
      </w:r>
    </w:p>
    <w:p w:rsidR="00D407DE" w:rsidRPr="00D20AF2" w:rsidRDefault="00D407DE" w:rsidP="00D407DE">
      <w:pPr>
        <w:numPr>
          <w:ilvl w:val="0"/>
          <w:numId w:val="34"/>
        </w:numPr>
        <w:spacing w:before="0"/>
        <w:ind w:left="0" w:firstLine="0"/>
        <w:jc w:val="left"/>
        <w:rPr>
          <w:rFonts w:ascii="Arial" w:hAnsi="Arial"/>
          <w:sz w:val="18"/>
        </w:rPr>
      </w:pPr>
      <w:r w:rsidRPr="00D20AF2">
        <w:rPr>
          <w:rFonts w:ascii="Arial" w:hAnsi="Arial"/>
          <w:sz w:val="18"/>
          <w:rtl/>
        </w:rPr>
        <w:t>להורות לחברה להפסיק העסקתו של אחראי אבטחת מידע , או עובד אחר, מטעמים הנוגעים לביטחון מערכות המחשוב ומאגרי המידע , המשמשים את המזמינה.</w:t>
      </w:r>
    </w:p>
    <w:p w:rsidR="00D407DE" w:rsidRPr="00D20AF2" w:rsidRDefault="00D407DE" w:rsidP="00D407DE">
      <w:pPr>
        <w:numPr>
          <w:ilvl w:val="0"/>
          <w:numId w:val="34"/>
        </w:numPr>
        <w:spacing w:before="0"/>
        <w:ind w:left="0" w:firstLine="0"/>
        <w:jc w:val="left"/>
        <w:rPr>
          <w:rFonts w:ascii="Arial" w:hAnsi="Arial"/>
          <w:sz w:val="18"/>
        </w:rPr>
      </w:pPr>
      <w:r w:rsidRPr="00D20AF2">
        <w:rPr>
          <w:rFonts w:ascii="Arial" w:hAnsi="Arial"/>
          <w:sz w:val="18"/>
          <w:rtl/>
        </w:rPr>
        <w:t>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החברה – והחברה תהיה חייבת לתקן ליקויים אלו תוך פרק זמן סביר (לעניין זה - הזמן המוערך ע"י גופים מקצועיים לתיקון הליקוי).</w:t>
      </w:r>
    </w:p>
    <w:p w:rsidR="00D407DE" w:rsidRPr="00D20AF2" w:rsidRDefault="00D407DE" w:rsidP="00D407DE">
      <w:pPr>
        <w:numPr>
          <w:ilvl w:val="0"/>
          <w:numId w:val="34"/>
        </w:numPr>
        <w:spacing w:before="0"/>
        <w:ind w:left="0" w:firstLine="0"/>
        <w:jc w:val="left"/>
        <w:rPr>
          <w:rFonts w:ascii="Arial" w:hAnsi="Arial"/>
          <w:sz w:val="18"/>
          <w:rtl/>
        </w:rPr>
      </w:pPr>
      <w:r w:rsidRPr="00D20AF2">
        <w:rPr>
          <w:rFonts w:ascii="Arial" w:hAnsi="Arial"/>
          <w:sz w:val="18"/>
          <w:rtl/>
        </w:rPr>
        <w:t xml:space="preserve">במקרי ליקויים קריטיים, תידרש </w:t>
      </w:r>
      <w:r>
        <w:rPr>
          <w:rFonts w:ascii="Arial" w:hAnsi="Arial"/>
          <w:sz w:val="18"/>
          <w:rtl/>
        </w:rPr>
        <w:t>החברה לתקן ליקויים אלו באו</w:t>
      </w:r>
      <w:r>
        <w:rPr>
          <w:rFonts w:ascii="Arial" w:hAnsi="Arial" w:hint="cs"/>
          <w:sz w:val="18"/>
          <w:rtl/>
        </w:rPr>
        <w:t>פן</w:t>
      </w:r>
      <w:r>
        <w:rPr>
          <w:rFonts w:ascii="Arial" w:hAnsi="Arial"/>
          <w:sz w:val="18"/>
          <w:rtl/>
        </w:rPr>
        <w:t xml:space="preserve"> מי</w:t>
      </w:r>
      <w:r w:rsidRPr="00D20AF2">
        <w:rPr>
          <w:rFonts w:ascii="Arial" w:hAnsi="Arial"/>
          <w:sz w:val="18"/>
          <w:rtl/>
        </w:rPr>
        <w:t>די.</w:t>
      </w:r>
    </w:p>
    <w:p w:rsidR="00D407DE" w:rsidRPr="00D20AF2" w:rsidRDefault="00D407DE" w:rsidP="00D407DE">
      <w:pPr>
        <w:jc w:val="left"/>
        <w:rPr>
          <w:rFonts w:ascii="Arial" w:hAnsi="Arial"/>
          <w:b/>
          <w:bCs/>
          <w:u w:val="single"/>
          <w:rtl/>
        </w:rPr>
      </w:pPr>
      <w:r w:rsidRPr="00D20AF2">
        <w:rPr>
          <w:rFonts w:ascii="Arial" w:hAnsi="Arial"/>
          <w:b/>
          <w:bCs/>
          <w:u w:val="single"/>
          <w:rtl/>
        </w:rPr>
        <w:t>סנקציות</w:t>
      </w:r>
    </w:p>
    <w:p w:rsidR="00D407DE" w:rsidRDefault="00D407DE" w:rsidP="00D407DE">
      <w:pPr>
        <w:pStyle w:val="BalloonText"/>
        <w:jc w:val="left"/>
        <w:rPr>
          <w:rtl/>
        </w:rPr>
      </w:pPr>
      <w:r>
        <w:rPr>
          <w:rFonts w:ascii="Arial" w:hAnsi="Arial" w:hint="cs"/>
          <w:sz w:val="18"/>
          <w:rtl/>
        </w:rPr>
        <w:t xml:space="preserve"> </w:t>
      </w:r>
      <w:r w:rsidRPr="000818CC">
        <w:rPr>
          <w:rFonts w:ascii="Arial" w:hAnsi="Arial" w:cs="David" w:hint="cs"/>
          <w:sz w:val="18"/>
          <w:szCs w:val="22"/>
          <w:rtl/>
        </w:rPr>
        <w:t xml:space="preserve">בגין המפורט בסעיף זה </w:t>
      </w:r>
      <w:r w:rsidRPr="000818CC">
        <w:rPr>
          <w:rFonts w:ascii="Arial" w:hAnsi="Arial" w:cs="David"/>
          <w:sz w:val="18"/>
          <w:szCs w:val="22"/>
          <w:rtl/>
        </w:rPr>
        <w:t>ומבלי לגרוע מהתרופות העומדות למדינה בשל הפרת סעיפי ההתקשרות ב</w:t>
      </w:r>
      <w:r w:rsidRPr="000818CC">
        <w:rPr>
          <w:rFonts w:ascii="Arial" w:hAnsi="Arial" w:cs="David" w:hint="cs"/>
          <w:sz w:val="18"/>
          <w:szCs w:val="22"/>
          <w:rtl/>
        </w:rPr>
        <w:t>מכרז</w:t>
      </w:r>
      <w:r w:rsidRPr="000818CC">
        <w:rPr>
          <w:rFonts w:ascii="Arial" w:hAnsi="Arial" w:cs="David"/>
          <w:sz w:val="18"/>
          <w:szCs w:val="22"/>
          <w:rtl/>
        </w:rPr>
        <w:t xml:space="preserve"> זה,  </w:t>
      </w:r>
      <w:proofErr w:type="spellStart"/>
      <w:r w:rsidRPr="000818CC">
        <w:rPr>
          <w:rFonts w:ascii="Arial" w:hAnsi="Arial" w:cs="David" w:hint="cs"/>
          <w:sz w:val="18"/>
          <w:szCs w:val="22"/>
          <w:rtl/>
        </w:rPr>
        <w:t>מרכב"ה</w:t>
      </w:r>
      <w:proofErr w:type="spellEnd"/>
      <w:r w:rsidRPr="000818CC">
        <w:rPr>
          <w:rFonts w:ascii="Arial" w:hAnsi="Arial" w:cs="David" w:hint="cs"/>
          <w:sz w:val="18"/>
          <w:szCs w:val="22"/>
          <w:rtl/>
        </w:rPr>
        <w:t xml:space="preserve"> </w:t>
      </w:r>
      <w:r w:rsidRPr="000818CC">
        <w:rPr>
          <w:rFonts w:ascii="Arial" w:hAnsi="Arial" w:cs="David"/>
          <w:sz w:val="18"/>
          <w:szCs w:val="22"/>
          <w:rtl/>
        </w:rPr>
        <w:t>תהיה רשאית</w:t>
      </w:r>
      <w:r w:rsidRPr="000818CC">
        <w:rPr>
          <w:rFonts w:ascii="Arial" w:hAnsi="Arial" w:cs="David" w:hint="cs"/>
          <w:sz w:val="18"/>
          <w:szCs w:val="22"/>
          <w:rtl/>
        </w:rPr>
        <w:t xml:space="preserve"> לפעול בהתאם לסעיף הרלוונטי בהסכם ההתקשרות, ולפי שיקול דעתה בהתאם לסוג הפעולה בגינה נדרשת הפעלת סנקציה לפי הסכם ההתקשרות, לרבות הפסקת פעילות, תיקון ליקויים וקיזוז.</w:t>
      </w:r>
    </w:p>
    <w:p w:rsidR="00D407DE" w:rsidRDefault="00D407DE" w:rsidP="00D407DE">
      <w:pPr>
        <w:pStyle w:val="BalloonText"/>
        <w:jc w:val="left"/>
        <w:rPr>
          <w:rtl/>
        </w:rPr>
      </w:pPr>
    </w:p>
    <w:p w:rsidR="00D407DE" w:rsidRPr="00D20AF2" w:rsidRDefault="00D407DE" w:rsidP="00D407DE">
      <w:pPr>
        <w:jc w:val="left"/>
        <w:rPr>
          <w:rFonts w:ascii="Arial" w:hAnsi="Arial"/>
          <w:b/>
          <w:bCs/>
          <w:u w:val="single"/>
        </w:rPr>
      </w:pPr>
      <w:r w:rsidRPr="002D51F4">
        <w:rPr>
          <w:rFonts w:ascii="Arial" w:hAnsi="Arial" w:hint="cs"/>
          <w:b/>
          <w:bCs/>
          <w:u w:val="single"/>
          <w:rtl/>
        </w:rPr>
        <w:t>מערכת מרכבה</w:t>
      </w:r>
    </w:p>
    <w:p w:rsidR="00D407DE" w:rsidRPr="00D407DE" w:rsidRDefault="00D407DE" w:rsidP="00D407DE">
      <w:pPr>
        <w:pStyle w:val="ListParagraph1"/>
        <w:widowControl w:val="0"/>
        <w:spacing w:line="360" w:lineRule="auto"/>
        <w:ind w:left="0" w:right="0"/>
        <w:rPr>
          <w:rFonts w:ascii="Arial" w:hAnsi="Arial"/>
          <w:sz w:val="22"/>
          <w:szCs w:val="22"/>
        </w:rPr>
      </w:pPr>
      <w:r w:rsidRPr="00D20AF2">
        <w:rPr>
          <w:rFonts w:ascii="Arial" w:hAnsi="Arial"/>
          <w:sz w:val="22"/>
          <w:szCs w:val="22"/>
          <w:rtl/>
        </w:rPr>
        <w:t xml:space="preserve">הגישה למערכת תאופשר לאחר ההזדהות של </w:t>
      </w:r>
      <w:r>
        <w:rPr>
          <w:rFonts w:ascii="Arial" w:hAnsi="Arial" w:hint="cs"/>
          <w:sz w:val="22"/>
          <w:szCs w:val="22"/>
          <w:rtl/>
        </w:rPr>
        <w:t>המטמיע</w:t>
      </w:r>
      <w:r>
        <w:rPr>
          <w:rFonts w:ascii="Arial" w:hAnsi="Arial"/>
          <w:sz w:val="22"/>
          <w:szCs w:val="22"/>
          <w:rtl/>
        </w:rPr>
        <w:t xml:space="preserve"> באמצעות כרטיס חכם בלבד.</w:t>
      </w:r>
    </w:p>
    <w:p w:rsidR="00D407DE" w:rsidRDefault="00D407DE" w:rsidP="00D407DE">
      <w:pPr>
        <w:rPr>
          <w:rtl/>
        </w:rPr>
      </w:pPr>
    </w:p>
    <w:p w:rsidR="00D407DE" w:rsidRPr="003710E8" w:rsidRDefault="00D407DE" w:rsidP="00D407DE">
      <w:pPr>
        <w:pStyle w:val="3b"/>
        <w:numPr>
          <w:ilvl w:val="0"/>
          <w:numId w:val="0"/>
        </w:numPr>
        <w:ind w:left="180"/>
        <w:rPr>
          <w:rtl/>
        </w:rPr>
      </w:pPr>
      <w:bookmarkStart w:id="26" w:name="_Toc396059353"/>
      <w:bookmarkStart w:id="27" w:name="_Toc400361769"/>
      <w:r>
        <w:rPr>
          <w:rtl/>
        </w:rPr>
        <w:lastRenderedPageBreak/>
        <w:t>נספח 0.6.12</w:t>
      </w:r>
      <w:r>
        <w:rPr>
          <w:rFonts w:hint="cs"/>
          <w:rtl/>
        </w:rPr>
        <w:tab/>
      </w:r>
      <w:r w:rsidRPr="003710E8">
        <w:rPr>
          <w:rtl/>
        </w:rPr>
        <w:t>הסכם / הסכם התקשרות</w:t>
      </w:r>
      <w:bookmarkEnd w:id="26"/>
      <w:r w:rsidRPr="003710E8">
        <w:rPr>
          <w:rtl/>
        </w:rPr>
        <w:t xml:space="preserve"> </w:t>
      </w:r>
      <w:r>
        <w:rPr>
          <w:rtl/>
        </w:rPr>
        <w:t>–</w:t>
      </w:r>
      <w:r>
        <w:rPr>
          <w:rFonts w:hint="cs"/>
          <w:rtl/>
        </w:rPr>
        <w:t>סעיף 12.5</w:t>
      </w:r>
      <w:bookmarkEnd w:id="27"/>
    </w:p>
    <w:p w:rsidR="00D407DE" w:rsidRPr="00AB2FB1" w:rsidRDefault="00D407DE" w:rsidP="00D407DE">
      <w:pPr>
        <w:keepLines/>
        <w:numPr>
          <w:ilvl w:val="0"/>
          <w:numId w:val="39"/>
        </w:numPr>
        <w:spacing w:before="100" w:beforeAutospacing="1" w:after="240" w:line="320" w:lineRule="atLeast"/>
        <w:rPr>
          <w:b/>
          <w:bCs/>
          <w:rtl/>
          <w:lang w:eastAsia="en-US"/>
        </w:rPr>
      </w:pPr>
      <w:r w:rsidRPr="00AB2FB1">
        <w:rPr>
          <w:b/>
          <w:bCs/>
          <w:rtl/>
          <w:lang w:eastAsia="en-US"/>
        </w:rPr>
        <w:t>תמורה</w:t>
      </w:r>
    </w:p>
    <w:p w:rsidR="00D407DE" w:rsidRPr="006957CA" w:rsidRDefault="00D407DE" w:rsidP="00D407DE">
      <w:pPr>
        <w:keepLines/>
        <w:numPr>
          <w:ilvl w:val="1"/>
          <w:numId w:val="39"/>
        </w:numPr>
        <w:spacing w:before="100" w:beforeAutospacing="1" w:after="120"/>
        <w:rPr>
          <w:lang w:eastAsia="en-US"/>
        </w:rPr>
      </w:pPr>
      <w:bookmarkStart w:id="28" w:name="_Toc282002165"/>
      <w:bookmarkStart w:id="29" w:name="_Toc331589758"/>
      <w:r w:rsidRPr="006957CA">
        <w:rPr>
          <w:rFonts w:hint="eastAsia"/>
          <w:rtl/>
          <w:lang w:eastAsia="en-US"/>
        </w:rPr>
        <w:t>בתמורה</w:t>
      </w:r>
      <w:r w:rsidRPr="006957CA">
        <w:rPr>
          <w:rtl/>
          <w:lang w:eastAsia="en-US"/>
        </w:rPr>
        <w:t xml:space="preserve"> </w:t>
      </w:r>
      <w:r w:rsidRPr="006957CA">
        <w:rPr>
          <w:rFonts w:hint="eastAsia"/>
          <w:rtl/>
          <w:lang w:eastAsia="en-US"/>
        </w:rPr>
        <w:t>למתן</w:t>
      </w:r>
      <w:r w:rsidRPr="006957CA">
        <w:rPr>
          <w:rtl/>
          <w:lang w:eastAsia="en-US"/>
        </w:rPr>
        <w:t xml:space="preserve"> </w:t>
      </w:r>
      <w:r w:rsidRPr="006957CA">
        <w:rPr>
          <w:rFonts w:hint="eastAsia"/>
          <w:rtl/>
          <w:lang w:eastAsia="en-US"/>
        </w:rPr>
        <w:t>השירותים</w:t>
      </w:r>
      <w:r w:rsidRPr="006957CA">
        <w:rPr>
          <w:rFonts w:hint="cs"/>
          <w:rtl/>
          <w:lang w:eastAsia="en-US"/>
        </w:rPr>
        <w:t xml:space="preserve"> </w:t>
      </w:r>
      <w:r w:rsidRPr="006957CA">
        <w:rPr>
          <w:rFonts w:hint="eastAsia"/>
          <w:rtl/>
          <w:lang w:eastAsia="en-US"/>
        </w:rPr>
        <w:t>במלואם</w:t>
      </w:r>
      <w:r w:rsidRPr="006957CA">
        <w:rPr>
          <w:rtl/>
          <w:lang w:eastAsia="en-US"/>
        </w:rPr>
        <w:t xml:space="preserve"> </w:t>
      </w:r>
      <w:r w:rsidRPr="006957CA">
        <w:rPr>
          <w:rFonts w:hint="eastAsia"/>
          <w:rtl/>
          <w:lang w:eastAsia="en-US"/>
        </w:rPr>
        <w:t>ולשביעות</w:t>
      </w:r>
      <w:r w:rsidRPr="006957CA">
        <w:rPr>
          <w:rtl/>
          <w:lang w:eastAsia="en-US"/>
        </w:rPr>
        <w:t xml:space="preserve"> </w:t>
      </w:r>
      <w:r w:rsidRPr="006957CA">
        <w:rPr>
          <w:rFonts w:hint="eastAsia"/>
          <w:rtl/>
          <w:lang w:eastAsia="en-US"/>
        </w:rPr>
        <w:t>רצונו</w:t>
      </w:r>
      <w:r w:rsidRPr="006957CA">
        <w:rPr>
          <w:rtl/>
          <w:lang w:eastAsia="en-US"/>
        </w:rPr>
        <w:t xml:space="preserve"> </w:t>
      </w:r>
      <w:r w:rsidRPr="006957CA">
        <w:rPr>
          <w:rFonts w:hint="eastAsia"/>
          <w:rtl/>
          <w:lang w:eastAsia="en-US"/>
        </w:rPr>
        <w:t>המלאה</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המכרז</w:t>
      </w:r>
      <w:r w:rsidRPr="006957CA">
        <w:rPr>
          <w:rtl/>
          <w:lang w:eastAsia="en-US"/>
        </w:rPr>
        <w:t>/</w:t>
      </w:r>
      <w:r w:rsidRPr="006957CA">
        <w:rPr>
          <w:rFonts w:hint="eastAsia"/>
          <w:rtl/>
          <w:lang w:eastAsia="en-US"/>
        </w:rPr>
        <w:t>המזמינים</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לקבל</w:t>
      </w:r>
      <w:r w:rsidRPr="006957CA">
        <w:rPr>
          <w:rtl/>
          <w:lang w:eastAsia="en-US"/>
        </w:rPr>
        <w:t xml:space="preserve"> </w:t>
      </w:r>
      <w:r w:rsidRPr="006957CA">
        <w:rPr>
          <w:rFonts w:hint="eastAsia"/>
          <w:rtl/>
          <w:lang w:eastAsia="en-US"/>
        </w:rPr>
        <w:t>תמורה</w:t>
      </w:r>
      <w:r w:rsidRPr="006957CA">
        <w:rPr>
          <w:rtl/>
          <w:lang w:eastAsia="en-US"/>
        </w:rPr>
        <w:t xml:space="preserve"> </w:t>
      </w:r>
      <w:r w:rsidRPr="006957CA">
        <w:rPr>
          <w:rFonts w:hint="eastAsia"/>
          <w:rtl/>
          <w:lang w:eastAsia="en-US"/>
        </w:rPr>
        <w:t>מעם</w:t>
      </w:r>
      <w:r w:rsidRPr="006957CA">
        <w:rPr>
          <w:rtl/>
          <w:lang w:eastAsia="en-US"/>
        </w:rPr>
        <w:t xml:space="preserve"> </w:t>
      </w:r>
      <w:r w:rsidRPr="006957CA">
        <w:rPr>
          <w:rFonts w:hint="eastAsia"/>
          <w:rtl/>
          <w:lang w:eastAsia="en-US"/>
        </w:rPr>
        <w:t>המזמינים</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לתנאי</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לתנאי</w:t>
      </w:r>
      <w:r w:rsidRPr="006957CA">
        <w:rPr>
          <w:rtl/>
          <w:lang w:eastAsia="en-US"/>
        </w:rPr>
        <w:t xml:space="preserve"> </w:t>
      </w:r>
      <w:r w:rsidRPr="006957CA">
        <w:rPr>
          <w:rFonts w:hint="eastAsia"/>
          <w:rtl/>
          <w:lang w:eastAsia="en-US"/>
        </w:rPr>
        <w:t>המכרז</w:t>
      </w:r>
      <w:r w:rsidRPr="006957CA">
        <w:rPr>
          <w:rtl/>
          <w:lang w:eastAsia="en-US"/>
        </w:rPr>
        <w:t xml:space="preserve"> </w:t>
      </w:r>
      <w:r w:rsidRPr="006957CA">
        <w:rPr>
          <w:rFonts w:hint="eastAsia"/>
          <w:rtl/>
          <w:lang w:eastAsia="en-US"/>
        </w:rPr>
        <w:t>ובהתאם</w:t>
      </w:r>
      <w:r w:rsidRPr="006957CA">
        <w:rPr>
          <w:rtl/>
          <w:lang w:eastAsia="en-US"/>
        </w:rPr>
        <w:t xml:space="preserve"> </w:t>
      </w:r>
      <w:r w:rsidRPr="006957CA">
        <w:rPr>
          <w:rFonts w:hint="eastAsia"/>
          <w:rtl/>
          <w:lang w:eastAsia="en-US"/>
        </w:rPr>
        <w:t>למחיר</w:t>
      </w:r>
      <w:r w:rsidRPr="006957CA">
        <w:rPr>
          <w:rtl/>
          <w:lang w:eastAsia="en-US"/>
        </w:rPr>
        <w:t xml:space="preserve"> </w:t>
      </w:r>
      <w:r w:rsidRPr="006957CA">
        <w:rPr>
          <w:rFonts w:hint="eastAsia"/>
          <w:rtl/>
          <w:lang w:eastAsia="en-US"/>
        </w:rPr>
        <w:t>המפורט</w:t>
      </w:r>
      <w:r w:rsidRPr="006957CA">
        <w:rPr>
          <w:rtl/>
          <w:lang w:eastAsia="en-US"/>
        </w:rPr>
        <w:t xml:space="preserve"> </w:t>
      </w:r>
      <w:r w:rsidRPr="006957CA">
        <w:rPr>
          <w:rFonts w:hint="eastAsia"/>
          <w:rtl/>
          <w:lang w:eastAsia="en-US"/>
        </w:rPr>
        <w:t>בהצעתו</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המציע</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מזמין</w:t>
      </w:r>
      <w:r w:rsidRPr="006957CA">
        <w:rPr>
          <w:rtl/>
          <w:lang w:eastAsia="en-US"/>
        </w:rPr>
        <w:t xml:space="preserve"> </w:t>
      </w:r>
      <w:r w:rsidRPr="006957CA">
        <w:rPr>
          <w:rFonts w:hint="eastAsia"/>
          <w:rtl/>
          <w:lang w:eastAsia="en-US"/>
        </w:rPr>
        <w:t>ישלם</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התמורה</w:t>
      </w:r>
      <w:r w:rsidRPr="006957CA">
        <w:rPr>
          <w:rtl/>
          <w:lang w:eastAsia="en-US"/>
        </w:rPr>
        <w:t xml:space="preserve"> </w:t>
      </w:r>
      <w:r w:rsidRPr="006957CA">
        <w:rPr>
          <w:rFonts w:hint="eastAsia"/>
          <w:rtl/>
          <w:lang w:eastAsia="en-US"/>
        </w:rPr>
        <w:t>המגיעה</w:t>
      </w:r>
      <w:r w:rsidRPr="006957CA">
        <w:rPr>
          <w:rtl/>
          <w:lang w:eastAsia="en-US"/>
        </w:rPr>
        <w:t xml:space="preserve"> </w:t>
      </w:r>
      <w:r w:rsidRPr="006957CA">
        <w:rPr>
          <w:rFonts w:hint="eastAsia"/>
          <w:rtl/>
          <w:lang w:eastAsia="en-US"/>
        </w:rPr>
        <w:t>ממנו</w:t>
      </w:r>
      <w:r w:rsidRPr="006957CA">
        <w:rPr>
          <w:rtl/>
          <w:lang w:eastAsia="en-US"/>
        </w:rPr>
        <w:t xml:space="preserve"> </w:t>
      </w:r>
      <w:r w:rsidRPr="006957CA">
        <w:rPr>
          <w:rFonts w:hint="eastAsia"/>
          <w:rtl/>
          <w:lang w:eastAsia="en-US"/>
        </w:rPr>
        <w:t>לפי</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 xml:space="preserve">, </w:t>
      </w:r>
      <w:r w:rsidRPr="006957CA">
        <w:rPr>
          <w:rFonts w:hint="eastAsia"/>
          <w:rtl/>
          <w:lang w:eastAsia="en-US"/>
        </w:rPr>
        <w:t>כמפורט</w:t>
      </w:r>
      <w:r w:rsidRPr="006957CA">
        <w:rPr>
          <w:rtl/>
          <w:lang w:eastAsia="en-US"/>
        </w:rPr>
        <w:t xml:space="preserve"> </w:t>
      </w:r>
      <w:r w:rsidRPr="006957CA">
        <w:rPr>
          <w:rFonts w:hint="eastAsia"/>
          <w:rtl/>
          <w:lang w:eastAsia="en-US"/>
        </w:rPr>
        <w:t>בתנאי</w:t>
      </w:r>
      <w:r w:rsidRPr="006957CA">
        <w:rPr>
          <w:rtl/>
          <w:lang w:eastAsia="en-US"/>
        </w:rPr>
        <w:t xml:space="preserve"> </w:t>
      </w:r>
      <w:r w:rsidRPr="006957CA">
        <w:rPr>
          <w:rFonts w:hint="eastAsia"/>
          <w:rtl/>
          <w:lang w:eastAsia="en-US"/>
        </w:rPr>
        <w:t>המכרז</w:t>
      </w:r>
      <w:r w:rsidRPr="006957CA">
        <w:rPr>
          <w:rtl/>
          <w:lang w:eastAsia="en-US"/>
        </w:rPr>
        <w:t>.</w:t>
      </w:r>
      <w:bookmarkEnd w:id="28"/>
      <w:bookmarkEnd w:id="29"/>
    </w:p>
    <w:p w:rsidR="00D407DE" w:rsidRPr="006957CA" w:rsidRDefault="00D407DE" w:rsidP="00D407DE">
      <w:pPr>
        <w:keepLines/>
        <w:numPr>
          <w:ilvl w:val="1"/>
          <w:numId w:val="39"/>
        </w:numPr>
        <w:spacing w:before="100" w:beforeAutospacing="1" w:after="120"/>
        <w:rPr>
          <w:lang w:eastAsia="en-US"/>
        </w:rPr>
      </w:pPr>
      <w:bookmarkStart w:id="30" w:name="_Toc282002166"/>
      <w:bookmarkStart w:id="31" w:name="_Toc331589759"/>
      <w:r w:rsidRPr="006957CA">
        <w:rPr>
          <w:rFonts w:hint="eastAsia"/>
          <w:rtl/>
          <w:lang w:eastAsia="en-US"/>
        </w:rPr>
        <w:t>המחירים</w:t>
      </w:r>
      <w:r w:rsidRPr="006957CA">
        <w:rPr>
          <w:rtl/>
          <w:lang w:eastAsia="en-US"/>
        </w:rPr>
        <w:t xml:space="preserve"> </w:t>
      </w:r>
      <w:r w:rsidRPr="006957CA">
        <w:rPr>
          <w:rFonts w:hint="eastAsia"/>
          <w:rtl/>
          <w:lang w:eastAsia="en-US"/>
        </w:rPr>
        <w:t>הנקובים</w:t>
      </w:r>
      <w:r w:rsidRPr="006957CA">
        <w:rPr>
          <w:rtl/>
          <w:lang w:eastAsia="en-US"/>
        </w:rPr>
        <w:t xml:space="preserve"> </w:t>
      </w:r>
      <w:r w:rsidRPr="006957CA">
        <w:rPr>
          <w:rFonts w:hint="eastAsia"/>
          <w:rtl/>
          <w:lang w:eastAsia="en-US"/>
        </w:rPr>
        <w:t>בהצעה</w:t>
      </w:r>
      <w:r w:rsidRPr="006957CA">
        <w:rPr>
          <w:rtl/>
          <w:lang w:eastAsia="en-US"/>
        </w:rPr>
        <w:t xml:space="preserve"> </w:t>
      </w:r>
      <w:r w:rsidRPr="006957CA">
        <w:rPr>
          <w:rFonts w:hint="eastAsia"/>
          <w:rtl/>
          <w:lang w:eastAsia="en-US"/>
        </w:rPr>
        <w:t>יהיו</w:t>
      </w:r>
      <w:r w:rsidRPr="006957CA">
        <w:rPr>
          <w:rtl/>
          <w:lang w:eastAsia="en-US"/>
        </w:rPr>
        <w:t xml:space="preserve"> </w:t>
      </w:r>
      <w:r w:rsidRPr="006957CA">
        <w:rPr>
          <w:rFonts w:hint="eastAsia"/>
          <w:rtl/>
          <w:lang w:eastAsia="en-US"/>
        </w:rPr>
        <w:t>תקפים</w:t>
      </w:r>
      <w:r w:rsidRPr="006957CA">
        <w:rPr>
          <w:rtl/>
          <w:lang w:eastAsia="en-US"/>
        </w:rPr>
        <w:t xml:space="preserve"> </w:t>
      </w:r>
      <w:r w:rsidRPr="006957CA">
        <w:rPr>
          <w:rFonts w:hint="eastAsia"/>
          <w:rtl/>
          <w:lang w:eastAsia="en-US"/>
        </w:rPr>
        <w:t>במשך</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תקופת</w:t>
      </w:r>
      <w:r w:rsidRPr="006957CA">
        <w:rPr>
          <w:rtl/>
          <w:lang w:eastAsia="en-US"/>
        </w:rPr>
        <w:t xml:space="preserve"> </w:t>
      </w:r>
      <w:r w:rsidRPr="006957CA">
        <w:rPr>
          <w:rFonts w:hint="eastAsia"/>
          <w:rtl/>
          <w:lang w:eastAsia="en-US"/>
        </w:rPr>
        <w:t>ההתקשרות</w:t>
      </w:r>
      <w:r w:rsidRPr="006957CA">
        <w:rPr>
          <w:rtl/>
          <w:lang w:eastAsia="en-US"/>
        </w:rPr>
        <w:t xml:space="preserve"> </w:t>
      </w:r>
      <w:r w:rsidRPr="006957CA">
        <w:rPr>
          <w:rFonts w:hint="eastAsia"/>
          <w:rtl/>
          <w:lang w:eastAsia="en-US"/>
        </w:rPr>
        <w:t>בהסכם</w:t>
      </w:r>
      <w:r w:rsidRPr="006957CA">
        <w:rPr>
          <w:rtl/>
          <w:lang w:eastAsia="en-US"/>
        </w:rPr>
        <w:t xml:space="preserve"> </w:t>
      </w:r>
      <w:r w:rsidRPr="006957CA">
        <w:rPr>
          <w:rFonts w:hint="eastAsia"/>
          <w:rtl/>
          <w:lang w:eastAsia="en-US"/>
        </w:rPr>
        <w:t>זה</w:t>
      </w:r>
      <w:r w:rsidRPr="006957CA">
        <w:rPr>
          <w:rtl/>
          <w:lang w:eastAsia="en-US"/>
        </w:rPr>
        <w:t xml:space="preserve">, </w:t>
      </w:r>
      <w:r w:rsidRPr="006957CA">
        <w:rPr>
          <w:rFonts w:hint="eastAsia"/>
          <w:rtl/>
          <w:lang w:eastAsia="en-US"/>
        </w:rPr>
        <w:t>לרבות</w:t>
      </w:r>
      <w:r w:rsidRPr="006957CA">
        <w:rPr>
          <w:rtl/>
          <w:lang w:eastAsia="en-US"/>
        </w:rPr>
        <w:t xml:space="preserve"> </w:t>
      </w:r>
      <w:r w:rsidRPr="006957CA">
        <w:rPr>
          <w:rFonts w:hint="eastAsia"/>
          <w:rtl/>
          <w:lang w:eastAsia="en-US"/>
        </w:rPr>
        <w:t>אם</w:t>
      </w:r>
      <w:r w:rsidRPr="006957CA">
        <w:rPr>
          <w:rtl/>
          <w:lang w:eastAsia="en-US"/>
        </w:rPr>
        <w:t xml:space="preserve"> </w:t>
      </w:r>
      <w:r w:rsidRPr="006957CA">
        <w:rPr>
          <w:rFonts w:hint="cs"/>
          <w:rtl/>
          <w:lang w:eastAsia="en-US"/>
        </w:rPr>
        <w:t>מומשה אופציה</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ידי</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המרכז</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להוראות</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w:t>
      </w:r>
      <w:bookmarkEnd w:id="30"/>
      <w:bookmarkEnd w:id="31"/>
      <w:r w:rsidRPr="006957CA">
        <w:rPr>
          <w:rtl/>
          <w:lang w:eastAsia="en-US"/>
        </w:rPr>
        <w:t xml:space="preserve"> </w:t>
      </w:r>
    </w:p>
    <w:p w:rsidR="00D407DE" w:rsidRPr="006957CA" w:rsidRDefault="00D407DE" w:rsidP="00D407DE">
      <w:pPr>
        <w:keepLines/>
        <w:numPr>
          <w:ilvl w:val="1"/>
          <w:numId w:val="39"/>
        </w:numPr>
        <w:spacing w:before="100" w:beforeAutospacing="1" w:after="120"/>
        <w:rPr>
          <w:lang w:eastAsia="en-US"/>
        </w:rPr>
      </w:pPr>
      <w:bookmarkStart w:id="32" w:name="_Toc282002168"/>
      <w:bookmarkStart w:id="33" w:name="_Toc331589760"/>
      <w:r w:rsidRPr="006957CA">
        <w:rPr>
          <w:rFonts w:hint="eastAsia"/>
          <w:rtl/>
          <w:lang w:eastAsia="en-US"/>
        </w:rPr>
        <w:t>במידה</w:t>
      </w:r>
      <w:r w:rsidRPr="006957CA">
        <w:rPr>
          <w:rtl/>
          <w:lang w:eastAsia="en-US"/>
        </w:rPr>
        <w:t xml:space="preserve"> </w:t>
      </w:r>
      <w:r w:rsidRPr="006957CA">
        <w:rPr>
          <w:rFonts w:hint="eastAsia"/>
          <w:rtl/>
          <w:lang w:eastAsia="en-US"/>
        </w:rPr>
        <w:t>ותחול</w:t>
      </w:r>
      <w:r w:rsidRPr="006957CA">
        <w:rPr>
          <w:rtl/>
          <w:lang w:eastAsia="en-US"/>
        </w:rPr>
        <w:t xml:space="preserve"> </w:t>
      </w:r>
      <w:r w:rsidRPr="006957CA">
        <w:rPr>
          <w:rFonts w:hint="eastAsia"/>
          <w:rtl/>
          <w:lang w:eastAsia="en-US"/>
        </w:rPr>
        <w:t>ירידת</w:t>
      </w:r>
      <w:r w:rsidRPr="006957CA">
        <w:rPr>
          <w:rtl/>
          <w:lang w:eastAsia="en-US"/>
        </w:rPr>
        <w:t xml:space="preserve"> </w:t>
      </w:r>
      <w:r w:rsidRPr="006957CA">
        <w:rPr>
          <w:rFonts w:hint="eastAsia"/>
          <w:rtl/>
          <w:lang w:eastAsia="en-US"/>
        </w:rPr>
        <w:t>תעריפים</w:t>
      </w:r>
      <w:r w:rsidRPr="006957CA">
        <w:rPr>
          <w:rtl/>
          <w:lang w:eastAsia="en-US"/>
        </w:rPr>
        <w:t xml:space="preserve"> </w:t>
      </w:r>
      <w:r w:rsidRPr="006957CA">
        <w:rPr>
          <w:rFonts w:hint="eastAsia"/>
          <w:rtl/>
          <w:lang w:eastAsia="en-US"/>
        </w:rPr>
        <w:t>משמעותית</w:t>
      </w:r>
      <w:r w:rsidRPr="006957CA">
        <w:rPr>
          <w:rtl/>
          <w:lang w:eastAsia="en-US"/>
        </w:rPr>
        <w:t xml:space="preserve"> </w:t>
      </w:r>
      <w:r w:rsidRPr="006957CA">
        <w:rPr>
          <w:rFonts w:hint="eastAsia"/>
          <w:rtl/>
          <w:lang w:eastAsia="en-US"/>
        </w:rPr>
        <w:t>במהלך</w:t>
      </w:r>
      <w:r w:rsidRPr="006957CA">
        <w:rPr>
          <w:rtl/>
          <w:lang w:eastAsia="en-US"/>
        </w:rPr>
        <w:t xml:space="preserve"> </w:t>
      </w:r>
      <w:r w:rsidRPr="006957CA">
        <w:rPr>
          <w:rFonts w:hint="eastAsia"/>
          <w:rtl/>
          <w:lang w:eastAsia="en-US"/>
        </w:rPr>
        <w:t>תקופת</w:t>
      </w:r>
      <w:r w:rsidRPr="006957CA">
        <w:rPr>
          <w:rtl/>
          <w:lang w:eastAsia="en-US"/>
        </w:rPr>
        <w:t xml:space="preserve"> </w:t>
      </w:r>
      <w:r w:rsidRPr="006957CA">
        <w:rPr>
          <w:rFonts w:hint="eastAsia"/>
          <w:rtl/>
          <w:lang w:eastAsia="en-US"/>
        </w:rPr>
        <w:t>ההסכם</w:t>
      </w:r>
      <w:r w:rsidRPr="006957CA">
        <w:rPr>
          <w:rtl/>
          <w:lang w:eastAsia="en-US"/>
        </w:rPr>
        <w:t xml:space="preserve"> </w:t>
      </w:r>
      <w:r w:rsidRPr="006957CA">
        <w:rPr>
          <w:rFonts w:hint="eastAsia"/>
          <w:rtl/>
          <w:lang w:eastAsia="en-US"/>
        </w:rPr>
        <w:t>יוזלו</w:t>
      </w:r>
      <w:r w:rsidRPr="006957CA">
        <w:rPr>
          <w:rtl/>
          <w:lang w:eastAsia="en-US"/>
        </w:rPr>
        <w:t xml:space="preserve"> </w:t>
      </w:r>
      <w:r w:rsidRPr="006957CA">
        <w:rPr>
          <w:rFonts w:hint="eastAsia"/>
          <w:rtl/>
          <w:lang w:eastAsia="en-US"/>
        </w:rPr>
        <w:t>גם</w:t>
      </w:r>
      <w:r w:rsidRPr="006957CA">
        <w:rPr>
          <w:rtl/>
          <w:lang w:eastAsia="en-US"/>
        </w:rPr>
        <w:t xml:space="preserve"> </w:t>
      </w:r>
      <w:r w:rsidRPr="006957CA">
        <w:rPr>
          <w:rFonts w:hint="eastAsia"/>
          <w:rtl/>
          <w:lang w:eastAsia="en-US"/>
        </w:rPr>
        <w:t>התעריפים</w:t>
      </w:r>
      <w:r w:rsidRPr="006957CA">
        <w:rPr>
          <w:rtl/>
          <w:lang w:eastAsia="en-US"/>
        </w:rPr>
        <w:t xml:space="preserve"> </w:t>
      </w:r>
      <w:r w:rsidRPr="006957CA">
        <w:rPr>
          <w:rFonts w:hint="eastAsia"/>
          <w:rtl/>
          <w:lang w:eastAsia="en-US"/>
        </w:rPr>
        <w:t>למזמי</w:t>
      </w:r>
      <w:r>
        <w:rPr>
          <w:rFonts w:hint="cs"/>
          <w:rtl/>
          <w:lang w:eastAsia="en-US"/>
        </w:rPr>
        <w:t>ן</w:t>
      </w:r>
      <w:r w:rsidRPr="006957CA">
        <w:rPr>
          <w:rtl/>
          <w:lang w:eastAsia="en-US"/>
        </w:rPr>
        <w:t xml:space="preserve">, </w:t>
      </w:r>
      <w:r w:rsidRPr="006957CA">
        <w:rPr>
          <w:rFonts w:hint="eastAsia"/>
          <w:rtl/>
          <w:lang w:eastAsia="en-US"/>
        </w:rPr>
        <w:t>כך</w:t>
      </w:r>
      <w:r w:rsidRPr="006957CA">
        <w:rPr>
          <w:rtl/>
          <w:lang w:eastAsia="en-US"/>
        </w:rPr>
        <w:t xml:space="preserve"> </w:t>
      </w:r>
      <w:r w:rsidRPr="006957CA">
        <w:rPr>
          <w:rFonts w:hint="eastAsia"/>
          <w:rtl/>
          <w:lang w:eastAsia="en-US"/>
        </w:rPr>
        <w:t>שתשמר</w:t>
      </w:r>
      <w:r w:rsidRPr="006957CA">
        <w:rPr>
          <w:rtl/>
          <w:lang w:eastAsia="en-US"/>
        </w:rPr>
        <w:t xml:space="preserve"> </w:t>
      </w:r>
      <w:r w:rsidRPr="006957CA">
        <w:rPr>
          <w:rFonts w:hint="eastAsia"/>
          <w:rtl/>
          <w:lang w:eastAsia="en-US"/>
        </w:rPr>
        <w:t>רמת</w:t>
      </w:r>
      <w:r w:rsidRPr="006957CA">
        <w:rPr>
          <w:rtl/>
          <w:lang w:eastAsia="en-US"/>
        </w:rPr>
        <w:t xml:space="preserve"> </w:t>
      </w:r>
      <w:r w:rsidRPr="006957CA">
        <w:rPr>
          <w:rFonts w:hint="eastAsia"/>
          <w:rtl/>
          <w:lang w:eastAsia="en-US"/>
        </w:rPr>
        <w:t>ההנחה</w:t>
      </w:r>
      <w:r w:rsidRPr="006957CA">
        <w:rPr>
          <w:rtl/>
          <w:lang w:eastAsia="en-US"/>
        </w:rPr>
        <w:t xml:space="preserve"> </w:t>
      </w:r>
      <w:r w:rsidRPr="006957CA">
        <w:rPr>
          <w:rFonts w:hint="eastAsia"/>
          <w:rtl/>
          <w:lang w:eastAsia="en-US"/>
        </w:rPr>
        <w:t>הגלומה</w:t>
      </w:r>
      <w:r w:rsidRPr="006957CA">
        <w:rPr>
          <w:rtl/>
          <w:lang w:eastAsia="en-US"/>
        </w:rPr>
        <w:t xml:space="preserve"> </w:t>
      </w:r>
      <w:r w:rsidRPr="006957CA">
        <w:rPr>
          <w:rFonts w:hint="eastAsia"/>
          <w:rtl/>
          <w:lang w:eastAsia="en-US"/>
        </w:rPr>
        <w:t>בתעריפים</w:t>
      </w:r>
      <w:r w:rsidRPr="006957CA">
        <w:rPr>
          <w:rtl/>
          <w:lang w:eastAsia="en-US"/>
        </w:rPr>
        <w:t xml:space="preserve"> </w:t>
      </w:r>
      <w:r w:rsidRPr="006957CA">
        <w:rPr>
          <w:rFonts w:hint="eastAsia"/>
          <w:rtl/>
          <w:lang w:eastAsia="en-US"/>
        </w:rPr>
        <w:t>המפורטים</w:t>
      </w:r>
      <w:r w:rsidRPr="006957CA">
        <w:rPr>
          <w:rtl/>
          <w:lang w:eastAsia="en-US"/>
        </w:rPr>
        <w:t xml:space="preserve"> </w:t>
      </w:r>
      <w:r w:rsidRPr="006957CA">
        <w:rPr>
          <w:rFonts w:hint="eastAsia"/>
          <w:rtl/>
          <w:lang w:eastAsia="en-US"/>
        </w:rPr>
        <w:t>בהצעה</w:t>
      </w:r>
      <w:r w:rsidRPr="006957CA">
        <w:rPr>
          <w:rtl/>
          <w:lang w:eastAsia="en-US"/>
        </w:rPr>
        <w:t xml:space="preserve"> </w:t>
      </w:r>
      <w:r w:rsidRPr="006957CA">
        <w:rPr>
          <w:rFonts w:hint="eastAsia"/>
          <w:rtl/>
          <w:lang w:eastAsia="en-US"/>
        </w:rPr>
        <w:t>ביחס</w:t>
      </w:r>
      <w:r w:rsidRPr="006957CA">
        <w:rPr>
          <w:rtl/>
          <w:lang w:eastAsia="en-US"/>
        </w:rPr>
        <w:t xml:space="preserve"> </w:t>
      </w:r>
      <w:r w:rsidRPr="006957CA">
        <w:rPr>
          <w:rFonts w:hint="eastAsia"/>
          <w:rtl/>
          <w:lang w:eastAsia="en-US"/>
        </w:rPr>
        <w:t>למחירי</w:t>
      </w:r>
      <w:r w:rsidRPr="006957CA">
        <w:rPr>
          <w:rtl/>
          <w:lang w:eastAsia="en-US"/>
        </w:rPr>
        <w:t xml:space="preserve"> </w:t>
      </w:r>
      <w:r w:rsidRPr="006957CA">
        <w:rPr>
          <w:rFonts w:hint="eastAsia"/>
          <w:rtl/>
          <w:lang w:eastAsia="en-US"/>
        </w:rPr>
        <w:t>השוק</w:t>
      </w:r>
      <w:r w:rsidRPr="006957CA">
        <w:rPr>
          <w:rtl/>
          <w:lang w:eastAsia="en-US"/>
        </w:rPr>
        <w:t>.</w:t>
      </w:r>
      <w:bookmarkEnd w:id="32"/>
      <w:bookmarkEnd w:id="33"/>
    </w:p>
    <w:p w:rsidR="00D407DE" w:rsidRPr="006957CA" w:rsidRDefault="00D407DE" w:rsidP="00D407DE">
      <w:pPr>
        <w:keepLines/>
        <w:numPr>
          <w:ilvl w:val="1"/>
          <w:numId w:val="39"/>
        </w:numPr>
        <w:spacing w:before="100" w:beforeAutospacing="1" w:after="120"/>
        <w:rPr>
          <w:rtl/>
          <w:lang w:eastAsia="en-US"/>
        </w:rPr>
      </w:pPr>
      <w:bookmarkStart w:id="34" w:name="_Toc282002169"/>
      <w:bookmarkStart w:id="35" w:name="_Toc331589761"/>
      <w:r w:rsidRPr="006957CA">
        <w:rPr>
          <w:rFonts w:hint="eastAsia"/>
          <w:rtl/>
          <w:lang w:eastAsia="en-US"/>
        </w:rPr>
        <w:t>לעניין</w:t>
      </w:r>
      <w:r w:rsidRPr="006957CA">
        <w:rPr>
          <w:rtl/>
          <w:lang w:eastAsia="en-US"/>
        </w:rPr>
        <w:t xml:space="preserve"> </w:t>
      </w:r>
      <w:r w:rsidRPr="006957CA">
        <w:rPr>
          <w:rFonts w:hint="eastAsia"/>
          <w:rtl/>
          <w:lang w:eastAsia="en-US"/>
        </w:rPr>
        <w:t>זה</w:t>
      </w:r>
      <w:r w:rsidRPr="006957CA">
        <w:rPr>
          <w:rtl/>
          <w:lang w:eastAsia="en-US"/>
        </w:rPr>
        <w:t>, "</w:t>
      </w:r>
      <w:r w:rsidRPr="006957CA">
        <w:rPr>
          <w:rFonts w:hint="eastAsia"/>
          <w:rtl/>
          <w:lang w:eastAsia="en-US"/>
        </w:rPr>
        <w:t>ירידת</w:t>
      </w:r>
      <w:r w:rsidRPr="006957CA">
        <w:rPr>
          <w:rtl/>
          <w:lang w:eastAsia="en-US"/>
        </w:rPr>
        <w:t xml:space="preserve"> </w:t>
      </w:r>
      <w:r w:rsidRPr="006957CA">
        <w:rPr>
          <w:rFonts w:hint="eastAsia"/>
          <w:rtl/>
          <w:lang w:eastAsia="en-US"/>
        </w:rPr>
        <w:t>תעריפים</w:t>
      </w:r>
      <w:r w:rsidRPr="006957CA">
        <w:rPr>
          <w:rtl/>
          <w:lang w:eastAsia="en-US"/>
        </w:rPr>
        <w:t xml:space="preserve"> </w:t>
      </w:r>
      <w:r w:rsidRPr="006957CA">
        <w:rPr>
          <w:rFonts w:hint="eastAsia"/>
          <w:rtl/>
          <w:lang w:eastAsia="en-US"/>
        </w:rPr>
        <w:t>משמעותית</w:t>
      </w:r>
      <w:r w:rsidRPr="006957CA">
        <w:rPr>
          <w:rtl/>
          <w:lang w:eastAsia="en-US"/>
        </w:rPr>
        <w:t xml:space="preserve">" – </w:t>
      </w:r>
      <w:r w:rsidRPr="006957CA">
        <w:rPr>
          <w:rFonts w:hint="eastAsia"/>
          <w:rtl/>
          <w:lang w:eastAsia="en-US"/>
        </w:rPr>
        <w:t>ירידה</w:t>
      </w:r>
      <w:r w:rsidRPr="006957CA">
        <w:rPr>
          <w:rtl/>
          <w:lang w:eastAsia="en-US"/>
        </w:rPr>
        <w:t xml:space="preserve"> </w:t>
      </w:r>
      <w:r w:rsidRPr="006957CA">
        <w:rPr>
          <w:rFonts w:hint="eastAsia"/>
          <w:rtl/>
          <w:lang w:eastAsia="en-US"/>
        </w:rPr>
        <w:t>בשיעור</w:t>
      </w:r>
      <w:r w:rsidRPr="006957CA">
        <w:rPr>
          <w:rtl/>
          <w:lang w:eastAsia="en-US"/>
        </w:rPr>
        <w:t xml:space="preserve"> </w:t>
      </w:r>
      <w:r w:rsidRPr="006957CA">
        <w:rPr>
          <w:rFonts w:hint="eastAsia"/>
          <w:rtl/>
          <w:lang w:eastAsia="en-US"/>
        </w:rPr>
        <w:t>של</w:t>
      </w:r>
      <w:r w:rsidRPr="006957CA">
        <w:rPr>
          <w:rtl/>
          <w:lang w:eastAsia="en-US"/>
        </w:rPr>
        <w:t xml:space="preserve"> 20% </w:t>
      </w:r>
      <w:r w:rsidRPr="006957CA">
        <w:rPr>
          <w:rFonts w:hint="eastAsia"/>
          <w:rtl/>
          <w:lang w:eastAsia="en-US"/>
        </w:rPr>
        <w:t>או</w:t>
      </w:r>
      <w:r w:rsidRPr="006957CA">
        <w:rPr>
          <w:rtl/>
          <w:lang w:eastAsia="en-US"/>
        </w:rPr>
        <w:t xml:space="preserve"> </w:t>
      </w:r>
      <w:r w:rsidRPr="006957CA">
        <w:rPr>
          <w:rFonts w:hint="eastAsia"/>
          <w:rtl/>
          <w:lang w:eastAsia="en-US"/>
        </w:rPr>
        <w:t>יותר</w:t>
      </w:r>
      <w:r w:rsidRPr="006957CA">
        <w:rPr>
          <w:rtl/>
          <w:lang w:eastAsia="en-US"/>
        </w:rPr>
        <w:t xml:space="preserve"> </w:t>
      </w:r>
      <w:r w:rsidRPr="006957CA">
        <w:rPr>
          <w:rFonts w:hint="eastAsia"/>
          <w:rtl/>
          <w:lang w:eastAsia="en-US"/>
        </w:rPr>
        <w:t>מהמחירים</w:t>
      </w:r>
      <w:r w:rsidRPr="006957CA">
        <w:rPr>
          <w:rtl/>
          <w:lang w:eastAsia="en-US"/>
        </w:rPr>
        <w:t xml:space="preserve"> </w:t>
      </w:r>
      <w:r w:rsidRPr="006957CA">
        <w:rPr>
          <w:rFonts w:hint="eastAsia"/>
          <w:rtl/>
          <w:lang w:eastAsia="en-US"/>
        </w:rPr>
        <w:t>שהיו</w:t>
      </w:r>
      <w:r w:rsidRPr="006957CA">
        <w:rPr>
          <w:rtl/>
          <w:lang w:eastAsia="en-US"/>
        </w:rPr>
        <w:t xml:space="preserve"> </w:t>
      </w:r>
      <w:r w:rsidRPr="006957CA">
        <w:rPr>
          <w:rFonts w:hint="eastAsia"/>
          <w:rtl/>
          <w:lang w:eastAsia="en-US"/>
        </w:rPr>
        <w:t>נהוגים</w:t>
      </w:r>
      <w:r w:rsidRPr="006957CA">
        <w:rPr>
          <w:rtl/>
          <w:lang w:eastAsia="en-US"/>
        </w:rPr>
        <w:t xml:space="preserve"> </w:t>
      </w:r>
      <w:r w:rsidRPr="006957CA">
        <w:rPr>
          <w:rFonts w:hint="eastAsia"/>
          <w:rtl/>
          <w:lang w:eastAsia="en-US"/>
        </w:rPr>
        <w:t>אצל</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במועד</w:t>
      </w:r>
      <w:r w:rsidRPr="006957CA">
        <w:rPr>
          <w:rtl/>
          <w:lang w:eastAsia="en-US"/>
        </w:rPr>
        <w:t xml:space="preserve"> </w:t>
      </w:r>
      <w:r w:rsidRPr="006957CA">
        <w:rPr>
          <w:rFonts w:hint="eastAsia"/>
          <w:rtl/>
          <w:lang w:eastAsia="en-US"/>
        </w:rPr>
        <w:t>החתימה</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w:t>
      </w:r>
      <w:bookmarkEnd w:id="34"/>
      <w:bookmarkEnd w:id="35"/>
    </w:p>
    <w:p w:rsidR="00D407DE" w:rsidRPr="006957CA" w:rsidRDefault="00D407DE" w:rsidP="00D407DE">
      <w:pPr>
        <w:keepLines/>
        <w:numPr>
          <w:ilvl w:val="1"/>
          <w:numId w:val="39"/>
        </w:numPr>
        <w:spacing w:before="100" w:beforeAutospacing="1" w:after="120"/>
        <w:rPr>
          <w:rtl/>
          <w:lang w:eastAsia="en-US"/>
        </w:rPr>
      </w:pPr>
      <w:bookmarkStart w:id="36" w:name="_Toc282002171"/>
      <w:bookmarkStart w:id="37" w:name="_Toc331589762"/>
      <w:r w:rsidRPr="006957CA">
        <w:rPr>
          <w:rFonts w:hint="eastAsia"/>
          <w:rtl/>
          <w:lang w:eastAsia="en-US"/>
        </w:rPr>
        <w:t>הספק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לכל</w:t>
      </w:r>
      <w:r w:rsidRPr="006957CA">
        <w:rPr>
          <w:rtl/>
          <w:lang w:eastAsia="en-US"/>
        </w:rPr>
        <w:t xml:space="preserve"> </w:t>
      </w:r>
      <w:r w:rsidRPr="006957CA">
        <w:rPr>
          <w:rFonts w:hint="eastAsia"/>
          <w:rtl/>
          <w:lang w:eastAsia="en-US"/>
        </w:rPr>
        <w:t>תשלום</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תמורה</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שהיא</w:t>
      </w:r>
      <w:r w:rsidRPr="006957CA">
        <w:rPr>
          <w:rtl/>
          <w:lang w:eastAsia="en-US"/>
        </w:rPr>
        <w:t xml:space="preserve"> </w:t>
      </w:r>
      <w:r w:rsidRPr="006957CA">
        <w:rPr>
          <w:rFonts w:hint="eastAsia"/>
          <w:rtl/>
          <w:lang w:eastAsia="en-US"/>
        </w:rPr>
        <w:t>בקשר</w:t>
      </w:r>
      <w:r w:rsidRPr="006957CA">
        <w:rPr>
          <w:rtl/>
          <w:lang w:eastAsia="en-US"/>
        </w:rPr>
        <w:t xml:space="preserve"> </w:t>
      </w:r>
      <w:r w:rsidRPr="006957CA">
        <w:rPr>
          <w:rFonts w:hint="eastAsia"/>
          <w:rtl/>
          <w:lang w:eastAsia="en-US"/>
        </w:rPr>
        <w:t>עם</w:t>
      </w:r>
      <w:r w:rsidRPr="006957CA">
        <w:rPr>
          <w:rtl/>
          <w:lang w:eastAsia="en-US"/>
        </w:rPr>
        <w:t xml:space="preserve"> </w:t>
      </w:r>
      <w:r w:rsidRPr="006957CA">
        <w:rPr>
          <w:rFonts w:hint="eastAsia"/>
          <w:rtl/>
          <w:lang w:eastAsia="en-US"/>
        </w:rPr>
        <w:t>אספקת</w:t>
      </w:r>
      <w:r w:rsidRPr="006957CA">
        <w:rPr>
          <w:rtl/>
          <w:lang w:eastAsia="en-US"/>
        </w:rPr>
        <w:t xml:space="preserve"> </w:t>
      </w:r>
      <w:r w:rsidRPr="006957CA">
        <w:rPr>
          <w:rFonts w:hint="eastAsia"/>
          <w:rtl/>
          <w:lang w:eastAsia="en-US"/>
        </w:rPr>
        <w:t>שירותים</w:t>
      </w:r>
      <w:r w:rsidRPr="006957CA">
        <w:rPr>
          <w:rFonts w:hint="cs"/>
          <w:rtl/>
          <w:lang w:eastAsia="en-US"/>
        </w:rPr>
        <w:t>,</w:t>
      </w:r>
      <w:r w:rsidRPr="006957CA">
        <w:rPr>
          <w:rtl/>
          <w:lang w:eastAsia="en-US"/>
        </w:rPr>
        <w:t xml:space="preserve"> </w:t>
      </w:r>
      <w:r w:rsidRPr="006957CA">
        <w:rPr>
          <w:rFonts w:hint="eastAsia"/>
          <w:rtl/>
          <w:lang w:eastAsia="en-US"/>
        </w:rPr>
        <w:t>שאינם</w:t>
      </w:r>
      <w:r w:rsidRPr="006957CA">
        <w:rPr>
          <w:rtl/>
          <w:lang w:eastAsia="en-US"/>
        </w:rPr>
        <w:t xml:space="preserve"> </w:t>
      </w:r>
      <w:r w:rsidRPr="006957CA">
        <w:rPr>
          <w:rFonts w:hint="eastAsia"/>
          <w:rtl/>
          <w:lang w:eastAsia="en-US"/>
        </w:rPr>
        <w:t>תואמים</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דרישות</w:t>
      </w:r>
      <w:r w:rsidRPr="006957CA">
        <w:rPr>
          <w:rtl/>
          <w:lang w:eastAsia="en-US"/>
        </w:rPr>
        <w:t xml:space="preserve"> </w:t>
      </w:r>
      <w:r w:rsidRPr="006957CA">
        <w:rPr>
          <w:rFonts w:hint="eastAsia"/>
          <w:rtl/>
          <w:lang w:eastAsia="en-US"/>
        </w:rPr>
        <w:t>המכרז</w:t>
      </w:r>
      <w:r w:rsidRPr="006957CA">
        <w:rPr>
          <w:rtl/>
          <w:lang w:eastAsia="en-US"/>
        </w:rPr>
        <w:t xml:space="preserve"> </w:t>
      </w:r>
      <w:r w:rsidRPr="006957CA">
        <w:rPr>
          <w:rFonts w:hint="eastAsia"/>
          <w:rtl/>
          <w:lang w:eastAsia="en-US"/>
        </w:rPr>
        <w:t>ותנאי</w:t>
      </w:r>
      <w:r w:rsidRPr="006957CA">
        <w:rPr>
          <w:rtl/>
          <w:lang w:eastAsia="en-US"/>
        </w:rPr>
        <w:t xml:space="preserve"> </w:t>
      </w:r>
      <w:r w:rsidRPr="006957CA">
        <w:rPr>
          <w:rFonts w:hint="eastAsia"/>
          <w:rtl/>
          <w:lang w:eastAsia="en-US"/>
        </w:rPr>
        <w:t>הסכם</w:t>
      </w:r>
      <w:r w:rsidRPr="006957CA">
        <w:rPr>
          <w:rtl/>
          <w:lang w:eastAsia="en-US"/>
        </w:rPr>
        <w:t xml:space="preserve"> </w:t>
      </w:r>
      <w:r w:rsidRPr="006957CA">
        <w:rPr>
          <w:rFonts w:hint="eastAsia"/>
          <w:rtl/>
          <w:lang w:eastAsia="en-US"/>
        </w:rPr>
        <w:t>זה</w:t>
      </w:r>
      <w:r w:rsidRPr="006957CA">
        <w:rPr>
          <w:rtl/>
          <w:lang w:eastAsia="en-US"/>
        </w:rPr>
        <w:t>.</w:t>
      </w:r>
      <w:bookmarkEnd w:id="36"/>
      <w:bookmarkEnd w:id="37"/>
      <w:r w:rsidRPr="006957CA">
        <w:rPr>
          <w:rtl/>
          <w:lang w:eastAsia="en-US"/>
        </w:rPr>
        <w:t xml:space="preserve"> </w:t>
      </w:r>
    </w:p>
    <w:p w:rsidR="00D407DE" w:rsidRPr="006957CA" w:rsidRDefault="00D407DE" w:rsidP="00D407DE">
      <w:pPr>
        <w:keepLines/>
        <w:numPr>
          <w:ilvl w:val="1"/>
          <w:numId w:val="39"/>
        </w:numPr>
        <w:spacing w:before="100" w:beforeAutospacing="1" w:after="120"/>
        <w:rPr>
          <w:lang w:eastAsia="en-US"/>
        </w:rPr>
      </w:pPr>
      <w:bookmarkStart w:id="38" w:name="_Toc282002172"/>
      <w:bookmarkStart w:id="39" w:name="_Toc331589763"/>
      <w:r w:rsidRPr="006957CA">
        <w:rPr>
          <w:rFonts w:hint="eastAsia"/>
          <w:rtl/>
          <w:lang w:eastAsia="en-US"/>
        </w:rPr>
        <w:t>יובהר</w:t>
      </w:r>
      <w:r w:rsidRPr="006957CA">
        <w:rPr>
          <w:rtl/>
          <w:lang w:eastAsia="en-US"/>
        </w:rPr>
        <w:t xml:space="preserve"> </w:t>
      </w:r>
      <w:r w:rsidRPr="006957CA">
        <w:rPr>
          <w:rFonts w:hint="eastAsia"/>
          <w:rtl/>
          <w:lang w:eastAsia="en-US"/>
        </w:rPr>
        <w:t>כי</w:t>
      </w:r>
      <w:r w:rsidRPr="006957CA">
        <w:rPr>
          <w:rtl/>
          <w:lang w:eastAsia="en-US"/>
        </w:rPr>
        <w:t xml:space="preserve"> </w:t>
      </w:r>
      <w:r w:rsidRPr="006957CA">
        <w:rPr>
          <w:rFonts w:hint="eastAsia"/>
          <w:rtl/>
          <w:lang w:eastAsia="en-US"/>
        </w:rPr>
        <w:t>למעט</w:t>
      </w:r>
      <w:r w:rsidRPr="006957CA">
        <w:rPr>
          <w:rtl/>
          <w:lang w:eastAsia="en-US"/>
        </w:rPr>
        <w:t xml:space="preserve"> </w:t>
      </w:r>
      <w:r w:rsidRPr="006957CA">
        <w:rPr>
          <w:rFonts w:hint="eastAsia"/>
          <w:rtl/>
          <w:lang w:eastAsia="en-US"/>
        </w:rPr>
        <w:t>תשלום</w:t>
      </w:r>
      <w:r w:rsidRPr="006957CA">
        <w:rPr>
          <w:rtl/>
          <w:lang w:eastAsia="en-US"/>
        </w:rPr>
        <w:t xml:space="preserve"> </w:t>
      </w:r>
      <w:r w:rsidRPr="006957CA">
        <w:rPr>
          <w:rFonts w:hint="eastAsia"/>
          <w:rtl/>
          <w:lang w:eastAsia="en-US"/>
        </w:rPr>
        <w:t>התמורה</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יהיה</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לכל</w:t>
      </w:r>
      <w:r w:rsidRPr="006957CA">
        <w:rPr>
          <w:rtl/>
          <w:lang w:eastAsia="en-US"/>
        </w:rPr>
        <w:t xml:space="preserve"> </w:t>
      </w:r>
      <w:r w:rsidRPr="006957CA">
        <w:rPr>
          <w:rFonts w:hint="eastAsia"/>
          <w:rtl/>
          <w:lang w:eastAsia="en-US"/>
        </w:rPr>
        <w:t>תשלום</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הטבה</w:t>
      </w:r>
      <w:r w:rsidRPr="006957CA">
        <w:rPr>
          <w:rtl/>
          <w:lang w:eastAsia="en-US"/>
        </w:rPr>
        <w:t xml:space="preserve"> </w:t>
      </w:r>
      <w:r w:rsidRPr="006957CA">
        <w:rPr>
          <w:rFonts w:hint="eastAsia"/>
          <w:rtl/>
          <w:lang w:eastAsia="en-US"/>
        </w:rPr>
        <w:t>אחרת</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מתן</w:t>
      </w:r>
      <w:r w:rsidRPr="006957CA">
        <w:rPr>
          <w:rtl/>
          <w:lang w:eastAsia="en-US"/>
        </w:rPr>
        <w:t xml:space="preserve"> </w:t>
      </w:r>
      <w:r w:rsidRPr="006957CA">
        <w:rPr>
          <w:rFonts w:hint="eastAsia"/>
          <w:rtl/>
          <w:lang w:eastAsia="en-US"/>
        </w:rPr>
        <w:t>השירותים</w:t>
      </w:r>
      <w:r w:rsidRPr="006957CA">
        <w:rPr>
          <w:rFonts w:hint="cs"/>
          <w:rtl/>
          <w:lang w:eastAsia="en-US"/>
        </w:rPr>
        <w:t xml:space="preserve"> ואספקת המוצרים</w:t>
      </w:r>
      <w:r w:rsidRPr="006957CA">
        <w:rPr>
          <w:rtl/>
          <w:lang w:eastAsia="en-US"/>
        </w:rPr>
        <w:t>.</w:t>
      </w:r>
      <w:bookmarkEnd w:id="38"/>
      <w:bookmarkEnd w:id="39"/>
    </w:p>
    <w:p w:rsidR="00D407DE" w:rsidRPr="006957CA" w:rsidRDefault="00D407DE" w:rsidP="00D407DE">
      <w:pPr>
        <w:keepLines/>
        <w:numPr>
          <w:ilvl w:val="1"/>
          <w:numId w:val="39"/>
        </w:numPr>
        <w:spacing w:before="100" w:beforeAutospacing="1" w:after="120"/>
        <w:rPr>
          <w:rtl/>
          <w:lang w:eastAsia="en-US"/>
        </w:rPr>
      </w:pPr>
      <w:bookmarkStart w:id="40" w:name="_Toc282002173"/>
      <w:bookmarkStart w:id="41" w:name="_Toc331589764"/>
      <w:r w:rsidRPr="006957CA">
        <w:rPr>
          <w:rFonts w:hint="eastAsia"/>
          <w:rtl/>
          <w:lang w:eastAsia="en-US"/>
        </w:rPr>
        <w:t>לא</w:t>
      </w:r>
      <w:r w:rsidRPr="006957CA">
        <w:rPr>
          <w:rtl/>
          <w:lang w:eastAsia="en-US"/>
        </w:rPr>
        <w:t xml:space="preserve"> </w:t>
      </w:r>
      <w:r w:rsidRPr="006957CA">
        <w:rPr>
          <w:rFonts w:hint="eastAsia"/>
          <w:rtl/>
          <w:lang w:eastAsia="en-US"/>
        </w:rPr>
        <w:t>תשולם</w:t>
      </w:r>
      <w:r w:rsidRPr="006957CA">
        <w:rPr>
          <w:rtl/>
          <w:lang w:eastAsia="en-US"/>
        </w:rPr>
        <w:t xml:space="preserve"> </w:t>
      </w:r>
      <w:r w:rsidRPr="006957CA">
        <w:rPr>
          <w:rFonts w:hint="eastAsia"/>
          <w:rtl/>
          <w:lang w:eastAsia="en-US"/>
        </w:rPr>
        <w:t>תמורה</w:t>
      </w:r>
      <w:r w:rsidRPr="006957CA">
        <w:rPr>
          <w:rtl/>
          <w:lang w:eastAsia="en-US"/>
        </w:rPr>
        <w:t xml:space="preserve"> </w:t>
      </w:r>
      <w:r w:rsidRPr="006957CA">
        <w:rPr>
          <w:rFonts w:hint="eastAsia"/>
          <w:rtl/>
          <w:lang w:eastAsia="en-US"/>
        </w:rPr>
        <w:t>לספק</w:t>
      </w:r>
      <w:r w:rsidRPr="006957CA">
        <w:rPr>
          <w:rtl/>
          <w:lang w:eastAsia="en-US"/>
        </w:rPr>
        <w:t xml:space="preserve"> </w:t>
      </w:r>
      <w:r w:rsidRPr="006957CA">
        <w:rPr>
          <w:rFonts w:hint="eastAsia"/>
          <w:rtl/>
          <w:lang w:eastAsia="en-US"/>
        </w:rPr>
        <w:t>אם</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סופקו</w:t>
      </w:r>
      <w:r w:rsidRPr="006957CA">
        <w:rPr>
          <w:rtl/>
          <w:lang w:eastAsia="en-US"/>
        </w:rPr>
        <w:t xml:space="preserve"> </w:t>
      </w:r>
      <w:r w:rsidRPr="006957CA">
        <w:rPr>
          <w:rFonts w:hint="eastAsia"/>
          <w:rtl/>
          <w:lang w:eastAsia="en-US"/>
        </w:rPr>
        <w:t>בפועל</w:t>
      </w:r>
      <w:r w:rsidRPr="006957CA">
        <w:rPr>
          <w:rtl/>
          <w:lang w:eastAsia="en-US"/>
        </w:rPr>
        <w:t xml:space="preserve"> </w:t>
      </w:r>
      <w:r w:rsidRPr="006957CA">
        <w:rPr>
          <w:rFonts w:hint="eastAsia"/>
          <w:rtl/>
          <w:lang w:eastAsia="en-US"/>
        </w:rPr>
        <w:t>השירותים</w:t>
      </w:r>
      <w:r w:rsidRPr="006957CA">
        <w:rPr>
          <w:rtl/>
          <w:lang w:eastAsia="en-US"/>
        </w:rPr>
        <w:t xml:space="preserve">, </w:t>
      </w:r>
      <w:r w:rsidRPr="006957CA">
        <w:rPr>
          <w:rFonts w:hint="eastAsia"/>
          <w:rtl/>
          <w:lang w:eastAsia="en-US"/>
        </w:rPr>
        <w:t>לשביעות</w:t>
      </w:r>
      <w:r w:rsidRPr="006957CA">
        <w:rPr>
          <w:rtl/>
          <w:lang w:eastAsia="en-US"/>
        </w:rPr>
        <w:t xml:space="preserve"> </w:t>
      </w:r>
      <w:r w:rsidRPr="006957CA">
        <w:rPr>
          <w:rFonts w:hint="eastAsia"/>
          <w:rtl/>
          <w:lang w:eastAsia="en-US"/>
        </w:rPr>
        <w:t>רצונ</w:t>
      </w:r>
      <w:r w:rsidRPr="006957CA">
        <w:rPr>
          <w:rFonts w:hint="cs"/>
          <w:rtl/>
          <w:lang w:eastAsia="en-US"/>
        </w:rPr>
        <w:t>ם</w:t>
      </w:r>
      <w:r w:rsidRPr="006957CA">
        <w:rPr>
          <w:rtl/>
          <w:lang w:eastAsia="en-US"/>
        </w:rPr>
        <w:t xml:space="preserve"> </w:t>
      </w:r>
      <w:r w:rsidRPr="006957CA">
        <w:rPr>
          <w:rFonts w:hint="eastAsia"/>
          <w:rtl/>
          <w:lang w:eastAsia="en-US"/>
        </w:rPr>
        <w:t>המלאה</w:t>
      </w:r>
      <w:r w:rsidRPr="006957CA">
        <w:rPr>
          <w:rtl/>
          <w:lang w:eastAsia="en-US"/>
        </w:rPr>
        <w:t xml:space="preserve"> </w:t>
      </w:r>
      <w:r w:rsidRPr="006957CA">
        <w:rPr>
          <w:rFonts w:hint="eastAsia"/>
          <w:rtl/>
          <w:lang w:eastAsia="en-US"/>
        </w:rPr>
        <w:t>של</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המכרז</w:t>
      </w:r>
      <w:r w:rsidRPr="006957CA">
        <w:rPr>
          <w:rFonts w:hint="cs"/>
          <w:rtl/>
          <w:lang w:eastAsia="en-US"/>
        </w:rPr>
        <w:t xml:space="preserve"> ו</w:t>
      </w:r>
      <w:r w:rsidRPr="006957CA">
        <w:rPr>
          <w:rFonts w:hint="eastAsia"/>
          <w:rtl/>
          <w:lang w:eastAsia="en-US"/>
        </w:rPr>
        <w:t>המזמי</w:t>
      </w:r>
      <w:r>
        <w:rPr>
          <w:rFonts w:hint="cs"/>
          <w:rtl/>
          <w:lang w:eastAsia="en-US"/>
        </w:rPr>
        <w:t>ן</w:t>
      </w:r>
      <w:r w:rsidRPr="006957CA">
        <w:rPr>
          <w:rtl/>
          <w:lang w:eastAsia="en-US"/>
        </w:rPr>
        <w:t>.</w:t>
      </w:r>
      <w:bookmarkEnd w:id="40"/>
      <w:bookmarkEnd w:id="41"/>
      <w:r w:rsidRPr="006957CA">
        <w:rPr>
          <w:rtl/>
          <w:lang w:eastAsia="en-US"/>
        </w:rPr>
        <w:t xml:space="preserve"> </w:t>
      </w:r>
    </w:p>
    <w:p w:rsidR="00D407DE" w:rsidRPr="006957CA" w:rsidRDefault="00D407DE" w:rsidP="00D407DE">
      <w:pPr>
        <w:keepLines/>
        <w:numPr>
          <w:ilvl w:val="1"/>
          <w:numId w:val="39"/>
        </w:numPr>
        <w:spacing w:before="100" w:beforeAutospacing="1" w:after="120"/>
        <w:rPr>
          <w:lang w:eastAsia="en-US"/>
        </w:rPr>
      </w:pPr>
      <w:bookmarkStart w:id="42" w:name="_Toc282002174"/>
      <w:bookmarkStart w:id="43" w:name="_Toc331589765"/>
      <w:r w:rsidRPr="006957CA">
        <w:rPr>
          <w:rFonts w:hint="eastAsia"/>
          <w:rtl/>
          <w:lang w:eastAsia="en-US"/>
        </w:rPr>
        <w:t>הספק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לתמורה</w:t>
      </w:r>
      <w:r w:rsidRPr="006957CA">
        <w:rPr>
          <w:rtl/>
          <w:lang w:eastAsia="en-US"/>
        </w:rPr>
        <w:t xml:space="preserve"> </w:t>
      </w:r>
      <w:r w:rsidRPr="006957CA">
        <w:rPr>
          <w:rFonts w:hint="eastAsia"/>
          <w:rtl/>
          <w:lang w:eastAsia="en-US"/>
        </w:rPr>
        <w:t>כלשהי</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שירותים</w:t>
      </w:r>
      <w:r w:rsidRPr="006957CA">
        <w:rPr>
          <w:rtl/>
          <w:lang w:eastAsia="en-US"/>
        </w:rPr>
        <w:t xml:space="preserve"> </w:t>
      </w:r>
      <w:r w:rsidRPr="006957CA">
        <w:rPr>
          <w:rFonts w:hint="eastAsia"/>
          <w:rtl/>
          <w:lang w:eastAsia="en-US"/>
        </w:rPr>
        <w:t>אשר</w:t>
      </w:r>
      <w:r w:rsidRPr="006957CA">
        <w:rPr>
          <w:rtl/>
          <w:lang w:eastAsia="en-US"/>
        </w:rPr>
        <w:t xml:space="preserve"> </w:t>
      </w:r>
      <w:r w:rsidRPr="006957CA">
        <w:rPr>
          <w:rFonts w:hint="eastAsia"/>
          <w:rtl/>
          <w:lang w:eastAsia="en-US"/>
        </w:rPr>
        <w:t>ניתנו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ידי</w:t>
      </w:r>
      <w:r w:rsidRPr="006957CA">
        <w:rPr>
          <w:rtl/>
          <w:lang w:eastAsia="en-US"/>
        </w:rPr>
        <w:t xml:space="preserve"> </w:t>
      </w:r>
      <w:r w:rsidRPr="006957CA">
        <w:rPr>
          <w:rFonts w:hint="eastAsia"/>
          <w:rtl/>
          <w:lang w:eastAsia="en-US"/>
        </w:rPr>
        <w:t>עובדים</w:t>
      </w:r>
      <w:r w:rsidRPr="006957CA">
        <w:rPr>
          <w:rtl/>
          <w:lang w:eastAsia="en-US"/>
        </w:rPr>
        <w:t xml:space="preserve"> </w:t>
      </w:r>
      <w:r w:rsidRPr="006957CA">
        <w:rPr>
          <w:rFonts w:hint="eastAsia"/>
          <w:rtl/>
          <w:lang w:eastAsia="en-US"/>
        </w:rPr>
        <w:t>מטעם</w:t>
      </w:r>
      <w:r w:rsidRPr="006957CA">
        <w:rPr>
          <w:rtl/>
          <w:lang w:eastAsia="en-US"/>
        </w:rPr>
        <w:t xml:space="preserve"> </w:t>
      </w:r>
      <w:r w:rsidRPr="006957CA">
        <w:rPr>
          <w:rFonts w:hint="eastAsia"/>
          <w:rtl/>
          <w:lang w:eastAsia="en-US"/>
        </w:rPr>
        <w:t>הספק</w:t>
      </w:r>
      <w:r w:rsidRPr="006957CA">
        <w:rPr>
          <w:rtl/>
          <w:lang w:eastAsia="en-US"/>
        </w:rPr>
        <w:t xml:space="preserve"> </w:t>
      </w:r>
      <w:r w:rsidRPr="006957CA">
        <w:rPr>
          <w:rFonts w:hint="eastAsia"/>
          <w:rtl/>
          <w:lang w:eastAsia="en-US"/>
        </w:rPr>
        <w:t>שלא</w:t>
      </w:r>
      <w:r w:rsidRPr="006957CA">
        <w:rPr>
          <w:rtl/>
          <w:lang w:eastAsia="en-US"/>
        </w:rPr>
        <w:t xml:space="preserve"> </w:t>
      </w:r>
      <w:r w:rsidRPr="006957CA">
        <w:rPr>
          <w:rFonts w:hint="eastAsia"/>
          <w:rtl/>
          <w:lang w:eastAsia="en-US"/>
        </w:rPr>
        <w:t>חתמו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התחייבות</w:t>
      </w:r>
      <w:r w:rsidRPr="006957CA">
        <w:rPr>
          <w:rtl/>
          <w:lang w:eastAsia="en-US"/>
        </w:rPr>
        <w:t xml:space="preserve"> </w:t>
      </w:r>
      <w:r w:rsidRPr="006957CA">
        <w:rPr>
          <w:rFonts w:hint="eastAsia"/>
          <w:rtl/>
          <w:lang w:eastAsia="en-US"/>
        </w:rPr>
        <w:t>לשמירת</w:t>
      </w:r>
      <w:r w:rsidRPr="006957CA">
        <w:rPr>
          <w:rtl/>
          <w:lang w:eastAsia="en-US"/>
        </w:rPr>
        <w:t xml:space="preserve"> </w:t>
      </w:r>
      <w:r w:rsidRPr="006957CA">
        <w:rPr>
          <w:rFonts w:hint="eastAsia"/>
          <w:rtl/>
          <w:lang w:eastAsia="en-US"/>
        </w:rPr>
        <w:t>סודיות</w:t>
      </w:r>
      <w:r w:rsidRPr="006957CA">
        <w:rPr>
          <w:rtl/>
          <w:lang w:eastAsia="en-US"/>
        </w:rPr>
        <w:t>.</w:t>
      </w:r>
      <w:bookmarkEnd w:id="42"/>
      <w:bookmarkEnd w:id="43"/>
    </w:p>
    <w:p w:rsidR="00D407DE" w:rsidRPr="006957CA" w:rsidRDefault="00D407DE" w:rsidP="00D407DE">
      <w:pPr>
        <w:keepLines/>
        <w:numPr>
          <w:ilvl w:val="1"/>
          <w:numId w:val="39"/>
        </w:numPr>
        <w:spacing w:before="100" w:beforeAutospacing="1" w:after="120"/>
        <w:rPr>
          <w:rtl/>
          <w:lang w:eastAsia="en-US"/>
        </w:rPr>
      </w:pPr>
      <w:bookmarkStart w:id="44" w:name="_Toc282002175"/>
      <w:bookmarkStart w:id="45" w:name="_Toc331589766"/>
      <w:r w:rsidRPr="006957CA">
        <w:rPr>
          <w:rFonts w:hint="eastAsia"/>
          <w:rtl/>
          <w:lang w:eastAsia="en-US"/>
        </w:rPr>
        <w:t>הספק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יהא</w:t>
      </w:r>
      <w:r w:rsidRPr="006957CA">
        <w:rPr>
          <w:rtl/>
          <w:lang w:eastAsia="en-US"/>
        </w:rPr>
        <w:t xml:space="preserve"> </w:t>
      </w:r>
      <w:r w:rsidRPr="006957CA">
        <w:rPr>
          <w:rFonts w:hint="eastAsia"/>
          <w:rtl/>
          <w:lang w:eastAsia="en-US"/>
        </w:rPr>
        <w:t>זכאי</w:t>
      </w:r>
      <w:r w:rsidRPr="006957CA">
        <w:rPr>
          <w:rtl/>
          <w:lang w:eastAsia="en-US"/>
        </w:rPr>
        <w:t xml:space="preserve"> </w:t>
      </w:r>
      <w:r w:rsidRPr="006957CA">
        <w:rPr>
          <w:rFonts w:hint="eastAsia"/>
          <w:rtl/>
          <w:lang w:eastAsia="en-US"/>
        </w:rPr>
        <w:t>לתמורה</w:t>
      </w:r>
      <w:r w:rsidRPr="006957CA">
        <w:rPr>
          <w:rtl/>
          <w:lang w:eastAsia="en-US"/>
        </w:rPr>
        <w:t xml:space="preserve"> </w:t>
      </w:r>
      <w:r w:rsidRPr="006957CA">
        <w:rPr>
          <w:rFonts w:hint="eastAsia"/>
          <w:rtl/>
          <w:lang w:eastAsia="en-US"/>
        </w:rPr>
        <w:t>כלשהי</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שירותים</w:t>
      </w:r>
      <w:r w:rsidRPr="006957CA">
        <w:rPr>
          <w:rtl/>
          <w:lang w:eastAsia="en-US"/>
        </w:rPr>
        <w:t xml:space="preserve"> </w:t>
      </w:r>
      <w:r w:rsidRPr="006957CA">
        <w:rPr>
          <w:rFonts w:hint="eastAsia"/>
          <w:rtl/>
          <w:lang w:eastAsia="en-US"/>
        </w:rPr>
        <w:t>אשר</w:t>
      </w:r>
      <w:r w:rsidRPr="006957CA">
        <w:rPr>
          <w:rtl/>
          <w:lang w:eastAsia="en-US"/>
        </w:rPr>
        <w:t xml:space="preserve"> </w:t>
      </w:r>
      <w:r w:rsidRPr="006957CA">
        <w:rPr>
          <w:rFonts w:hint="eastAsia"/>
          <w:rtl/>
          <w:lang w:eastAsia="en-US"/>
        </w:rPr>
        <w:t>ניתנו</w:t>
      </w:r>
      <w:r w:rsidRPr="006957CA">
        <w:rPr>
          <w:rtl/>
          <w:lang w:eastAsia="en-US"/>
        </w:rPr>
        <w:t xml:space="preserve"> </w:t>
      </w:r>
      <w:r w:rsidRPr="006957CA">
        <w:rPr>
          <w:rFonts w:hint="eastAsia"/>
          <w:rtl/>
          <w:lang w:eastAsia="en-US"/>
        </w:rPr>
        <w:t>על</w:t>
      </w:r>
      <w:r w:rsidRPr="006957CA">
        <w:rPr>
          <w:rtl/>
          <w:lang w:eastAsia="en-US"/>
        </w:rPr>
        <w:t xml:space="preserve"> </w:t>
      </w:r>
      <w:r w:rsidRPr="006957CA">
        <w:rPr>
          <w:rFonts w:hint="eastAsia"/>
          <w:rtl/>
          <w:lang w:eastAsia="en-US"/>
        </w:rPr>
        <w:t>ידי</w:t>
      </w:r>
      <w:r w:rsidRPr="006957CA">
        <w:rPr>
          <w:rtl/>
          <w:lang w:eastAsia="en-US"/>
        </w:rPr>
        <w:t xml:space="preserve"> </w:t>
      </w:r>
      <w:r w:rsidRPr="006957CA">
        <w:rPr>
          <w:rFonts w:hint="eastAsia"/>
          <w:rtl/>
          <w:lang w:eastAsia="en-US"/>
        </w:rPr>
        <w:t>עובד</w:t>
      </w:r>
      <w:r w:rsidRPr="006957CA">
        <w:rPr>
          <w:rtl/>
          <w:lang w:eastAsia="en-US"/>
        </w:rPr>
        <w:t xml:space="preserve"> </w:t>
      </w:r>
      <w:r w:rsidRPr="006957CA">
        <w:rPr>
          <w:rFonts w:hint="eastAsia"/>
          <w:rtl/>
          <w:lang w:eastAsia="en-US"/>
        </w:rPr>
        <w:t>שלא</w:t>
      </w:r>
      <w:r w:rsidRPr="006957CA">
        <w:rPr>
          <w:rtl/>
          <w:lang w:eastAsia="en-US"/>
        </w:rPr>
        <w:t xml:space="preserve"> </w:t>
      </w:r>
      <w:r w:rsidRPr="006957CA">
        <w:rPr>
          <w:rFonts w:hint="eastAsia"/>
          <w:rtl/>
          <w:lang w:eastAsia="en-US"/>
        </w:rPr>
        <w:t>קיבל</w:t>
      </w:r>
      <w:r w:rsidRPr="006957CA">
        <w:rPr>
          <w:rtl/>
          <w:lang w:eastAsia="en-US"/>
        </w:rPr>
        <w:t xml:space="preserve"> </w:t>
      </w:r>
      <w:r w:rsidRPr="006957CA">
        <w:rPr>
          <w:rFonts w:hint="eastAsia"/>
          <w:rtl/>
          <w:lang w:eastAsia="en-US"/>
        </w:rPr>
        <w:t>את</w:t>
      </w:r>
      <w:r w:rsidRPr="006957CA">
        <w:rPr>
          <w:rtl/>
          <w:lang w:eastAsia="en-US"/>
        </w:rPr>
        <w:t xml:space="preserve"> </w:t>
      </w:r>
      <w:r w:rsidRPr="006957CA">
        <w:rPr>
          <w:rFonts w:hint="eastAsia"/>
          <w:rtl/>
          <w:lang w:eastAsia="en-US"/>
        </w:rPr>
        <w:t>אישור</w:t>
      </w:r>
      <w:r w:rsidRPr="006957CA">
        <w:rPr>
          <w:rtl/>
          <w:lang w:eastAsia="en-US"/>
        </w:rPr>
        <w:t xml:space="preserve"> </w:t>
      </w:r>
      <w:r w:rsidRPr="006957CA">
        <w:rPr>
          <w:rFonts w:hint="eastAsia"/>
          <w:rtl/>
          <w:lang w:eastAsia="en-US"/>
        </w:rPr>
        <w:t>עורך</w:t>
      </w:r>
      <w:r w:rsidRPr="006957CA">
        <w:rPr>
          <w:rtl/>
          <w:lang w:eastAsia="en-US"/>
        </w:rPr>
        <w:t xml:space="preserve"> </w:t>
      </w:r>
      <w:r w:rsidRPr="006957CA">
        <w:rPr>
          <w:rFonts w:hint="eastAsia"/>
          <w:rtl/>
          <w:lang w:eastAsia="en-US"/>
        </w:rPr>
        <w:t>המכרז</w:t>
      </w:r>
      <w:r w:rsidRPr="006957CA">
        <w:rPr>
          <w:rtl/>
          <w:lang w:eastAsia="en-US"/>
        </w:rPr>
        <w:t>/</w:t>
      </w:r>
      <w:r w:rsidRPr="006957CA">
        <w:rPr>
          <w:rFonts w:hint="eastAsia"/>
          <w:rtl/>
          <w:lang w:eastAsia="en-US"/>
        </w:rPr>
        <w:t>המזמי</w:t>
      </w:r>
      <w:r>
        <w:rPr>
          <w:rFonts w:hint="cs"/>
          <w:rtl/>
          <w:lang w:eastAsia="en-US"/>
        </w:rPr>
        <w:t>ן</w:t>
      </w:r>
      <w:r w:rsidRPr="006957CA">
        <w:rPr>
          <w:rtl/>
          <w:lang w:eastAsia="en-US"/>
        </w:rPr>
        <w:t xml:space="preserve"> </w:t>
      </w:r>
      <w:r w:rsidRPr="006957CA">
        <w:rPr>
          <w:rFonts w:hint="eastAsia"/>
          <w:rtl/>
          <w:lang w:eastAsia="en-US"/>
        </w:rPr>
        <w:t>לצורך</w:t>
      </w:r>
      <w:r w:rsidRPr="006957CA">
        <w:rPr>
          <w:rtl/>
          <w:lang w:eastAsia="en-US"/>
        </w:rPr>
        <w:t xml:space="preserve"> </w:t>
      </w:r>
      <w:r w:rsidRPr="006957CA">
        <w:rPr>
          <w:rFonts w:hint="eastAsia"/>
          <w:rtl/>
          <w:lang w:eastAsia="en-US"/>
        </w:rPr>
        <w:t>מתן</w:t>
      </w:r>
      <w:r w:rsidRPr="006957CA">
        <w:rPr>
          <w:rtl/>
          <w:lang w:eastAsia="en-US"/>
        </w:rPr>
        <w:t xml:space="preserve"> </w:t>
      </w:r>
      <w:r w:rsidRPr="006957CA">
        <w:rPr>
          <w:rFonts w:hint="eastAsia"/>
          <w:rtl/>
          <w:lang w:eastAsia="en-US"/>
        </w:rPr>
        <w:t>השירותים</w:t>
      </w:r>
      <w:r w:rsidRPr="006957CA">
        <w:rPr>
          <w:rtl/>
          <w:lang w:eastAsia="en-US"/>
        </w:rPr>
        <w:t xml:space="preserve"> </w:t>
      </w:r>
      <w:r w:rsidRPr="006957CA">
        <w:rPr>
          <w:rFonts w:hint="eastAsia"/>
          <w:rtl/>
          <w:lang w:eastAsia="en-US"/>
        </w:rPr>
        <w:t>בהתאם</w:t>
      </w:r>
      <w:r w:rsidRPr="006957CA">
        <w:rPr>
          <w:rtl/>
          <w:lang w:eastAsia="en-US"/>
        </w:rPr>
        <w:t xml:space="preserve"> </w:t>
      </w:r>
      <w:r w:rsidRPr="006957CA">
        <w:rPr>
          <w:rFonts w:hint="eastAsia"/>
          <w:rtl/>
          <w:lang w:eastAsia="en-US"/>
        </w:rPr>
        <w:t>למפורט</w:t>
      </w:r>
      <w:r w:rsidRPr="006957CA">
        <w:rPr>
          <w:rtl/>
          <w:lang w:eastAsia="en-US"/>
        </w:rPr>
        <w:t xml:space="preserve"> </w:t>
      </w:r>
      <w:r w:rsidRPr="006957CA">
        <w:rPr>
          <w:rFonts w:hint="eastAsia"/>
          <w:rtl/>
          <w:lang w:eastAsia="en-US"/>
        </w:rPr>
        <w:t>במכרז</w:t>
      </w:r>
      <w:r w:rsidRPr="006957CA">
        <w:rPr>
          <w:rtl/>
          <w:lang w:eastAsia="en-US"/>
        </w:rPr>
        <w:t xml:space="preserve"> </w:t>
      </w:r>
      <w:r w:rsidRPr="006957CA">
        <w:rPr>
          <w:rFonts w:hint="eastAsia"/>
          <w:rtl/>
          <w:lang w:eastAsia="en-US"/>
        </w:rPr>
        <w:t>ובהסכם</w:t>
      </w:r>
      <w:r w:rsidRPr="006957CA">
        <w:rPr>
          <w:rtl/>
          <w:lang w:eastAsia="en-US"/>
        </w:rPr>
        <w:t xml:space="preserve"> </w:t>
      </w:r>
      <w:r w:rsidRPr="006957CA">
        <w:rPr>
          <w:rFonts w:hint="eastAsia"/>
          <w:rtl/>
          <w:lang w:eastAsia="en-US"/>
        </w:rPr>
        <w:t>זה</w:t>
      </w:r>
      <w:r w:rsidRPr="006957CA">
        <w:rPr>
          <w:rtl/>
          <w:lang w:eastAsia="en-US"/>
        </w:rPr>
        <w:t>.</w:t>
      </w:r>
      <w:bookmarkEnd w:id="44"/>
      <w:bookmarkEnd w:id="45"/>
    </w:p>
    <w:p w:rsidR="00D407DE" w:rsidRPr="006957CA" w:rsidRDefault="00D407DE" w:rsidP="00D407DE">
      <w:pPr>
        <w:keepLines/>
        <w:numPr>
          <w:ilvl w:val="1"/>
          <w:numId w:val="39"/>
        </w:numPr>
        <w:spacing w:before="100" w:beforeAutospacing="1" w:after="120"/>
        <w:rPr>
          <w:rtl/>
          <w:lang w:eastAsia="en-US"/>
        </w:rPr>
      </w:pPr>
      <w:bookmarkStart w:id="46" w:name="_Toc282002176"/>
      <w:bookmarkStart w:id="47" w:name="_Toc331589767"/>
      <w:r w:rsidRPr="006957CA">
        <w:rPr>
          <w:rFonts w:hint="eastAsia"/>
          <w:rtl/>
          <w:lang w:eastAsia="en-US"/>
        </w:rPr>
        <w:t>לספק</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תהיינה</w:t>
      </w:r>
      <w:r w:rsidRPr="006957CA">
        <w:rPr>
          <w:rtl/>
          <w:lang w:eastAsia="en-US"/>
        </w:rPr>
        <w:t xml:space="preserve"> </w:t>
      </w:r>
      <w:r w:rsidRPr="006957CA">
        <w:rPr>
          <w:rFonts w:hint="eastAsia"/>
          <w:rtl/>
          <w:lang w:eastAsia="en-US"/>
        </w:rPr>
        <w:t>כל</w:t>
      </w:r>
      <w:r w:rsidRPr="006957CA">
        <w:rPr>
          <w:rtl/>
          <w:lang w:eastAsia="en-US"/>
        </w:rPr>
        <w:t xml:space="preserve"> </w:t>
      </w:r>
      <w:r w:rsidRPr="006957CA">
        <w:rPr>
          <w:rFonts w:hint="eastAsia"/>
          <w:rtl/>
          <w:lang w:eastAsia="en-US"/>
        </w:rPr>
        <w:t>דרישות</w:t>
      </w:r>
      <w:r w:rsidRPr="006957CA">
        <w:rPr>
          <w:rtl/>
          <w:lang w:eastAsia="en-US"/>
        </w:rPr>
        <w:t xml:space="preserve"> </w:t>
      </w:r>
      <w:r w:rsidRPr="006957CA">
        <w:rPr>
          <w:rFonts w:hint="eastAsia"/>
          <w:rtl/>
          <w:lang w:eastAsia="en-US"/>
        </w:rPr>
        <w:t>או</w:t>
      </w:r>
      <w:r w:rsidRPr="006957CA">
        <w:rPr>
          <w:rtl/>
          <w:lang w:eastAsia="en-US"/>
        </w:rPr>
        <w:t xml:space="preserve"> </w:t>
      </w:r>
      <w:r w:rsidRPr="006957CA">
        <w:rPr>
          <w:rFonts w:hint="eastAsia"/>
          <w:rtl/>
          <w:lang w:eastAsia="en-US"/>
        </w:rPr>
        <w:t>טענות</w:t>
      </w:r>
      <w:r w:rsidRPr="006957CA">
        <w:rPr>
          <w:rtl/>
          <w:lang w:eastAsia="en-US"/>
        </w:rPr>
        <w:t xml:space="preserve"> </w:t>
      </w:r>
      <w:r w:rsidRPr="006957CA">
        <w:rPr>
          <w:rFonts w:hint="eastAsia"/>
          <w:rtl/>
          <w:lang w:eastAsia="en-US"/>
        </w:rPr>
        <w:t>למזמין</w:t>
      </w:r>
      <w:r w:rsidRPr="006957CA">
        <w:rPr>
          <w:rtl/>
          <w:lang w:eastAsia="en-US"/>
        </w:rPr>
        <w:t xml:space="preserve"> </w:t>
      </w:r>
      <w:r w:rsidRPr="006957CA">
        <w:rPr>
          <w:rFonts w:hint="eastAsia"/>
          <w:rtl/>
          <w:lang w:eastAsia="en-US"/>
        </w:rPr>
        <w:t>בגין</w:t>
      </w:r>
      <w:r w:rsidRPr="006957CA">
        <w:rPr>
          <w:rtl/>
          <w:lang w:eastAsia="en-US"/>
        </w:rPr>
        <w:t xml:space="preserve"> </w:t>
      </w:r>
      <w:r w:rsidRPr="006957CA">
        <w:rPr>
          <w:rFonts w:hint="eastAsia"/>
          <w:rtl/>
          <w:lang w:eastAsia="en-US"/>
        </w:rPr>
        <w:t>עיכובים</w:t>
      </w:r>
      <w:r w:rsidRPr="006957CA">
        <w:rPr>
          <w:rtl/>
          <w:lang w:eastAsia="en-US"/>
        </w:rPr>
        <w:t xml:space="preserve"> </w:t>
      </w:r>
      <w:r w:rsidRPr="006957CA">
        <w:rPr>
          <w:rFonts w:hint="eastAsia"/>
          <w:rtl/>
          <w:lang w:eastAsia="en-US"/>
        </w:rPr>
        <w:t>בתשלום</w:t>
      </w:r>
      <w:r w:rsidRPr="006957CA">
        <w:rPr>
          <w:rtl/>
          <w:lang w:eastAsia="en-US"/>
        </w:rPr>
        <w:t xml:space="preserve"> </w:t>
      </w:r>
      <w:r w:rsidRPr="006957CA">
        <w:rPr>
          <w:rFonts w:hint="eastAsia"/>
          <w:rtl/>
          <w:lang w:eastAsia="en-US"/>
        </w:rPr>
        <w:t>הנובעים</w:t>
      </w:r>
      <w:r w:rsidRPr="006957CA">
        <w:rPr>
          <w:rtl/>
          <w:lang w:eastAsia="en-US"/>
        </w:rPr>
        <w:t xml:space="preserve"> </w:t>
      </w:r>
      <w:r w:rsidRPr="006957CA">
        <w:rPr>
          <w:rFonts w:hint="eastAsia"/>
          <w:rtl/>
          <w:lang w:eastAsia="en-US"/>
        </w:rPr>
        <w:t>ממחדליו</w:t>
      </w:r>
      <w:r w:rsidRPr="006957CA">
        <w:rPr>
          <w:rtl/>
          <w:lang w:eastAsia="en-US"/>
        </w:rPr>
        <w:t xml:space="preserve"> </w:t>
      </w:r>
      <w:r w:rsidRPr="006957CA">
        <w:rPr>
          <w:rFonts w:hint="eastAsia"/>
          <w:rtl/>
          <w:lang w:eastAsia="en-US"/>
        </w:rPr>
        <w:t>כגון</w:t>
      </w:r>
      <w:r w:rsidRPr="006957CA">
        <w:rPr>
          <w:rtl/>
          <w:lang w:eastAsia="en-US"/>
        </w:rPr>
        <w:t xml:space="preserve">: </w:t>
      </w:r>
      <w:r w:rsidRPr="006957CA">
        <w:rPr>
          <w:rFonts w:hint="eastAsia"/>
          <w:rtl/>
          <w:lang w:eastAsia="en-US"/>
        </w:rPr>
        <w:t>חוסר</w:t>
      </w:r>
      <w:r w:rsidRPr="006957CA">
        <w:rPr>
          <w:rtl/>
          <w:lang w:eastAsia="en-US"/>
        </w:rPr>
        <w:t xml:space="preserve"> </w:t>
      </w:r>
      <w:r w:rsidRPr="006957CA">
        <w:rPr>
          <w:rFonts w:hint="eastAsia"/>
          <w:rtl/>
          <w:lang w:eastAsia="en-US"/>
        </w:rPr>
        <w:t>פרטים</w:t>
      </w:r>
      <w:r w:rsidRPr="006957CA">
        <w:rPr>
          <w:rtl/>
          <w:lang w:eastAsia="en-US"/>
        </w:rPr>
        <w:t xml:space="preserve"> </w:t>
      </w:r>
      <w:r w:rsidRPr="006957CA">
        <w:rPr>
          <w:rFonts w:hint="eastAsia"/>
          <w:rtl/>
          <w:lang w:eastAsia="en-US"/>
        </w:rPr>
        <w:t>בחשבונית</w:t>
      </w:r>
      <w:r w:rsidRPr="006957CA">
        <w:rPr>
          <w:rtl/>
          <w:lang w:eastAsia="en-US"/>
        </w:rPr>
        <w:t xml:space="preserve">, </w:t>
      </w:r>
      <w:r w:rsidRPr="006957CA">
        <w:rPr>
          <w:rFonts w:hint="eastAsia"/>
          <w:rtl/>
          <w:lang w:eastAsia="en-US"/>
        </w:rPr>
        <w:t>פרטים</w:t>
      </w:r>
      <w:r w:rsidRPr="006957CA">
        <w:rPr>
          <w:rtl/>
          <w:lang w:eastAsia="en-US"/>
        </w:rPr>
        <w:t xml:space="preserve"> </w:t>
      </w:r>
      <w:r w:rsidRPr="006957CA">
        <w:rPr>
          <w:rFonts w:hint="eastAsia"/>
          <w:rtl/>
          <w:lang w:eastAsia="en-US"/>
        </w:rPr>
        <w:t>לא</w:t>
      </w:r>
      <w:r w:rsidRPr="006957CA">
        <w:rPr>
          <w:rtl/>
          <w:lang w:eastAsia="en-US"/>
        </w:rPr>
        <w:t xml:space="preserve"> </w:t>
      </w:r>
      <w:r w:rsidRPr="006957CA">
        <w:rPr>
          <w:rFonts w:hint="eastAsia"/>
          <w:rtl/>
          <w:lang w:eastAsia="en-US"/>
        </w:rPr>
        <w:t>נכונים</w:t>
      </w:r>
      <w:r w:rsidRPr="006957CA">
        <w:rPr>
          <w:rtl/>
          <w:lang w:eastAsia="en-US"/>
        </w:rPr>
        <w:t xml:space="preserve">, </w:t>
      </w:r>
      <w:r w:rsidRPr="006957CA">
        <w:rPr>
          <w:rFonts w:hint="eastAsia"/>
          <w:rtl/>
          <w:lang w:eastAsia="en-US"/>
        </w:rPr>
        <w:t>חוסר</w:t>
      </w:r>
      <w:r w:rsidRPr="006957CA">
        <w:rPr>
          <w:rtl/>
          <w:lang w:eastAsia="en-US"/>
        </w:rPr>
        <w:t xml:space="preserve"> </w:t>
      </w:r>
      <w:r w:rsidRPr="006957CA">
        <w:rPr>
          <w:rFonts w:hint="eastAsia"/>
          <w:rtl/>
          <w:lang w:eastAsia="en-US"/>
        </w:rPr>
        <w:t>במסמכים</w:t>
      </w:r>
      <w:r w:rsidRPr="006957CA">
        <w:rPr>
          <w:rtl/>
          <w:lang w:eastAsia="en-US"/>
        </w:rPr>
        <w:t xml:space="preserve">, </w:t>
      </w:r>
      <w:r w:rsidRPr="006957CA">
        <w:rPr>
          <w:rFonts w:hint="eastAsia"/>
          <w:rtl/>
          <w:lang w:eastAsia="en-US"/>
        </w:rPr>
        <w:t>איחור</w:t>
      </w:r>
      <w:r w:rsidRPr="006957CA">
        <w:rPr>
          <w:rtl/>
          <w:lang w:eastAsia="en-US"/>
        </w:rPr>
        <w:t xml:space="preserve"> </w:t>
      </w:r>
      <w:r w:rsidRPr="006957CA">
        <w:rPr>
          <w:rFonts w:hint="eastAsia"/>
          <w:rtl/>
          <w:lang w:eastAsia="en-US"/>
        </w:rPr>
        <w:t>בהגשת</w:t>
      </w:r>
      <w:r w:rsidRPr="006957CA">
        <w:rPr>
          <w:rtl/>
          <w:lang w:eastAsia="en-US"/>
        </w:rPr>
        <w:t xml:space="preserve"> </w:t>
      </w:r>
      <w:r w:rsidRPr="006957CA">
        <w:rPr>
          <w:rFonts w:hint="eastAsia"/>
          <w:rtl/>
          <w:lang w:eastAsia="en-US"/>
        </w:rPr>
        <w:t>חשבונות</w:t>
      </w:r>
      <w:r w:rsidRPr="006957CA">
        <w:rPr>
          <w:rtl/>
          <w:lang w:eastAsia="en-US"/>
        </w:rPr>
        <w:t xml:space="preserve">, </w:t>
      </w:r>
      <w:r w:rsidRPr="006957CA">
        <w:rPr>
          <w:rFonts w:hint="eastAsia"/>
          <w:rtl/>
          <w:lang w:eastAsia="en-US"/>
        </w:rPr>
        <w:t>חשבוניות</w:t>
      </w:r>
      <w:r w:rsidRPr="006957CA">
        <w:rPr>
          <w:rtl/>
          <w:lang w:eastAsia="en-US"/>
        </w:rPr>
        <w:t xml:space="preserve">, </w:t>
      </w:r>
      <w:r w:rsidRPr="006957CA">
        <w:rPr>
          <w:rFonts w:hint="eastAsia"/>
          <w:rtl/>
          <w:lang w:eastAsia="en-US"/>
        </w:rPr>
        <w:t>מסמכים</w:t>
      </w:r>
      <w:r w:rsidRPr="006957CA">
        <w:rPr>
          <w:rtl/>
          <w:lang w:eastAsia="en-US"/>
        </w:rPr>
        <w:t xml:space="preserve">, </w:t>
      </w:r>
      <w:r w:rsidRPr="006957CA">
        <w:rPr>
          <w:rFonts w:hint="eastAsia"/>
          <w:rtl/>
          <w:lang w:eastAsia="en-US"/>
        </w:rPr>
        <w:t>וכיו</w:t>
      </w:r>
      <w:r w:rsidRPr="006957CA">
        <w:rPr>
          <w:rtl/>
          <w:lang w:eastAsia="en-US"/>
        </w:rPr>
        <w:t>"</w:t>
      </w:r>
      <w:r w:rsidRPr="006957CA">
        <w:rPr>
          <w:rFonts w:hint="eastAsia"/>
          <w:rtl/>
          <w:lang w:eastAsia="en-US"/>
        </w:rPr>
        <w:t>ב</w:t>
      </w:r>
      <w:r w:rsidRPr="006957CA">
        <w:rPr>
          <w:rtl/>
          <w:lang w:eastAsia="en-US"/>
        </w:rPr>
        <w:t>.</w:t>
      </w:r>
      <w:bookmarkEnd w:id="46"/>
      <w:bookmarkEnd w:id="47"/>
    </w:p>
    <w:p w:rsidR="00D407DE" w:rsidRPr="00AB2FB1" w:rsidRDefault="00D407DE" w:rsidP="00D407DE">
      <w:pPr>
        <w:keepLines/>
        <w:numPr>
          <w:ilvl w:val="1"/>
          <w:numId w:val="39"/>
        </w:numPr>
        <w:spacing w:before="100" w:beforeAutospacing="1" w:after="120"/>
        <w:rPr>
          <w:lang w:eastAsia="en-US"/>
        </w:rPr>
      </w:pPr>
      <w:bookmarkStart w:id="48" w:name="_Toc282002177"/>
      <w:r w:rsidRPr="006957CA">
        <w:rPr>
          <w:rFonts w:hint="eastAsia"/>
          <w:rtl/>
          <w:lang w:eastAsia="en-US"/>
        </w:rPr>
        <w:t>כללי</w:t>
      </w:r>
      <w:r w:rsidRPr="006957CA">
        <w:rPr>
          <w:rtl/>
          <w:lang w:eastAsia="en-US"/>
        </w:rPr>
        <w:t xml:space="preserve"> </w:t>
      </w:r>
      <w:r w:rsidRPr="006957CA">
        <w:rPr>
          <w:rFonts w:hint="eastAsia"/>
          <w:rtl/>
          <w:lang w:eastAsia="en-US"/>
        </w:rPr>
        <w:t>התשלום</w:t>
      </w:r>
      <w:r w:rsidRPr="006957CA">
        <w:rPr>
          <w:rtl/>
          <w:lang w:eastAsia="en-US"/>
        </w:rPr>
        <w:t xml:space="preserve"> </w:t>
      </w:r>
      <w:r w:rsidRPr="006957CA">
        <w:rPr>
          <w:rFonts w:hint="eastAsia"/>
          <w:rtl/>
          <w:lang w:eastAsia="en-US"/>
        </w:rPr>
        <w:t>המפורטים</w:t>
      </w:r>
      <w:r w:rsidRPr="006957CA">
        <w:rPr>
          <w:rtl/>
          <w:lang w:eastAsia="en-US"/>
        </w:rPr>
        <w:t xml:space="preserve"> </w:t>
      </w:r>
      <w:r w:rsidRPr="006957CA">
        <w:rPr>
          <w:rFonts w:hint="eastAsia"/>
          <w:rtl/>
          <w:lang w:eastAsia="en-US"/>
        </w:rPr>
        <w:t>לעיל</w:t>
      </w:r>
      <w:r w:rsidRPr="006957CA">
        <w:rPr>
          <w:rtl/>
          <w:lang w:eastAsia="en-US"/>
        </w:rPr>
        <w:t xml:space="preserve"> </w:t>
      </w:r>
      <w:r w:rsidRPr="006957CA">
        <w:rPr>
          <w:rFonts w:hint="eastAsia"/>
          <w:rtl/>
          <w:lang w:eastAsia="en-US"/>
        </w:rPr>
        <w:t>כפופים</w:t>
      </w:r>
      <w:r w:rsidRPr="006957CA">
        <w:rPr>
          <w:rtl/>
          <w:lang w:eastAsia="en-US"/>
        </w:rPr>
        <w:t xml:space="preserve"> </w:t>
      </w:r>
      <w:r w:rsidRPr="006957CA">
        <w:rPr>
          <w:rFonts w:hint="eastAsia"/>
          <w:rtl/>
          <w:lang w:eastAsia="en-US"/>
        </w:rPr>
        <w:t>להוראות</w:t>
      </w:r>
      <w:r w:rsidRPr="006957CA">
        <w:rPr>
          <w:rtl/>
          <w:lang w:eastAsia="en-US"/>
        </w:rPr>
        <w:t xml:space="preserve"> </w:t>
      </w:r>
      <w:r w:rsidRPr="006957CA">
        <w:rPr>
          <w:rFonts w:hint="eastAsia"/>
          <w:rtl/>
          <w:lang w:eastAsia="en-US"/>
        </w:rPr>
        <w:t>החשב</w:t>
      </w:r>
      <w:r w:rsidRPr="006957CA">
        <w:rPr>
          <w:rtl/>
          <w:lang w:eastAsia="en-US"/>
        </w:rPr>
        <w:t xml:space="preserve"> </w:t>
      </w:r>
      <w:r w:rsidRPr="006957CA">
        <w:rPr>
          <w:rFonts w:hint="eastAsia"/>
          <w:rtl/>
          <w:lang w:eastAsia="en-US"/>
        </w:rPr>
        <w:t>הכללי</w:t>
      </w:r>
      <w:r w:rsidRPr="006957CA">
        <w:rPr>
          <w:rtl/>
          <w:lang w:eastAsia="en-US"/>
        </w:rPr>
        <w:t xml:space="preserve"> </w:t>
      </w:r>
      <w:r w:rsidRPr="006957CA">
        <w:rPr>
          <w:rFonts w:hint="eastAsia"/>
          <w:rtl/>
          <w:lang w:eastAsia="en-US"/>
        </w:rPr>
        <w:t>במשרד</w:t>
      </w:r>
      <w:r w:rsidRPr="006957CA">
        <w:rPr>
          <w:rtl/>
          <w:lang w:eastAsia="en-US"/>
        </w:rPr>
        <w:t xml:space="preserve"> </w:t>
      </w:r>
      <w:r w:rsidRPr="006957CA">
        <w:rPr>
          <w:rFonts w:hint="eastAsia"/>
          <w:rtl/>
          <w:lang w:eastAsia="en-US"/>
        </w:rPr>
        <w:t>האוצר</w:t>
      </w:r>
      <w:r w:rsidRPr="006957CA">
        <w:rPr>
          <w:rtl/>
          <w:lang w:eastAsia="en-US"/>
        </w:rPr>
        <w:t xml:space="preserve">, </w:t>
      </w:r>
      <w:r w:rsidRPr="006957CA">
        <w:rPr>
          <w:rFonts w:hint="eastAsia"/>
          <w:rtl/>
          <w:lang w:eastAsia="en-US"/>
        </w:rPr>
        <w:t>כפי</w:t>
      </w:r>
      <w:r w:rsidRPr="006957CA">
        <w:rPr>
          <w:rtl/>
          <w:lang w:eastAsia="en-US"/>
        </w:rPr>
        <w:t xml:space="preserve"> </w:t>
      </w:r>
      <w:r w:rsidRPr="006957CA">
        <w:rPr>
          <w:rFonts w:hint="eastAsia"/>
          <w:rtl/>
          <w:lang w:eastAsia="en-US"/>
        </w:rPr>
        <w:t>שמתפרסים</w:t>
      </w:r>
      <w:r w:rsidRPr="006957CA">
        <w:rPr>
          <w:rtl/>
          <w:lang w:eastAsia="en-US"/>
        </w:rPr>
        <w:t xml:space="preserve"> </w:t>
      </w:r>
      <w:r w:rsidRPr="006957CA">
        <w:rPr>
          <w:rFonts w:hint="eastAsia"/>
          <w:rtl/>
          <w:lang w:eastAsia="en-US"/>
        </w:rPr>
        <w:t>מעת</w:t>
      </w:r>
      <w:r w:rsidRPr="006957CA">
        <w:rPr>
          <w:rtl/>
          <w:lang w:eastAsia="en-US"/>
        </w:rPr>
        <w:t xml:space="preserve"> </w:t>
      </w:r>
      <w:r w:rsidRPr="006957CA">
        <w:rPr>
          <w:rFonts w:hint="eastAsia"/>
          <w:rtl/>
          <w:lang w:eastAsia="en-US"/>
        </w:rPr>
        <w:t>לעת</w:t>
      </w:r>
      <w:r w:rsidRPr="006957CA">
        <w:rPr>
          <w:rtl/>
          <w:lang w:eastAsia="en-US"/>
        </w:rPr>
        <w:t>.</w:t>
      </w:r>
      <w:bookmarkEnd w:id="48"/>
    </w:p>
    <w:p w:rsidR="00D407DE" w:rsidRPr="00D407DE" w:rsidRDefault="00D407DE" w:rsidP="00D407DE">
      <w:pPr>
        <w:rPr>
          <w:rtl/>
        </w:rPr>
      </w:pPr>
    </w:p>
    <w:p w:rsidR="007D0FBB" w:rsidRDefault="007D0FBB">
      <w:pPr>
        <w:bidi w:val="0"/>
        <w:spacing w:before="0" w:line="240" w:lineRule="auto"/>
        <w:jc w:val="left"/>
        <w:rPr>
          <w:b/>
          <w:bCs/>
          <w:sz w:val="32"/>
          <w:szCs w:val="32"/>
          <w:rtl/>
          <w:lang w:val="x-none" w:eastAsia="x-none"/>
        </w:rPr>
      </w:pPr>
      <w:bookmarkStart w:id="49" w:name="_Toc400361770"/>
      <w:r>
        <w:rPr>
          <w:rtl/>
        </w:rPr>
        <w:br w:type="page"/>
      </w:r>
    </w:p>
    <w:p w:rsidR="003D2247" w:rsidRPr="003710E8" w:rsidRDefault="003D2247" w:rsidP="003D2247">
      <w:pPr>
        <w:pStyle w:val="3b"/>
        <w:numPr>
          <w:ilvl w:val="0"/>
          <w:numId w:val="0"/>
        </w:numPr>
        <w:ind w:left="180"/>
        <w:rPr>
          <w:rtl/>
        </w:rPr>
      </w:pPr>
      <w:r w:rsidRPr="003710E8">
        <w:rPr>
          <w:rFonts w:hint="eastAsia"/>
          <w:rtl/>
        </w:rPr>
        <w:lastRenderedPageBreak/>
        <w:t>נספח</w:t>
      </w:r>
      <w:r w:rsidRPr="003710E8">
        <w:rPr>
          <w:rtl/>
        </w:rPr>
        <w:t xml:space="preserve"> 0.6.10</w:t>
      </w:r>
      <w:r>
        <w:rPr>
          <w:rFonts w:hint="cs"/>
          <w:rtl/>
        </w:rPr>
        <w:tab/>
      </w:r>
      <w:r w:rsidRPr="003710E8">
        <w:rPr>
          <w:rtl/>
        </w:rPr>
        <w:t>הצהרה בדבר אי ניגוד עני</w:t>
      </w:r>
      <w:r w:rsidRPr="003710E8">
        <w:rPr>
          <w:rFonts w:hint="cs"/>
          <w:rtl/>
        </w:rPr>
        <w:t>י</w:t>
      </w:r>
      <w:r w:rsidRPr="003710E8">
        <w:rPr>
          <w:rtl/>
        </w:rPr>
        <w:t>נים</w:t>
      </w:r>
      <w:bookmarkEnd w:id="24"/>
      <w:bookmarkEnd w:id="25"/>
      <w:bookmarkEnd w:id="49"/>
    </w:p>
    <w:p w:rsidR="003D2247" w:rsidRPr="002E10E4" w:rsidRDefault="003D2247" w:rsidP="003D2247">
      <w:pPr>
        <w:pStyle w:val="Header"/>
        <w:tabs>
          <w:tab w:val="left" w:pos="720"/>
        </w:tabs>
        <w:rPr>
          <w:rFonts w:ascii="Narkisim" w:hAnsi="Narkisim"/>
          <w:rtl/>
        </w:rPr>
      </w:pPr>
    </w:p>
    <w:p w:rsidR="003D2247" w:rsidRPr="002E10E4" w:rsidRDefault="003D2247" w:rsidP="003D2247">
      <w:pPr>
        <w:pStyle w:val="Header"/>
        <w:tabs>
          <w:tab w:val="left" w:pos="720"/>
        </w:tabs>
        <w:rPr>
          <w:rFonts w:ascii="Narkisim" w:hAnsi="Narkisim"/>
          <w:rtl/>
        </w:rPr>
      </w:pPr>
      <w:r w:rsidRPr="002E10E4">
        <w:rPr>
          <w:rFonts w:ascii="Narkisim" w:hAnsi="Narkisim" w:hint="eastAsia"/>
          <w:rtl/>
        </w:rPr>
        <w:t>לכבוד</w:t>
      </w:r>
      <w:r w:rsidRPr="002E10E4">
        <w:rPr>
          <w:rFonts w:ascii="Narkisim" w:hAnsi="Narkisim"/>
          <w:rtl/>
        </w:rPr>
        <w:t xml:space="preserve"> </w:t>
      </w:r>
    </w:p>
    <w:p w:rsidR="003D2247" w:rsidRPr="002E10E4" w:rsidRDefault="003D2247" w:rsidP="003D2247">
      <w:pPr>
        <w:pStyle w:val="Header"/>
        <w:tabs>
          <w:tab w:val="left" w:pos="720"/>
        </w:tabs>
        <w:rPr>
          <w:rFonts w:ascii="Narkisim" w:hAnsi="Narkisim"/>
          <w:rtl/>
        </w:rPr>
      </w:pPr>
      <w:r>
        <w:rPr>
          <w:rFonts w:ascii="Narkisim" w:hAnsi="Narkisim" w:hint="eastAsia"/>
          <w:rtl/>
        </w:rPr>
        <w:t>מטה התקשוב-</w:t>
      </w:r>
      <w:proofErr w:type="spellStart"/>
      <w:r>
        <w:rPr>
          <w:rFonts w:ascii="Narkisim" w:hAnsi="Narkisim" w:hint="eastAsia"/>
          <w:rtl/>
        </w:rPr>
        <w:t>מרכב</w:t>
      </w:r>
      <w:r>
        <w:rPr>
          <w:rFonts w:ascii="Narkisim" w:hAnsi="Narkisim"/>
          <w:rtl/>
        </w:rPr>
        <w:t>"</w:t>
      </w:r>
      <w:r>
        <w:rPr>
          <w:rFonts w:ascii="Narkisim" w:hAnsi="Narkisim" w:hint="eastAsia"/>
          <w:rtl/>
        </w:rPr>
        <w:t>ה</w:t>
      </w:r>
      <w:proofErr w:type="spellEnd"/>
      <w:r w:rsidRPr="002E10E4">
        <w:rPr>
          <w:rFonts w:ascii="Narkisim" w:hAnsi="Narkisim"/>
          <w:rtl/>
        </w:rPr>
        <w:t xml:space="preserve">, </w:t>
      </w:r>
    </w:p>
    <w:p w:rsidR="003D2247" w:rsidRPr="002E10E4" w:rsidRDefault="003D2247" w:rsidP="003D2247">
      <w:pPr>
        <w:pStyle w:val="Header"/>
        <w:tabs>
          <w:tab w:val="left" w:pos="720"/>
        </w:tabs>
        <w:rPr>
          <w:rFonts w:ascii="Narkisim" w:hAnsi="Narkisim"/>
          <w:rtl/>
        </w:rPr>
      </w:pPr>
      <w:r w:rsidRPr="002E10E4">
        <w:rPr>
          <w:rFonts w:ascii="Narkisim" w:hAnsi="Narkisim" w:hint="eastAsia"/>
          <w:rtl/>
        </w:rPr>
        <w:t>משרד</w:t>
      </w:r>
      <w:r w:rsidRPr="002E10E4">
        <w:rPr>
          <w:rFonts w:ascii="Narkisim" w:hAnsi="Narkisim"/>
          <w:rtl/>
        </w:rPr>
        <w:t xml:space="preserve"> האוצר</w:t>
      </w:r>
    </w:p>
    <w:p w:rsidR="003D2247" w:rsidRPr="002E10E4" w:rsidRDefault="003D2247" w:rsidP="003D2247">
      <w:pPr>
        <w:rPr>
          <w:rFonts w:ascii="Narkisim" w:hAnsi="Narkisim"/>
          <w:rtl/>
        </w:rPr>
      </w:pPr>
    </w:p>
    <w:p w:rsidR="003D2247" w:rsidRPr="002E10E4" w:rsidRDefault="003D2247" w:rsidP="003D2247">
      <w:pPr>
        <w:rPr>
          <w:rFonts w:ascii="Narkisim" w:hAnsi="Narkisim"/>
          <w:rtl/>
        </w:rPr>
      </w:pPr>
      <w:r w:rsidRPr="002E10E4">
        <w:rPr>
          <w:rFonts w:ascii="Narkisim" w:hAnsi="Narkisim" w:hint="eastAsia"/>
          <w:rtl/>
        </w:rPr>
        <w:t>אני</w:t>
      </w:r>
      <w:r>
        <w:rPr>
          <w:rFonts w:ascii="Narkisim" w:hAnsi="Narkisim"/>
          <w:rtl/>
        </w:rPr>
        <w:t xml:space="preserve"> </w:t>
      </w:r>
      <w:r w:rsidRPr="002E10E4">
        <w:rPr>
          <w:rFonts w:ascii="Narkisim" w:hAnsi="Narkisim"/>
          <w:rtl/>
        </w:rPr>
        <w:t>ה</w:t>
      </w:r>
      <w:r w:rsidRPr="002E10E4">
        <w:rPr>
          <w:rFonts w:ascii="Narkisim" w:hAnsi="Narkisim" w:hint="eastAsia"/>
          <w:rtl/>
        </w:rPr>
        <w:t>ח</w:t>
      </w:r>
      <w:r w:rsidRPr="002E10E4">
        <w:rPr>
          <w:rFonts w:ascii="Narkisim" w:hAnsi="Narkisim"/>
          <w:rtl/>
        </w:rPr>
        <w:t>"</w:t>
      </w:r>
      <w:r w:rsidRPr="002E10E4">
        <w:rPr>
          <w:rFonts w:ascii="Narkisim" w:hAnsi="Narkisim" w:hint="eastAsia"/>
          <w:rtl/>
        </w:rPr>
        <w:t>מ</w:t>
      </w:r>
      <w:r>
        <w:rPr>
          <w:rFonts w:ascii="Narkisim" w:hAnsi="Narkisim"/>
          <w:rtl/>
        </w:rPr>
        <w:t>____</w:t>
      </w:r>
      <w:r w:rsidRPr="002E10E4">
        <w:rPr>
          <w:rFonts w:ascii="Narkisim" w:hAnsi="Narkisim"/>
          <w:rtl/>
        </w:rPr>
        <w:t>____________________________________________________________ ,</w:t>
      </w:r>
    </w:p>
    <w:p w:rsidR="003D2247" w:rsidRPr="002E10E4" w:rsidRDefault="003D2247" w:rsidP="003D2247">
      <w:pPr>
        <w:rPr>
          <w:rFonts w:ascii="Narkisim" w:hAnsi="Narkisim"/>
          <w:rtl/>
        </w:rPr>
      </w:pPr>
      <w:r w:rsidRPr="002E10E4">
        <w:rPr>
          <w:rFonts w:ascii="Narkisim" w:hAnsi="Narkisim"/>
          <w:rtl/>
        </w:rPr>
        <w:tab/>
      </w:r>
      <w:r w:rsidRPr="002E10E4">
        <w:rPr>
          <w:rFonts w:ascii="Narkisim" w:hAnsi="Narkisim"/>
          <w:rtl/>
        </w:rPr>
        <w:tab/>
      </w:r>
      <w:r w:rsidRPr="002E10E4">
        <w:rPr>
          <w:rFonts w:ascii="Narkisim" w:hAnsi="Narkisim" w:hint="eastAsia"/>
          <w:rtl/>
        </w:rPr>
        <w:t>שם</w:t>
      </w:r>
      <w:r w:rsidRPr="002E10E4">
        <w:rPr>
          <w:rFonts w:ascii="Narkisim" w:hAnsi="Narkisim"/>
          <w:rtl/>
        </w:rPr>
        <w:t xml:space="preserve"> </w:t>
      </w:r>
      <w:r w:rsidRPr="002E10E4">
        <w:rPr>
          <w:rFonts w:ascii="Narkisim" w:hAnsi="Narkisim"/>
          <w:rtl/>
        </w:rPr>
        <w:tab/>
      </w:r>
      <w:r w:rsidRPr="002E10E4">
        <w:rPr>
          <w:rFonts w:ascii="Narkisim" w:hAnsi="Narkisim"/>
          <w:rtl/>
        </w:rPr>
        <w:tab/>
      </w:r>
      <w:r w:rsidRPr="002E10E4">
        <w:rPr>
          <w:rFonts w:ascii="Narkisim" w:hAnsi="Narkisim"/>
          <w:rtl/>
        </w:rPr>
        <w:tab/>
      </w:r>
      <w:r>
        <w:rPr>
          <w:rFonts w:ascii="Narkisim" w:hAnsi="Narkisim"/>
          <w:rtl/>
        </w:rPr>
        <w:t xml:space="preserve"> </w:t>
      </w:r>
      <w:r w:rsidRPr="002E10E4">
        <w:rPr>
          <w:rFonts w:ascii="Narkisim" w:hAnsi="Narkisim" w:hint="eastAsia"/>
          <w:rtl/>
        </w:rPr>
        <w:t>ת</w:t>
      </w:r>
      <w:r w:rsidRPr="002E10E4">
        <w:rPr>
          <w:rFonts w:ascii="Narkisim" w:hAnsi="Narkisim"/>
          <w:rtl/>
        </w:rPr>
        <w:t>.ז.</w:t>
      </w:r>
      <w:r w:rsidRPr="002E10E4">
        <w:rPr>
          <w:rFonts w:ascii="Narkisim" w:hAnsi="Narkisim"/>
          <w:rtl/>
        </w:rPr>
        <w:tab/>
      </w:r>
      <w:r w:rsidRPr="002E10E4">
        <w:rPr>
          <w:rFonts w:ascii="Narkisim" w:hAnsi="Narkisim"/>
          <w:rtl/>
        </w:rPr>
        <w:tab/>
      </w:r>
      <w:r w:rsidRPr="002E10E4">
        <w:rPr>
          <w:rFonts w:ascii="Narkisim" w:hAnsi="Narkisim"/>
          <w:rtl/>
        </w:rPr>
        <w:tab/>
      </w:r>
      <w:r>
        <w:rPr>
          <w:rFonts w:ascii="Narkisim" w:hAnsi="Narkisim"/>
          <w:rtl/>
        </w:rPr>
        <w:t xml:space="preserve"> </w:t>
      </w:r>
      <w:r w:rsidRPr="002E10E4">
        <w:rPr>
          <w:rFonts w:ascii="Narkisim" w:hAnsi="Narkisim" w:hint="eastAsia"/>
          <w:rtl/>
        </w:rPr>
        <w:t>תפקיד</w:t>
      </w:r>
    </w:p>
    <w:p w:rsidR="003D2247" w:rsidRPr="002E10E4" w:rsidRDefault="003D2247" w:rsidP="003D2247">
      <w:pPr>
        <w:rPr>
          <w:rtl/>
        </w:rPr>
      </w:pPr>
    </w:p>
    <w:p w:rsidR="003D2247" w:rsidRPr="002E10E4" w:rsidRDefault="003D2247" w:rsidP="003D2247">
      <w:pPr>
        <w:rPr>
          <w:rtl/>
        </w:rPr>
      </w:pPr>
      <w:r w:rsidRPr="002E10E4">
        <w:rPr>
          <w:rtl/>
        </w:rPr>
        <w:t>נותן תצהיר זה בשם _____________________ שהוא המציע (להלן: "</w:t>
      </w:r>
      <w:r w:rsidRPr="002E10E4">
        <w:rPr>
          <w:b/>
          <w:bCs/>
          <w:rtl/>
        </w:rPr>
        <w:t>המציע</w:t>
      </w:r>
      <w:r w:rsidRPr="002E10E4">
        <w:rPr>
          <w:rtl/>
        </w:rPr>
        <w:t xml:space="preserve">") המבקש להתקשר עם עורך </w:t>
      </w:r>
      <w:r>
        <w:rPr>
          <w:rtl/>
        </w:rPr>
        <w:t>מכרז</w:t>
      </w:r>
      <w:r w:rsidRPr="006819F2">
        <w:rPr>
          <w:rtl/>
        </w:rPr>
        <w:t xml:space="preserve"> </w:t>
      </w:r>
      <w:r w:rsidRPr="003710E8">
        <w:rPr>
          <w:b/>
          <w:bCs/>
          <w:rtl/>
        </w:rPr>
        <w:t xml:space="preserve">03-2014 להטמעה של מערכת </w:t>
      </w:r>
      <w:proofErr w:type="spellStart"/>
      <w:r w:rsidRPr="003710E8">
        <w:rPr>
          <w:b/>
          <w:bCs/>
          <w:rtl/>
        </w:rPr>
        <w:t>מרכב"ה</w:t>
      </w:r>
      <w:proofErr w:type="spellEnd"/>
      <w:r w:rsidRPr="003710E8">
        <w:rPr>
          <w:b/>
          <w:bCs/>
          <w:rtl/>
        </w:rPr>
        <w:t xml:space="preserve"> - (</w:t>
      </w:r>
      <w:r w:rsidRPr="003710E8">
        <w:rPr>
          <w:b/>
          <w:bCs/>
        </w:rPr>
        <w:t>ERP (SAP</w:t>
      </w:r>
      <w:r w:rsidRPr="003710E8">
        <w:rPr>
          <w:b/>
          <w:bCs/>
          <w:rtl/>
        </w:rPr>
        <w:t xml:space="preserve"> בשירות בתי הסוהר</w:t>
      </w:r>
      <w:r w:rsidRPr="003710E8">
        <w:rPr>
          <w:rFonts w:hint="cs"/>
          <w:rtl/>
        </w:rPr>
        <w:t xml:space="preserve"> </w:t>
      </w:r>
      <w:r w:rsidRPr="002E10E4">
        <w:rPr>
          <w:rtl/>
        </w:rPr>
        <w:t>(להלן: "</w:t>
      </w:r>
      <w:r w:rsidRPr="002E10E4">
        <w:rPr>
          <w:b/>
          <w:bCs/>
          <w:rtl/>
        </w:rPr>
        <w:t>המכרז</w:t>
      </w:r>
      <w:r w:rsidRPr="002E10E4">
        <w:rPr>
          <w:rtl/>
        </w:rPr>
        <w:t xml:space="preserve">"). אני מצהיר/ה כי הנני מוסמך/ת לתת תצהיר זה בשם המציע. </w:t>
      </w:r>
    </w:p>
    <w:p w:rsidR="003D2247" w:rsidRPr="002E10E4" w:rsidRDefault="003D2247" w:rsidP="003D2247">
      <w:pPr>
        <w:rPr>
          <w:rFonts w:ascii="Narkisim" w:hAnsi="Narkisim"/>
          <w:rtl/>
        </w:rPr>
      </w:pPr>
    </w:p>
    <w:p w:rsidR="003D2247" w:rsidRPr="002E10E4" w:rsidRDefault="003D2247" w:rsidP="003D2247">
      <w:pPr>
        <w:rPr>
          <w:rFonts w:ascii="Narkisim" w:hAnsi="Narkisim"/>
          <w:rtl/>
        </w:rPr>
      </w:pPr>
      <w:r w:rsidRPr="002E10E4">
        <w:rPr>
          <w:rFonts w:ascii="Narkisim" w:hAnsi="Narkisim" w:hint="eastAsia"/>
          <w:rtl/>
        </w:rPr>
        <w:t>למיטב</w:t>
      </w:r>
      <w:r w:rsidRPr="002E10E4">
        <w:rPr>
          <w:rFonts w:ascii="Narkisim" w:hAnsi="Narkisim"/>
          <w:rtl/>
        </w:rPr>
        <w:t xml:space="preserve"> </w:t>
      </w:r>
      <w:r w:rsidRPr="002E10E4">
        <w:rPr>
          <w:rFonts w:ascii="Narkisim" w:hAnsi="Narkisim" w:hint="eastAsia"/>
          <w:rtl/>
        </w:rPr>
        <w:t>ידיעתי</w:t>
      </w:r>
      <w:r w:rsidRPr="002E10E4">
        <w:rPr>
          <w:rFonts w:ascii="Narkisim" w:hAnsi="Narkisim"/>
          <w:rtl/>
        </w:rPr>
        <w:t xml:space="preserve"> אין בהגשת הצעה על פי המכרז משום ניגוד עניינים עסקי, או של עובדי, של ספקי משנה </w:t>
      </w:r>
      <w:r w:rsidRPr="002E10E4">
        <w:rPr>
          <w:rFonts w:ascii="Narkisim" w:hAnsi="Narkisim" w:hint="eastAsia"/>
          <w:rtl/>
        </w:rPr>
        <w:t>או</w:t>
      </w:r>
      <w:r w:rsidRPr="002E10E4">
        <w:rPr>
          <w:rFonts w:ascii="Narkisim" w:hAnsi="Narkisim"/>
          <w:rtl/>
        </w:rPr>
        <w:t xml:space="preserve"> של צד ג' כלשהו, המעורבים בה</w:t>
      </w:r>
      <w:r w:rsidRPr="002E10E4">
        <w:rPr>
          <w:rFonts w:ascii="Narkisim" w:hAnsi="Narkisim" w:hint="eastAsia"/>
          <w:rtl/>
        </w:rPr>
        <w:t>צעה</w:t>
      </w:r>
      <w:r w:rsidRPr="002E10E4">
        <w:rPr>
          <w:rFonts w:ascii="Narkisim" w:hAnsi="Narkisim"/>
          <w:rtl/>
        </w:rPr>
        <w:t xml:space="preserve"> או בביצועה.</w:t>
      </w:r>
    </w:p>
    <w:p w:rsidR="003D2247" w:rsidRPr="002E10E4" w:rsidRDefault="003D2247" w:rsidP="003D2247">
      <w:pPr>
        <w:rPr>
          <w:rFonts w:ascii="Narkisim" w:hAnsi="Narkisim"/>
          <w:rtl/>
        </w:rPr>
      </w:pPr>
    </w:p>
    <w:p w:rsidR="003D2247" w:rsidRPr="002E10E4" w:rsidRDefault="003D2247" w:rsidP="003D2247">
      <w:pPr>
        <w:rPr>
          <w:rFonts w:ascii="Narkisim" w:hAnsi="Narkisim"/>
          <w:rtl/>
        </w:rPr>
      </w:pPr>
      <w:r w:rsidRPr="002E10E4">
        <w:rPr>
          <w:rFonts w:ascii="Narkisim" w:hAnsi="Narkisim" w:hint="eastAsia"/>
          <w:rtl/>
        </w:rPr>
        <w:t>לאחר</w:t>
      </w:r>
      <w:r w:rsidRPr="002E10E4">
        <w:rPr>
          <w:rFonts w:ascii="Narkisim" w:hAnsi="Narkisim"/>
          <w:rtl/>
        </w:rPr>
        <w:t xml:space="preserve"> שבדקתי את העניין </w:t>
      </w:r>
      <w:r w:rsidRPr="002E10E4">
        <w:rPr>
          <w:rFonts w:ascii="Narkisim" w:hAnsi="Narkisim" w:hint="eastAsia"/>
          <w:rtl/>
        </w:rPr>
        <w:t>כמיטב</w:t>
      </w:r>
      <w:r w:rsidRPr="002E10E4">
        <w:rPr>
          <w:rFonts w:ascii="Narkisim" w:hAnsi="Narkisim"/>
          <w:rtl/>
        </w:rPr>
        <w:t xml:space="preserve"> יכולת</w:t>
      </w:r>
      <w:r w:rsidRPr="002E10E4">
        <w:rPr>
          <w:rFonts w:ascii="Narkisim" w:hAnsi="Narkisim" w:hint="eastAsia"/>
          <w:rtl/>
        </w:rPr>
        <w:t>י</w:t>
      </w:r>
      <w:r w:rsidRPr="002E10E4">
        <w:rPr>
          <w:rFonts w:ascii="Narkisim" w:hAnsi="Narkisim"/>
          <w:rtl/>
        </w:rPr>
        <w:t xml:space="preserve">, אני </w:t>
      </w:r>
      <w:r w:rsidRPr="002E10E4">
        <w:rPr>
          <w:rFonts w:ascii="Narkisim" w:hAnsi="Narkisim" w:hint="eastAsia"/>
          <w:rtl/>
        </w:rPr>
        <w:t>מצהיר</w:t>
      </w:r>
      <w:r w:rsidRPr="002E10E4">
        <w:rPr>
          <w:rFonts w:ascii="Narkisim" w:hAnsi="Narkisim"/>
          <w:rtl/>
        </w:rPr>
        <w:t>/ה ומתחייב/ת כי אין ל</w:t>
      </w:r>
      <w:r>
        <w:rPr>
          <w:rFonts w:ascii="Narkisim" w:hAnsi="Narkisim" w:hint="cs"/>
          <w:rtl/>
        </w:rPr>
        <w:t xml:space="preserve">מציע </w:t>
      </w:r>
      <w:r w:rsidRPr="002E10E4">
        <w:rPr>
          <w:rFonts w:ascii="Narkisim" w:hAnsi="Narkisim"/>
          <w:rtl/>
        </w:rPr>
        <w:t xml:space="preserve">כל עניין כלכלי או אחר </w:t>
      </w:r>
      <w:r w:rsidRPr="002E10E4">
        <w:rPr>
          <w:rFonts w:ascii="Narkisim" w:hAnsi="Narkisim" w:hint="eastAsia"/>
          <w:rtl/>
        </w:rPr>
        <w:t>העלול</w:t>
      </w:r>
      <w:r w:rsidRPr="002E10E4">
        <w:rPr>
          <w:rFonts w:ascii="Narkisim" w:hAnsi="Narkisim"/>
          <w:rtl/>
        </w:rPr>
        <w:t xml:space="preserve"> לעמוד בניגוד עניינים או בחשש לניגוד עניינים עם הד</w:t>
      </w:r>
      <w:r w:rsidRPr="002E10E4">
        <w:rPr>
          <w:rFonts w:ascii="Narkisim" w:hAnsi="Narkisim" w:hint="eastAsia"/>
          <w:rtl/>
        </w:rPr>
        <w:t>רישה</w:t>
      </w:r>
      <w:r w:rsidRPr="002E10E4">
        <w:rPr>
          <w:rFonts w:ascii="Narkisim" w:hAnsi="Narkisim"/>
          <w:rtl/>
        </w:rPr>
        <w:t xml:space="preserve"> </w:t>
      </w:r>
      <w:r w:rsidRPr="002E10E4">
        <w:rPr>
          <w:rFonts w:ascii="Narkisim" w:hAnsi="Narkisim" w:hint="eastAsia"/>
          <w:rtl/>
        </w:rPr>
        <w:t>הנ</w:t>
      </w:r>
      <w:r w:rsidRPr="002E10E4">
        <w:rPr>
          <w:rFonts w:ascii="Narkisim" w:hAnsi="Narkisim"/>
          <w:rtl/>
        </w:rPr>
        <w:t>"</w:t>
      </w:r>
      <w:r w:rsidRPr="002E10E4">
        <w:rPr>
          <w:rFonts w:ascii="Narkisim" w:hAnsi="Narkisim" w:hint="eastAsia"/>
          <w:rtl/>
        </w:rPr>
        <w:t>ל</w:t>
      </w:r>
      <w:r w:rsidRPr="002E10E4">
        <w:rPr>
          <w:rFonts w:ascii="Narkisim" w:hAnsi="Narkisim"/>
          <w:rtl/>
        </w:rPr>
        <w:t xml:space="preserve">, או ליצור חשש לניגוד עניינים כזה. </w:t>
      </w:r>
      <w:r w:rsidRPr="002E10E4">
        <w:rPr>
          <w:rFonts w:ascii="Narkisim" w:hAnsi="Narkisim" w:hint="eastAsia"/>
          <w:rtl/>
        </w:rPr>
        <w:t>אני</w:t>
      </w:r>
      <w:r w:rsidRPr="002E10E4">
        <w:rPr>
          <w:rFonts w:ascii="Narkisim" w:hAnsi="Narkisim"/>
          <w:rtl/>
        </w:rPr>
        <w:t xml:space="preserve"> מתחייב/ת עוד, כי אם במהלך </w:t>
      </w:r>
      <w:r>
        <w:rPr>
          <w:rFonts w:ascii="Narkisim" w:hAnsi="Narkisim" w:hint="cs"/>
          <w:rtl/>
        </w:rPr>
        <w:t xml:space="preserve">מתן השירותים יגיע לידיעת המציע ו/או מי מטעמו </w:t>
      </w:r>
      <w:r w:rsidRPr="002E10E4">
        <w:rPr>
          <w:rFonts w:ascii="Narkisim" w:hAnsi="Narkisim"/>
          <w:rtl/>
        </w:rPr>
        <w:t>ניגוד עניינים כאמור, או ליצור חשש לניגו</w:t>
      </w:r>
      <w:r w:rsidRPr="002E10E4">
        <w:rPr>
          <w:rFonts w:ascii="Narkisim" w:hAnsi="Narkisim" w:hint="eastAsia"/>
          <w:rtl/>
        </w:rPr>
        <w:t>ד</w:t>
      </w:r>
      <w:r w:rsidRPr="002E10E4">
        <w:rPr>
          <w:rFonts w:ascii="Narkisim" w:hAnsi="Narkisim"/>
          <w:rtl/>
        </w:rPr>
        <w:t xml:space="preserve"> עניינים כזה, </w:t>
      </w:r>
      <w:r>
        <w:rPr>
          <w:rFonts w:ascii="Narkisim" w:hAnsi="Narkisim" w:hint="cs"/>
          <w:rtl/>
        </w:rPr>
        <w:t xml:space="preserve">נודיעכם </w:t>
      </w:r>
      <w:r w:rsidRPr="002E10E4">
        <w:rPr>
          <w:rFonts w:ascii="Narkisim" w:hAnsi="Narkisim"/>
          <w:rtl/>
        </w:rPr>
        <w:t xml:space="preserve">עליו </w:t>
      </w:r>
      <w:r w:rsidRPr="002E10E4">
        <w:rPr>
          <w:rFonts w:ascii="Narkisim" w:hAnsi="Narkisim" w:hint="eastAsia"/>
          <w:rtl/>
        </w:rPr>
        <w:t>לכם</w:t>
      </w:r>
      <w:r w:rsidRPr="002E10E4">
        <w:rPr>
          <w:rFonts w:ascii="Narkisim" w:hAnsi="Narkisim"/>
          <w:rtl/>
        </w:rPr>
        <w:t xml:space="preserve"> ללא דיחוי.</w:t>
      </w:r>
    </w:p>
    <w:p w:rsidR="003D2247" w:rsidRPr="002E10E4" w:rsidRDefault="003D2247" w:rsidP="003D2247">
      <w:pPr>
        <w:ind w:left="720" w:hanging="720"/>
        <w:rPr>
          <w:rFonts w:ascii="Narkisim" w:hAnsi="Narkisim"/>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8"/>
        <w:gridCol w:w="2867"/>
        <w:gridCol w:w="2867"/>
      </w:tblGrid>
      <w:tr w:rsidR="003D2247" w:rsidTr="007D0FBB">
        <w:tc>
          <w:tcPr>
            <w:tcW w:w="2909" w:type="dxa"/>
          </w:tcPr>
          <w:p w:rsidR="003D2247" w:rsidRDefault="003D2247" w:rsidP="007D0FBB">
            <w:pPr>
              <w:rPr>
                <w:rtl/>
              </w:rPr>
            </w:pPr>
            <w:r w:rsidRPr="002E10E4">
              <w:rPr>
                <w:rtl/>
              </w:rPr>
              <w:t>__________________</w:t>
            </w:r>
          </w:p>
        </w:tc>
        <w:tc>
          <w:tcPr>
            <w:tcW w:w="2909" w:type="dxa"/>
          </w:tcPr>
          <w:p w:rsidR="003D2247" w:rsidRDefault="003D2247" w:rsidP="007D0FBB">
            <w:pPr>
              <w:rPr>
                <w:rtl/>
              </w:rPr>
            </w:pPr>
            <w:r w:rsidRPr="002E10E4">
              <w:rPr>
                <w:rtl/>
              </w:rPr>
              <w:t>__________________</w:t>
            </w:r>
          </w:p>
        </w:tc>
        <w:tc>
          <w:tcPr>
            <w:tcW w:w="2909" w:type="dxa"/>
          </w:tcPr>
          <w:p w:rsidR="003D2247" w:rsidRDefault="003D2247" w:rsidP="007D0FBB">
            <w:pPr>
              <w:rPr>
                <w:rtl/>
              </w:rPr>
            </w:pPr>
            <w:r w:rsidRPr="002E10E4">
              <w:rPr>
                <w:rtl/>
              </w:rPr>
              <w:t>__________________</w:t>
            </w:r>
          </w:p>
        </w:tc>
      </w:tr>
      <w:tr w:rsidR="003D2247" w:rsidTr="007D0FBB">
        <w:tc>
          <w:tcPr>
            <w:tcW w:w="2909" w:type="dxa"/>
          </w:tcPr>
          <w:p w:rsidR="003D2247" w:rsidRDefault="003D2247" w:rsidP="007D0FBB">
            <w:pPr>
              <w:rPr>
                <w:rtl/>
              </w:rPr>
            </w:pPr>
            <w:r w:rsidRPr="002E10E4">
              <w:rPr>
                <w:rtl/>
              </w:rPr>
              <w:t>תאריך</w:t>
            </w:r>
          </w:p>
        </w:tc>
        <w:tc>
          <w:tcPr>
            <w:tcW w:w="2909" w:type="dxa"/>
          </w:tcPr>
          <w:p w:rsidR="003D2247" w:rsidRDefault="003D2247" w:rsidP="007D0FBB">
            <w:pPr>
              <w:rPr>
                <w:rtl/>
              </w:rPr>
            </w:pPr>
            <w:r w:rsidRPr="002E10E4">
              <w:rPr>
                <w:rtl/>
              </w:rPr>
              <w:t>שם</w:t>
            </w:r>
          </w:p>
        </w:tc>
        <w:tc>
          <w:tcPr>
            <w:tcW w:w="2909" w:type="dxa"/>
          </w:tcPr>
          <w:p w:rsidR="003D2247" w:rsidRDefault="003D2247" w:rsidP="007D0FBB">
            <w:pPr>
              <w:rPr>
                <w:rtl/>
              </w:rPr>
            </w:pPr>
            <w:r w:rsidRPr="002E10E4">
              <w:rPr>
                <w:rtl/>
              </w:rPr>
              <w:t>חתימה וחותמת</w:t>
            </w:r>
          </w:p>
        </w:tc>
      </w:tr>
    </w:tbl>
    <w:p w:rsidR="003D2247" w:rsidRDefault="003D2247" w:rsidP="003D2247">
      <w:pPr>
        <w:rPr>
          <w:rtl/>
        </w:rPr>
      </w:pPr>
    </w:p>
    <w:p w:rsidR="00EA5D6F" w:rsidRDefault="00EA5D6F" w:rsidP="00F93042">
      <w:pPr>
        <w:pStyle w:val="3b"/>
        <w:numPr>
          <w:ilvl w:val="0"/>
          <w:numId w:val="0"/>
        </w:numPr>
        <w:ind w:left="180"/>
        <w:rPr>
          <w:rtl/>
        </w:rPr>
      </w:pPr>
    </w:p>
    <w:p w:rsidR="003D2247" w:rsidRPr="005D0195" w:rsidRDefault="003D2247">
      <w:pPr>
        <w:bidi w:val="0"/>
        <w:spacing w:before="0" w:line="240" w:lineRule="auto"/>
        <w:jc w:val="left"/>
        <w:rPr>
          <w:lang w:eastAsia="x-none"/>
        </w:rPr>
      </w:pPr>
      <w:r>
        <w:rPr>
          <w:rtl/>
          <w:lang w:val="x-none" w:eastAsia="x-none"/>
        </w:rPr>
        <w:br w:type="page"/>
      </w:r>
    </w:p>
    <w:p w:rsidR="00EA5D6F" w:rsidRPr="00EA5D6F" w:rsidRDefault="00EA5D6F" w:rsidP="00EA5D6F">
      <w:pPr>
        <w:pStyle w:val="Normal3"/>
        <w:rPr>
          <w:rtl/>
          <w:lang w:val="x-none" w:eastAsia="x-none"/>
        </w:rPr>
      </w:pPr>
    </w:p>
    <w:p w:rsidR="004B45F2" w:rsidRPr="00F93042" w:rsidRDefault="004B45F2" w:rsidP="00F93042">
      <w:pPr>
        <w:pStyle w:val="3b"/>
        <w:numPr>
          <w:ilvl w:val="0"/>
          <w:numId w:val="0"/>
        </w:numPr>
        <w:ind w:left="180"/>
        <w:rPr>
          <w:rtl/>
        </w:rPr>
      </w:pPr>
      <w:bookmarkStart w:id="50" w:name="_Toc400361771"/>
      <w:r w:rsidRPr="00F93042">
        <w:rPr>
          <w:rFonts w:hint="cs"/>
          <w:rtl/>
        </w:rPr>
        <w:t>נספח 0.7.2</w:t>
      </w:r>
      <w:r w:rsidRPr="00F93042">
        <w:rPr>
          <w:rFonts w:hint="cs"/>
          <w:rtl/>
        </w:rPr>
        <w:tab/>
        <w:t>נספח ביטוח</w:t>
      </w:r>
      <w:bookmarkEnd w:id="14"/>
      <w:bookmarkEnd w:id="50"/>
    </w:p>
    <w:p w:rsidR="004B45F2" w:rsidRDefault="004B45F2" w:rsidP="004B45F2">
      <w:pPr>
        <w:rPr>
          <w:rtl/>
        </w:rPr>
      </w:pPr>
    </w:p>
    <w:p w:rsidR="004B45F2" w:rsidRPr="0069726D" w:rsidRDefault="004B45F2" w:rsidP="004B45F2">
      <w:pPr>
        <w:rPr>
          <w:b/>
          <w:bCs/>
          <w:sz w:val="28"/>
          <w:szCs w:val="28"/>
          <w:u w:val="single"/>
          <w:rtl/>
        </w:rPr>
      </w:pPr>
      <w:r w:rsidRPr="0069726D">
        <w:rPr>
          <w:rFonts w:hint="cs"/>
          <w:rtl/>
        </w:rPr>
        <w:t xml:space="preserve">   </w:t>
      </w:r>
      <w:r w:rsidRPr="0069726D">
        <w:rPr>
          <w:rFonts w:hint="cs"/>
          <w:b/>
          <w:bCs/>
          <w:sz w:val="28"/>
          <w:szCs w:val="28"/>
          <w:rtl/>
        </w:rPr>
        <w:t xml:space="preserve">                                                 </w:t>
      </w:r>
      <w:r w:rsidRPr="0069726D">
        <w:rPr>
          <w:rFonts w:hint="cs"/>
          <w:b/>
          <w:bCs/>
          <w:sz w:val="28"/>
          <w:szCs w:val="28"/>
          <w:u w:val="single"/>
          <w:rtl/>
        </w:rPr>
        <w:t>נספח ביטוח - אישור קיום ביטוחים</w:t>
      </w:r>
    </w:p>
    <w:p w:rsidR="004B45F2" w:rsidRPr="0069726D" w:rsidRDefault="004B45F2" w:rsidP="004B45F2">
      <w:pPr>
        <w:rPr>
          <w:rtl/>
        </w:rPr>
      </w:pPr>
    </w:p>
    <w:p w:rsidR="004B45F2" w:rsidRPr="0069726D" w:rsidRDefault="004B45F2" w:rsidP="004B45F2">
      <w:pPr>
        <w:rPr>
          <w:rtl/>
        </w:rPr>
      </w:pPr>
      <w:r w:rsidRPr="0069726D">
        <w:rPr>
          <w:rFonts w:hint="cs"/>
          <w:rtl/>
        </w:rPr>
        <w:t xml:space="preserve">לכבוד </w:t>
      </w:r>
    </w:p>
    <w:p w:rsidR="004B45F2" w:rsidRPr="0069726D" w:rsidRDefault="004B45F2" w:rsidP="004B45F2">
      <w:pPr>
        <w:rPr>
          <w:rtl/>
        </w:rPr>
      </w:pPr>
    </w:p>
    <w:p w:rsidR="004B45F2" w:rsidRPr="0069726D" w:rsidRDefault="004B45F2" w:rsidP="004B45F2">
      <w:pPr>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משרד האוצר, שירות בתי הסוהר</w:t>
      </w:r>
      <w:r w:rsidRPr="0069726D">
        <w:rPr>
          <w:rFonts w:hint="cs"/>
          <w:b/>
          <w:bCs/>
          <w:sz w:val="28"/>
          <w:szCs w:val="28"/>
          <w:rtl/>
        </w:rPr>
        <w:t>;</w:t>
      </w:r>
    </w:p>
    <w:p w:rsidR="004B45F2" w:rsidRPr="0069726D" w:rsidRDefault="004B45F2" w:rsidP="004B45F2">
      <w:pPr>
        <w:rPr>
          <w:rtl/>
        </w:rPr>
      </w:pPr>
    </w:p>
    <w:p w:rsidR="004B45F2" w:rsidRPr="0069726D" w:rsidRDefault="004B45F2" w:rsidP="004B45F2">
      <w:pPr>
        <w:rPr>
          <w:rtl/>
        </w:rPr>
      </w:pPr>
      <w:proofErr w:type="spellStart"/>
      <w:r w:rsidRPr="0069726D">
        <w:rPr>
          <w:rFonts w:hint="cs"/>
          <w:rtl/>
        </w:rPr>
        <w:t>א.ג.נ</w:t>
      </w:r>
      <w:proofErr w:type="spellEnd"/>
      <w:r w:rsidRPr="0069726D">
        <w:rPr>
          <w:rFonts w:hint="cs"/>
          <w:rtl/>
        </w:rPr>
        <w:t>.,</w:t>
      </w:r>
    </w:p>
    <w:p w:rsidR="004B45F2" w:rsidRPr="0069726D" w:rsidRDefault="004B45F2" w:rsidP="004B45F2">
      <w:pPr>
        <w:rPr>
          <w:rtl/>
        </w:rPr>
      </w:pPr>
      <w:r w:rsidRPr="0069726D">
        <w:rPr>
          <w:rFonts w:hint="cs"/>
          <w:rtl/>
        </w:rPr>
        <w:t xml:space="preserve"> </w:t>
      </w:r>
    </w:p>
    <w:p w:rsidR="004B45F2" w:rsidRDefault="004B45F2" w:rsidP="004B45F2">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rsidR="004B45F2" w:rsidRPr="0069726D" w:rsidRDefault="004B45F2" w:rsidP="004B45F2">
      <w:pPr>
        <w:rPr>
          <w:sz w:val="32"/>
          <w:szCs w:val="32"/>
          <w:rtl/>
        </w:rPr>
      </w:pPr>
    </w:p>
    <w:p w:rsidR="004B45F2" w:rsidRPr="0069726D" w:rsidRDefault="004B45F2" w:rsidP="004B45F2">
      <w:pPr>
        <w:rPr>
          <w:rtl/>
        </w:rPr>
      </w:pPr>
      <w:r w:rsidRPr="0069726D">
        <w:rPr>
          <w:rFonts w:hint="cs"/>
          <w:rtl/>
        </w:rPr>
        <w:t>הננו מאשרים בזה כי ערכנו למבוטחנו ____________________________(להלן "</w:t>
      </w:r>
      <w:r>
        <w:rPr>
          <w:rFonts w:hint="cs"/>
          <w:rtl/>
        </w:rPr>
        <w:t>הספק</w:t>
      </w:r>
      <w:r w:rsidRPr="0069726D">
        <w:rPr>
          <w:rFonts w:hint="cs"/>
          <w:rtl/>
        </w:rPr>
        <w:t xml:space="preserve">") </w:t>
      </w:r>
    </w:p>
    <w:p w:rsidR="004B45F2" w:rsidRPr="0069726D" w:rsidRDefault="004B45F2" w:rsidP="004B45F2">
      <w:pPr>
        <w:rPr>
          <w:rtl/>
        </w:rPr>
      </w:pPr>
    </w:p>
    <w:p w:rsidR="004B45F2" w:rsidRDefault="004B45F2" w:rsidP="00AD6378">
      <w:pPr>
        <w:tabs>
          <w:tab w:val="left" w:pos="1106"/>
        </w:tabs>
        <w:rPr>
          <w:rtl/>
        </w:rPr>
      </w:pPr>
      <w:r w:rsidRPr="0069726D">
        <w:rPr>
          <w:rFonts w:hint="cs"/>
          <w:rtl/>
        </w:rPr>
        <w:t>לתקופת הביטוח  מיום _______________ עד יום ________________ בקשר</w:t>
      </w:r>
      <w:r w:rsidRPr="0017701D">
        <w:rPr>
          <w:rtl/>
        </w:rPr>
        <w:t xml:space="preserve"> </w:t>
      </w:r>
      <w:r>
        <w:rPr>
          <w:rtl/>
        </w:rPr>
        <w:t xml:space="preserve">להטמעה </w:t>
      </w:r>
      <w:r>
        <w:rPr>
          <w:rFonts w:hint="cs"/>
          <w:rtl/>
        </w:rPr>
        <w:t xml:space="preserve">והדרכה </w:t>
      </w:r>
      <w:r>
        <w:rPr>
          <w:rtl/>
        </w:rPr>
        <w:t xml:space="preserve">של מערכת </w:t>
      </w:r>
      <w:proofErr w:type="spellStart"/>
      <w:r>
        <w:rPr>
          <w:rtl/>
        </w:rPr>
        <w:t>מרכב"ה</w:t>
      </w:r>
      <w:proofErr w:type="spellEnd"/>
      <w:r>
        <w:rPr>
          <w:rtl/>
        </w:rPr>
        <w:t xml:space="preserve"> (</w:t>
      </w:r>
      <w:r>
        <w:t>ERP</w:t>
      </w:r>
      <w:r>
        <w:rPr>
          <w:rtl/>
        </w:rPr>
        <w:t xml:space="preserve">ׂ) מתוצרת </w:t>
      </w:r>
      <w:r w:rsidRPr="0017701D">
        <w:rPr>
          <w:rtl/>
        </w:rPr>
        <w:t xml:space="preserve"> </w:t>
      </w:r>
      <w:r w:rsidRPr="0017701D">
        <w:t>SAP</w:t>
      </w:r>
      <w:r w:rsidRPr="0017701D">
        <w:rPr>
          <w:rtl/>
        </w:rPr>
        <w:t xml:space="preserve">  בשירות בתי הסוהר, </w:t>
      </w:r>
      <w:r w:rsidR="00AD6378">
        <w:rPr>
          <w:rFonts w:hint="cs"/>
          <w:rtl/>
        </w:rPr>
        <w:t>בקשר עם</w:t>
      </w:r>
      <w:r w:rsidRPr="0017701D">
        <w:rPr>
          <w:rtl/>
        </w:rPr>
        <w:t xml:space="preserve"> מכרז וחוזה עם  מדינת ישראל</w:t>
      </w:r>
      <w:r>
        <w:rPr>
          <w:rFonts w:hint="cs"/>
          <w:rtl/>
        </w:rPr>
        <w:t xml:space="preserve"> - משרד</w:t>
      </w:r>
    </w:p>
    <w:p w:rsidR="004B45F2" w:rsidRDefault="004B45F2" w:rsidP="004B45F2">
      <w:pPr>
        <w:tabs>
          <w:tab w:val="left" w:pos="1106"/>
        </w:tabs>
        <w:rPr>
          <w:rtl/>
        </w:rPr>
      </w:pPr>
      <w:r>
        <w:rPr>
          <w:rFonts w:hint="cs"/>
          <w:rtl/>
        </w:rPr>
        <w:t>האוצר</w:t>
      </w:r>
      <w:r w:rsidRPr="00F21E96">
        <w:rPr>
          <w:rtl/>
        </w:rPr>
        <w:t>, את הביטוחים המפורטים להלן:</w:t>
      </w:r>
    </w:p>
    <w:p w:rsidR="004B45F2" w:rsidRPr="0069726D" w:rsidRDefault="004B45F2" w:rsidP="004B45F2">
      <w:pPr>
        <w:tabs>
          <w:tab w:val="left" w:pos="1106"/>
        </w:tabs>
        <w:rPr>
          <w:rtl/>
        </w:rPr>
      </w:pPr>
      <w:r w:rsidRPr="0069726D">
        <w:rPr>
          <w:rtl/>
        </w:rPr>
        <w:t xml:space="preserve">        </w:t>
      </w:r>
    </w:p>
    <w:p w:rsidR="004B45F2" w:rsidRPr="0069726D" w:rsidRDefault="004B45F2" w:rsidP="004B45F2">
      <w:pPr>
        <w:rPr>
          <w:b/>
          <w:bCs/>
          <w:sz w:val="28"/>
          <w:szCs w:val="28"/>
          <w:u w:val="single"/>
          <w:rtl/>
        </w:rPr>
      </w:pPr>
      <w:r w:rsidRPr="0069726D">
        <w:rPr>
          <w:rFonts w:hint="cs"/>
          <w:b/>
          <w:bCs/>
          <w:sz w:val="28"/>
          <w:szCs w:val="28"/>
          <w:u w:val="single"/>
          <w:rtl/>
        </w:rPr>
        <w:t>ביטוח חבות המעבידים</w:t>
      </w:r>
    </w:p>
    <w:p w:rsidR="004B45F2" w:rsidRPr="0069726D" w:rsidRDefault="004B45F2" w:rsidP="004B45F2">
      <w:pPr>
        <w:rPr>
          <w:rtl/>
        </w:rPr>
      </w:pPr>
    </w:p>
    <w:p w:rsidR="004B45F2" w:rsidRPr="0069726D" w:rsidRDefault="004B45F2" w:rsidP="004B45F2">
      <w:pPr>
        <w:rPr>
          <w:rtl/>
        </w:rPr>
      </w:pPr>
      <w:r w:rsidRPr="0069726D">
        <w:rPr>
          <w:rFonts w:hint="cs"/>
          <w:rtl/>
        </w:rPr>
        <w:t xml:space="preserve">1. אחריותו החוקית כלפי עובדיו בכל תחומי מדינת ישראל  והשטחים המוחזקים. </w:t>
      </w:r>
    </w:p>
    <w:p w:rsidR="004B45F2" w:rsidRDefault="004B45F2" w:rsidP="004B45F2">
      <w:pPr>
        <w:rPr>
          <w:b/>
          <w:bCs/>
          <w:rtl/>
        </w:rPr>
      </w:pPr>
      <w:r>
        <w:rPr>
          <w:rFonts w:hint="cs"/>
          <w:rtl/>
        </w:rPr>
        <w:t>2. גבול האחריות ב</w:t>
      </w:r>
      <w:r w:rsidRPr="0069726D">
        <w:rPr>
          <w:rFonts w:hint="cs"/>
          <w:rtl/>
        </w:rPr>
        <w:t>סך  5,000,000 דולר ארה"ב לעובד, למקרה ולתקופת ביטוח (שנה).</w:t>
      </w:r>
    </w:p>
    <w:p w:rsidR="004B45F2" w:rsidRPr="00524337" w:rsidRDefault="004B45F2" w:rsidP="004B45F2">
      <w:pPr>
        <w:rPr>
          <w:rtl/>
        </w:rPr>
      </w:pPr>
      <w:r w:rsidRPr="00524337">
        <w:rPr>
          <w:rFonts w:hint="cs"/>
          <w:rtl/>
        </w:rPr>
        <w:t xml:space="preserve">3. </w:t>
      </w:r>
      <w:r w:rsidRPr="00524337">
        <w:rPr>
          <w:rtl/>
        </w:rPr>
        <w:t xml:space="preserve">הביטוח </w:t>
      </w:r>
      <w:r w:rsidRPr="00524337">
        <w:rPr>
          <w:rFonts w:hint="cs"/>
          <w:rtl/>
        </w:rPr>
        <w:t>מורחב</w:t>
      </w:r>
      <w:r w:rsidRPr="00524337">
        <w:rPr>
          <w:rtl/>
        </w:rPr>
        <w:t xml:space="preserve"> לכסות את </w:t>
      </w:r>
      <w:proofErr w:type="spellStart"/>
      <w:r w:rsidRPr="00524337">
        <w:rPr>
          <w:rtl/>
        </w:rPr>
        <w:t>חבותו</w:t>
      </w:r>
      <w:proofErr w:type="spellEnd"/>
      <w:r w:rsidRPr="00524337">
        <w:rPr>
          <w:rtl/>
        </w:rPr>
        <w:t xml:space="preserve"> של המבוטח כלפי קבלנים, קבלני משנה ועובדיהם היה וייחשב </w:t>
      </w:r>
    </w:p>
    <w:p w:rsidR="004B45F2" w:rsidRPr="00524337" w:rsidRDefault="004B45F2" w:rsidP="004B45F2">
      <w:pPr>
        <w:rPr>
          <w:rtl/>
        </w:rPr>
      </w:pPr>
      <w:r w:rsidRPr="00524337">
        <w:rPr>
          <w:rtl/>
        </w:rPr>
        <w:t xml:space="preserve">    </w:t>
      </w:r>
      <w:r w:rsidRPr="00524337">
        <w:rPr>
          <w:rFonts w:hint="cs"/>
          <w:rtl/>
        </w:rPr>
        <w:t xml:space="preserve"> </w:t>
      </w:r>
      <w:r w:rsidRPr="00524337">
        <w:rPr>
          <w:rtl/>
        </w:rPr>
        <w:t>כמעבידם;</w:t>
      </w:r>
    </w:p>
    <w:p w:rsidR="004B45F2" w:rsidRDefault="004B45F2" w:rsidP="004B45F2">
      <w:pPr>
        <w:rPr>
          <w:rtl/>
        </w:rPr>
      </w:pPr>
      <w:r>
        <w:rPr>
          <w:rFonts w:hint="cs"/>
          <w:rtl/>
        </w:rPr>
        <w:t>4</w:t>
      </w:r>
      <w:r w:rsidRPr="0069726D">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האוצר, שירות בתי הסוהר היה </w:t>
      </w:r>
    </w:p>
    <w:p w:rsidR="004B45F2" w:rsidRDefault="004B45F2" w:rsidP="004B45F2">
      <w:pPr>
        <w:rPr>
          <w:rtl/>
        </w:rPr>
      </w:pPr>
      <w:r>
        <w:rPr>
          <w:rtl/>
        </w:rPr>
        <w:t xml:space="preserve">    ונטען לעניין קרות תאונת עבודה/מחלת מקצוע כלשהי כי היא נושאת בחבות מעביד כלשהם כלפי</w:t>
      </w:r>
    </w:p>
    <w:p w:rsidR="004B45F2" w:rsidRPr="00C94ACB" w:rsidRDefault="004B45F2" w:rsidP="004B45F2">
      <w:pPr>
        <w:rPr>
          <w:rtl/>
        </w:rPr>
      </w:pPr>
      <w:r>
        <w:rPr>
          <w:rtl/>
        </w:rPr>
        <w:t xml:space="preserve">    מי מעובדי הספק, קבלנים, קבלני משנה ועובדיהם שבשירותו.</w:t>
      </w:r>
    </w:p>
    <w:p w:rsidR="003223F0" w:rsidRDefault="003223F0" w:rsidP="003223F0">
      <w:pPr>
        <w:rPr>
          <w:rtl/>
        </w:rPr>
      </w:pPr>
    </w:p>
    <w:p w:rsidR="003223F0" w:rsidRDefault="003223F0" w:rsidP="003223F0">
      <w:pPr>
        <w:rPr>
          <w:rtl/>
        </w:rPr>
      </w:pPr>
    </w:p>
    <w:p w:rsidR="004B45F2" w:rsidRPr="004D3F51" w:rsidRDefault="004B45F2" w:rsidP="004B45F2">
      <w:pPr>
        <w:rPr>
          <w:b/>
          <w:bCs/>
          <w:sz w:val="28"/>
          <w:szCs w:val="28"/>
          <w:u w:val="single"/>
          <w:rtl/>
        </w:rPr>
      </w:pPr>
      <w:r w:rsidRPr="0069726D">
        <w:rPr>
          <w:rFonts w:hint="cs"/>
          <w:b/>
          <w:bCs/>
          <w:sz w:val="28"/>
          <w:szCs w:val="28"/>
          <w:u w:val="single"/>
          <w:rtl/>
        </w:rPr>
        <w:lastRenderedPageBreak/>
        <w:t>ביטוח אחריות כלפי צד שלישי</w:t>
      </w:r>
      <w:r w:rsidRPr="0069726D">
        <w:rPr>
          <w:rFonts w:hint="cs"/>
          <w:b/>
          <w:bCs/>
          <w:rtl/>
        </w:rPr>
        <w:t xml:space="preserve">    </w:t>
      </w:r>
    </w:p>
    <w:p w:rsidR="004B45F2" w:rsidRPr="0069726D" w:rsidRDefault="004B45F2" w:rsidP="004B45F2">
      <w:pPr>
        <w:rPr>
          <w:rtl/>
        </w:rPr>
      </w:pPr>
      <w:r w:rsidRPr="0069726D">
        <w:rPr>
          <w:rFonts w:hint="cs"/>
          <w:rtl/>
        </w:rPr>
        <w:t xml:space="preserve">1. אחריותו החוקית בביטוח אחריות כלפי צד שלישי על פי דיני מדינת ישראל, בגין נזקי גוף ורכוש       </w:t>
      </w:r>
    </w:p>
    <w:p w:rsidR="004B45F2" w:rsidRDefault="004B45F2" w:rsidP="004B45F2">
      <w:pPr>
        <w:rPr>
          <w:rtl/>
        </w:rPr>
      </w:pPr>
      <w:r w:rsidRPr="0069726D">
        <w:rPr>
          <w:rFonts w:hint="cs"/>
          <w:rtl/>
        </w:rPr>
        <w:t xml:space="preserve">    בכל תחומי מדינת ישראל והשטחים המוחזקים. </w:t>
      </w:r>
    </w:p>
    <w:p w:rsidR="004B45F2" w:rsidRPr="0069726D" w:rsidRDefault="004B45F2" w:rsidP="004B45F2">
      <w:pPr>
        <w:rPr>
          <w:rtl/>
        </w:rPr>
      </w:pPr>
      <w:r>
        <w:rPr>
          <w:rFonts w:hint="cs"/>
          <w:rtl/>
        </w:rPr>
        <w:t>2.  גבול האחריות ב</w:t>
      </w:r>
      <w:r w:rsidRPr="0069726D">
        <w:rPr>
          <w:rFonts w:hint="cs"/>
          <w:rtl/>
        </w:rPr>
        <w:t xml:space="preserve">סך  </w:t>
      </w:r>
      <w:r>
        <w:rPr>
          <w:rFonts w:hint="cs"/>
          <w:rtl/>
        </w:rPr>
        <w:t>1,000</w:t>
      </w:r>
      <w:r w:rsidRPr="0069726D">
        <w:rPr>
          <w:rFonts w:hint="cs"/>
          <w:rtl/>
        </w:rPr>
        <w:t xml:space="preserve">,000  דולר ארה"ב, למקרה ולתקופת הביטוח (שנה). </w:t>
      </w:r>
    </w:p>
    <w:p w:rsidR="004B45F2" w:rsidRDefault="004B45F2" w:rsidP="004B45F2">
      <w:pPr>
        <w:rPr>
          <w:rtl/>
        </w:rPr>
      </w:pPr>
      <w:r w:rsidRPr="0069726D">
        <w:rPr>
          <w:rFonts w:hint="cs"/>
          <w:rtl/>
        </w:rPr>
        <w:t>3. בפוליסה ייכלל סעיף אחריות צולבת (</w:t>
      </w:r>
      <w:r w:rsidRPr="0069726D">
        <w:rPr>
          <w:rFonts w:hint="cs"/>
        </w:rPr>
        <w:t>CROSS LIABILITY</w:t>
      </w:r>
      <w:r w:rsidRPr="0069726D">
        <w:rPr>
          <w:rFonts w:hint="cs"/>
          <w:rtl/>
        </w:rPr>
        <w:t>).</w:t>
      </w:r>
    </w:p>
    <w:p w:rsidR="004B45F2" w:rsidRDefault="004B45F2" w:rsidP="004B45F2">
      <w:pPr>
        <w:rPr>
          <w:rtl/>
        </w:rPr>
      </w:pPr>
      <w:r>
        <w:rPr>
          <w:rFonts w:hint="cs"/>
          <w:rtl/>
        </w:rPr>
        <w:t>4.</w:t>
      </w:r>
      <w:r w:rsidRPr="00870612">
        <w:rPr>
          <w:rtl/>
        </w:rPr>
        <w:t xml:space="preserve"> המשתתפים בפעילות– ייחשבו צד שלישי</w:t>
      </w:r>
      <w:r>
        <w:rPr>
          <w:rFonts w:hint="cs"/>
          <w:rtl/>
        </w:rPr>
        <w:t>.</w:t>
      </w:r>
    </w:p>
    <w:p w:rsidR="004B45F2" w:rsidRDefault="004B45F2" w:rsidP="004B45F2">
      <w:pPr>
        <w:rPr>
          <w:rtl/>
        </w:rPr>
      </w:pPr>
      <w:r>
        <w:rPr>
          <w:rFonts w:hint="cs"/>
          <w:rtl/>
        </w:rPr>
        <w:t xml:space="preserve">5. </w:t>
      </w:r>
      <w:r>
        <w:rPr>
          <w:rtl/>
        </w:rPr>
        <w:t xml:space="preserve">מטמיעים, מדריכים, מנהלי </w:t>
      </w:r>
      <w:proofErr w:type="spellStart"/>
      <w:r>
        <w:rPr>
          <w:rtl/>
        </w:rPr>
        <w:t>פרוייקט</w:t>
      </w:r>
      <w:proofErr w:type="spellEnd"/>
      <w:r>
        <w:rPr>
          <w:rtl/>
        </w:rPr>
        <w:t xml:space="preserve"> כולל בעלי תפקידים אשר אינם נכללים במסגרת ביטוח חבות</w:t>
      </w:r>
      <w:r>
        <w:rPr>
          <w:rFonts w:hint="cs"/>
          <w:rtl/>
        </w:rPr>
        <w:t xml:space="preserve"> </w:t>
      </w:r>
      <w:r>
        <w:rPr>
          <w:rtl/>
        </w:rPr>
        <w:t>מעבידים של הספק, ייחשבו צד  שלישי</w:t>
      </w:r>
      <w:r>
        <w:rPr>
          <w:rFonts w:hint="cs"/>
          <w:rtl/>
        </w:rPr>
        <w:t>.</w:t>
      </w:r>
    </w:p>
    <w:p w:rsidR="004B45F2" w:rsidRDefault="004B45F2" w:rsidP="00625369">
      <w:pPr>
        <w:rPr>
          <w:rtl/>
        </w:rPr>
      </w:pPr>
      <w:r>
        <w:rPr>
          <w:rFonts w:hint="cs"/>
          <w:rtl/>
        </w:rPr>
        <w:t>6</w:t>
      </w:r>
      <w:r w:rsidRPr="0069726D">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האוצר, שירות בתי הסוהר  ככל שייחשבו אחראים  למעשי ו/או מחדלי הספק והפועלים מטעמו.</w:t>
      </w:r>
    </w:p>
    <w:p w:rsidR="004B45F2" w:rsidRPr="0069726D" w:rsidRDefault="004B45F2" w:rsidP="004B45F2">
      <w:pPr>
        <w:rPr>
          <w:b/>
          <w:bCs/>
          <w:sz w:val="28"/>
          <w:szCs w:val="28"/>
          <w:u w:val="single"/>
          <w:rtl/>
        </w:rPr>
      </w:pPr>
      <w:r>
        <w:rPr>
          <w:rtl/>
        </w:rPr>
        <w:t xml:space="preserve">  </w:t>
      </w:r>
      <w:r w:rsidRPr="0069726D">
        <w:rPr>
          <w:rFonts w:hint="cs"/>
          <w:b/>
          <w:bCs/>
          <w:sz w:val="28"/>
          <w:szCs w:val="28"/>
          <w:u w:val="single"/>
          <w:rtl/>
        </w:rPr>
        <w:t>כללי</w:t>
      </w:r>
    </w:p>
    <w:p w:rsidR="004B45F2" w:rsidRPr="0069726D" w:rsidRDefault="004B45F2" w:rsidP="004B45F2">
      <w:pPr>
        <w:rPr>
          <w:rtl/>
        </w:rPr>
      </w:pPr>
      <w:r w:rsidRPr="0069726D">
        <w:rPr>
          <w:rFonts w:hint="cs"/>
          <w:rtl/>
        </w:rPr>
        <w:t xml:space="preserve">בפוליסות הביטוח  נכללו התנאים הבאים: </w:t>
      </w:r>
    </w:p>
    <w:p w:rsidR="004B45F2" w:rsidRDefault="004B45F2" w:rsidP="004B45F2">
      <w:pPr>
        <w:rPr>
          <w:rtl/>
        </w:rPr>
      </w:pPr>
      <w:r w:rsidRPr="0069726D">
        <w:rPr>
          <w:rFonts w:hint="cs"/>
          <w:rtl/>
        </w:rPr>
        <w:t xml:space="preserve">1.  לשם המבוטח יתווספו כמבוטחים נוספים:  </w:t>
      </w:r>
      <w:r w:rsidRPr="0069726D">
        <w:rPr>
          <w:rFonts w:hint="cs"/>
          <w:b/>
          <w:bCs/>
          <w:rtl/>
        </w:rPr>
        <w:t xml:space="preserve">מדינת ישראל </w:t>
      </w:r>
      <w:r w:rsidRPr="0069726D">
        <w:rPr>
          <w:b/>
          <w:bCs/>
          <w:rtl/>
        </w:rPr>
        <w:t>–</w:t>
      </w:r>
      <w:r w:rsidRPr="0069726D">
        <w:rPr>
          <w:rFonts w:hint="cs"/>
          <w:b/>
          <w:bCs/>
          <w:rtl/>
        </w:rPr>
        <w:t xml:space="preserve"> </w:t>
      </w:r>
      <w:r>
        <w:rPr>
          <w:rFonts w:hint="cs"/>
          <w:b/>
          <w:bCs/>
          <w:rtl/>
        </w:rPr>
        <w:t>משרד האוצר, שירותי בתי הסוהר</w:t>
      </w:r>
      <w:r w:rsidRPr="0069726D">
        <w:rPr>
          <w:rFonts w:hint="cs"/>
          <w:rtl/>
        </w:rPr>
        <w:t xml:space="preserve">, </w:t>
      </w:r>
    </w:p>
    <w:p w:rsidR="004B45F2" w:rsidRPr="0069726D" w:rsidRDefault="004B45F2" w:rsidP="004B45F2">
      <w:pPr>
        <w:rPr>
          <w:rtl/>
        </w:rPr>
      </w:pPr>
      <w:r>
        <w:rPr>
          <w:rFonts w:hint="cs"/>
          <w:rtl/>
        </w:rPr>
        <w:t xml:space="preserve">     </w:t>
      </w:r>
      <w:r w:rsidRPr="0069726D">
        <w:rPr>
          <w:rFonts w:hint="cs"/>
          <w:rtl/>
        </w:rPr>
        <w:t xml:space="preserve">בכפוף </w:t>
      </w:r>
      <w:proofErr w:type="spellStart"/>
      <w:r w:rsidRPr="0069726D">
        <w:rPr>
          <w:rFonts w:hint="cs"/>
          <w:rtl/>
        </w:rPr>
        <w:t>להרחבי</w:t>
      </w:r>
      <w:proofErr w:type="spellEnd"/>
      <w:r w:rsidRPr="0069726D">
        <w:rPr>
          <w:rFonts w:hint="cs"/>
          <w:rtl/>
        </w:rPr>
        <w:t xml:space="preserve"> </w:t>
      </w:r>
      <w:r>
        <w:rPr>
          <w:rFonts w:hint="cs"/>
          <w:rtl/>
        </w:rPr>
        <w:t>השיפוי</w:t>
      </w:r>
      <w:r>
        <w:rPr>
          <w:rtl/>
        </w:rPr>
        <w:t xml:space="preserve"> </w:t>
      </w:r>
      <w:r w:rsidRPr="00210F45">
        <w:rPr>
          <w:rtl/>
        </w:rPr>
        <w:t xml:space="preserve">כמפורט לעיל.   </w:t>
      </w:r>
    </w:p>
    <w:p w:rsidR="004B45F2" w:rsidRPr="0069726D" w:rsidRDefault="004B45F2" w:rsidP="004B45F2">
      <w:pPr>
        <w:rPr>
          <w:rtl/>
        </w:rPr>
      </w:pPr>
      <w:r w:rsidRPr="0069726D">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w:t>
      </w:r>
      <w:r>
        <w:rPr>
          <w:rFonts w:hint="cs"/>
          <w:rtl/>
        </w:rPr>
        <w:t xml:space="preserve">משרד האוצר. </w:t>
      </w:r>
    </w:p>
    <w:p w:rsidR="004B45F2" w:rsidRDefault="004B45F2" w:rsidP="004B45F2">
      <w:pPr>
        <w:rPr>
          <w:rtl/>
        </w:rPr>
      </w:pPr>
      <w:r w:rsidRPr="0069726D">
        <w:rPr>
          <w:rFonts w:hint="cs"/>
          <w:rtl/>
        </w:rPr>
        <w:t xml:space="preserve">3.  אנו מוותרים  על כל זכות תחלוף/שיבוב, תביעה, השתתפות  או חזרה, כלפי מדינת ישראל- </w:t>
      </w:r>
      <w:r>
        <w:rPr>
          <w:rFonts w:hint="cs"/>
          <w:rtl/>
        </w:rPr>
        <w:t>משרד</w:t>
      </w:r>
      <w:r w:rsidRPr="0069726D">
        <w:rPr>
          <w:rFonts w:hint="cs"/>
          <w:rtl/>
        </w:rPr>
        <w:t xml:space="preserve"> </w:t>
      </w:r>
      <w:r>
        <w:rPr>
          <w:rFonts w:hint="cs"/>
          <w:rtl/>
        </w:rPr>
        <w:t>האוצר, שירות בתי הסוהר</w:t>
      </w:r>
      <w:r w:rsidRPr="0069726D">
        <w:rPr>
          <w:rFonts w:hint="cs"/>
          <w:rtl/>
        </w:rPr>
        <w:t xml:space="preserve"> </w:t>
      </w:r>
      <w:r>
        <w:rPr>
          <w:rFonts w:hint="cs"/>
          <w:rtl/>
        </w:rPr>
        <w:t>ו</w:t>
      </w:r>
      <w:r w:rsidRPr="0069726D">
        <w:rPr>
          <w:rFonts w:hint="cs"/>
          <w:rtl/>
        </w:rPr>
        <w:t xml:space="preserve">עובדיהם,  ובלבד  </w:t>
      </w:r>
      <w:proofErr w:type="spellStart"/>
      <w:r w:rsidRPr="0069726D">
        <w:rPr>
          <w:rFonts w:hint="cs"/>
          <w:rtl/>
        </w:rPr>
        <w:t>שהויתור</w:t>
      </w:r>
      <w:proofErr w:type="spellEnd"/>
      <w:r w:rsidRPr="0069726D">
        <w:rPr>
          <w:rFonts w:hint="cs"/>
          <w:rtl/>
        </w:rPr>
        <w:t xml:space="preserve"> לא יחול לטובת אדם </w:t>
      </w:r>
      <w:r w:rsidRPr="0048176C">
        <w:rPr>
          <w:rtl/>
        </w:rPr>
        <w:t>שגרם לנזק מתוך</w:t>
      </w:r>
      <w:r>
        <w:rPr>
          <w:rFonts w:hint="cs"/>
          <w:rtl/>
        </w:rPr>
        <w:t xml:space="preserve"> כוונת </w:t>
      </w:r>
      <w:r w:rsidRPr="00210F45">
        <w:rPr>
          <w:rtl/>
        </w:rPr>
        <w:t>זדון.</w:t>
      </w:r>
    </w:p>
    <w:p w:rsidR="004B45F2" w:rsidRPr="0069726D" w:rsidRDefault="004B45F2" w:rsidP="004B45F2">
      <w:pPr>
        <w:rPr>
          <w:rtl/>
        </w:rPr>
      </w:pPr>
      <w:r w:rsidRPr="0069726D">
        <w:rPr>
          <w:rFonts w:hint="cs"/>
          <w:rtl/>
        </w:rPr>
        <w:t xml:space="preserve">4.  </w:t>
      </w:r>
      <w:r>
        <w:rPr>
          <w:rFonts w:hint="cs"/>
          <w:rtl/>
        </w:rPr>
        <w:t>הספק</w:t>
      </w:r>
      <w:r w:rsidRPr="0069726D">
        <w:rPr>
          <w:rFonts w:hint="cs"/>
          <w:rtl/>
        </w:rPr>
        <w:t xml:space="preserve"> אחראי בלעדית כלפינו לתשלום דמי  הביטוח עבור כל הפוליסות ולמילוי  כל </w:t>
      </w:r>
      <w:r>
        <w:rPr>
          <w:rFonts w:hint="cs"/>
          <w:rtl/>
        </w:rPr>
        <w:t xml:space="preserve">החובות המוטלות </w:t>
      </w:r>
      <w:r w:rsidRPr="0069726D">
        <w:rPr>
          <w:rFonts w:hint="cs"/>
          <w:rtl/>
        </w:rPr>
        <w:t>על המבוטח על פי תנאי הפוליסות.</w:t>
      </w:r>
    </w:p>
    <w:p w:rsidR="004B45F2" w:rsidRDefault="004B45F2" w:rsidP="004B45F2">
      <w:pPr>
        <w:rPr>
          <w:rtl/>
        </w:rPr>
      </w:pPr>
      <w:r w:rsidRPr="0069726D">
        <w:rPr>
          <w:rFonts w:hint="cs"/>
          <w:rtl/>
        </w:rPr>
        <w:t xml:space="preserve">5.  ההשתתפויות העצמיות הנקובות בכל פוליסה ופוליסה תחולנה בלעדית על </w:t>
      </w:r>
      <w:r>
        <w:rPr>
          <w:rFonts w:hint="cs"/>
          <w:rtl/>
        </w:rPr>
        <w:t>הספק</w:t>
      </w:r>
      <w:r w:rsidRPr="0069726D">
        <w:rPr>
          <w:rFonts w:hint="cs"/>
          <w:rtl/>
        </w:rPr>
        <w:t>.</w:t>
      </w:r>
    </w:p>
    <w:p w:rsidR="004B45F2" w:rsidRPr="0069726D" w:rsidRDefault="004B45F2" w:rsidP="004B45F2">
      <w:pPr>
        <w:rPr>
          <w:rtl/>
        </w:rPr>
      </w:pPr>
      <w:r w:rsidRPr="0069726D">
        <w:rPr>
          <w:rFonts w:hint="cs"/>
          <w:rtl/>
        </w:rPr>
        <w:t>6.  כל סעיף בפוליסות הביטוח המפקיע או מצמצם בדרך כל שהיא את אחריות המבטח, כאשר</w:t>
      </w:r>
    </w:p>
    <w:p w:rsidR="004B45F2" w:rsidRPr="0069726D" w:rsidRDefault="004B45F2" w:rsidP="004B45F2">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rsidR="004B45F2" w:rsidRDefault="004B45F2" w:rsidP="004B45F2">
      <w:pPr>
        <w:rPr>
          <w:rtl/>
        </w:rPr>
      </w:pPr>
      <w:r w:rsidRPr="0069726D">
        <w:rPr>
          <w:rFonts w:hint="cs"/>
          <w:rtl/>
        </w:rPr>
        <w:t xml:space="preserve">     במלוא הזכויות על פי הביטוח.</w:t>
      </w:r>
    </w:p>
    <w:p w:rsidR="004B45F2" w:rsidRDefault="004B45F2" w:rsidP="00D773D1">
      <w:pPr>
        <w:rPr>
          <w:rtl/>
        </w:rPr>
      </w:pPr>
      <w:r>
        <w:rPr>
          <w:rFonts w:hint="cs"/>
          <w:rtl/>
        </w:rPr>
        <w:t xml:space="preserve">7. </w:t>
      </w:r>
      <w:r>
        <w:rPr>
          <w:rtl/>
        </w:rPr>
        <w:t xml:space="preserve">תנאי הכיסוי של הפוליסות הנ"ל לא יפחתו מהמקובל על פי תנאי </w:t>
      </w:r>
      <w:r w:rsidR="00D773D1">
        <w:rPr>
          <w:rtl/>
        </w:rPr>
        <w:t>"פוליסות נוסח ביט</w:t>
      </w:r>
      <w:r w:rsidR="00D773D1">
        <w:rPr>
          <w:rFonts w:hint="cs"/>
          <w:rtl/>
        </w:rPr>
        <w:t xml:space="preserve"> 2008</w:t>
      </w:r>
      <w:r w:rsidR="00D25EA7">
        <w:rPr>
          <w:rFonts w:hint="cs"/>
          <w:rtl/>
        </w:rPr>
        <w:t>"</w:t>
      </w:r>
      <w:r w:rsidR="00D773D1">
        <w:rPr>
          <w:rFonts w:hint="cs"/>
          <w:rtl/>
        </w:rPr>
        <w:t xml:space="preserve"> או </w:t>
      </w:r>
      <w:r w:rsidR="00D773D1">
        <w:rPr>
          <w:rtl/>
        </w:rPr>
        <w:t xml:space="preserve">"פוליסות </w:t>
      </w:r>
      <w:r w:rsidR="00D773D1" w:rsidRPr="00D773D1">
        <w:rPr>
          <w:rtl/>
        </w:rPr>
        <w:t>נוסח ביט</w:t>
      </w:r>
      <w:r w:rsidR="00D773D1">
        <w:rPr>
          <w:rFonts w:hint="cs"/>
          <w:rtl/>
        </w:rPr>
        <w:t xml:space="preserve"> </w:t>
      </w:r>
      <w:r w:rsidR="00D773D1" w:rsidRPr="00D773D1">
        <w:rPr>
          <w:rFonts w:hint="cs"/>
          <w:rtl/>
        </w:rPr>
        <w:t>2012</w:t>
      </w:r>
      <w:r w:rsidR="00D773D1">
        <w:rPr>
          <w:rFonts w:hint="cs"/>
          <w:rtl/>
        </w:rPr>
        <w:t>"</w:t>
      </w:r>
      <w:r>
        <w:rPr>
          <w:rFonts w:hint="cs"/>
          <w:rtl/>
        </w:rPr>
        <w:t xml:space="preserve"> </w:t>
      </w:r>
      <w:r>
        <w:rPr>
          <w:rtl/>
        </w:rPr>
        <w:t>, בכפוף להרחבת הכיסויים כמפורט לעיל</w:t>
      </w:r>
      <w:r>
        <w:rPr>
          <w:rFonts w:hint="cs"/>
          <w:rtl/>
        </w:rPr>
        <w:t>.</w:t>
      </w:r>
    </w:p>
    <w:p w:rsidR="003223F0" w:rsidRDefault="003223F0" w:rsidP="003223F0">
      <w:pPr>
        <w:rPr>
          <w:b/>
          <w:bCs/>
          <w:rtl/>
        </w:rPr>
      </w:pPr>
    </w:p>
    <w:p w:rsidR="004B45F2" w:rsidRDefault="004B45F2" w:rsidP="003223F0">
      <w:pPr>
        <w:rPr>
          <w:b/>
          <w:bCs/>
          <w:rtl/>
        </w:rPr>
      </w:pPr>
      <w:r w:rsidRPr="001751AB">
        <w:rPr>
          <w:rFonts w:hint="cs"/>
          <w:b/>
          <w:bCs/>
          <w:rtl/>
        </w:rPr>
        <w:t>בכפוף לתנאי וסייגי הפוליסות המקוריות עד כמה שלא שונו במפורש על פי האמור באישור זה.</w:t>
      </w:r>
    </w:p>
    <w:p w:rsidR="00483FB0" w:rsidRPr="003223F0" w:rsidRDefault="00483FB0" w:rsidP="004B45F2">
      <w:pPr>
        <w:ind w:left="3600" w:firstLine="720"/>
        <w:rPr>
          <w:sz w:val="22"/>
          <w:szCs w:val="22"/>
          <w:rtl/>
        </w:rPr>
      </w:pPr>
    </w:p>
    <w:p w:rsidR="004B45F2" w:rsidRPr="0069726D" w:rsidRDefault="004B45F2" w:rsidP="004B45F2">
      <w:pPr>
        <w:ind w:left="3600" w:firstLine="720"/>
        <w:rPr>
          <w:rtl/>
        </w:rPr>
      </w:pPr>
      <w:r w:rsidRPr="0069726D">
        <w:rPr>
          <w:rFonts w:hint="cs"/>
          <w:rtl/>
        </w:rPr>
        <w:t xml:space="preserve"> בכבוד רב,                 </w:t>
      </w:r>
    </w:p>
    <w:p w:rsidR="004B45F2" w:rsidRPr="0069726D" w:rsidRDefault="004B45F2" w:rsidP="004B45F2">
      <w:pPr>
        <w:rPr>
          <w:rtl/>
        </w:rPr>
      </w:pPr>
      <w:r w:rsidRPr="0069726D">
        <w:rPr>
          <w:rFonts w:hint="cs"/>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1"/>
        <w:gridCol w:w="1134"/>
        <w:gridCol w:w="4077"/>
      </w:tblGrid>
      <w:tr w:rsidR="004B45F2" w:rsidTr="00483FB0">
        <w:tc>
          <w:tcPr>
            <w:tcW w:w="3391" w:type="dxa"/>
            <w:tcBorders>
              <w:bottom w:val="single" w:sz="4" w:space="0" w:color="auto"/>
            </w:tcBorders>
          </w:tcPr>
          <w:p w:rsidR="004B45F2" w:rsidRDefault="004B45F2" w:rsidP="004B45F2">
            <w:pPr>
              <w:rPr>
                <w:rtl/>
              </w:rPr>
            </w:pPr>
          </w:p>
        </w:tc>
        <w:tc>
          <w:tcPr>
            <w:tcW w:w="1134" w:type="dxa"/>
          </w:tcPr>
          <w:p w:rsidR="004B45F2" w:rsidRDefault="004B45F2" w:rsidP="004B45F2">
            <w:pPr>
              <w:rPr>
                <w:rtl/>
              </w:rPr>
            </w:pPr>
          </w:p>
        </w:tc>
        <w:tc>
          <w:tcPr>
            <w:tcW w:w="4077" w:type="dxa"/>
            <w:tcBorders>
              <w:bottom w:val="single" w:sz="4" w:space="0" w:color="auto"/>
            </w:tcBorders>
          </w:tcPr>
          <w:p w:rsidR="004B45F2" w:rsidRDefault="004B45F2" w:rsidP="004B45F2">
            <w:pPr>
              <w:rPr>
                <w:rtl/>
              </w:rPr>
            </w:pPr>
          </w:p>
        </w:tc>
      </w:tr>
      <w:tr w:rsidR="004B45F2" w:rsidTr="00483FB0">
        <w:tc>
          <w:tcPr>
            <w:tcW w:w="3391" w:type="dxa"/>
            <w:tcBorders>
              <w:top w:val="single" w:sz="4" w:space="0" w:color="auto"/>
            </w:tcBorders>
          </w:tcPr>
          <w:p w:rsidR="004B45F2" w:rsidRDefault="00483FB0" w:rsidP="00483FB0">
            <w:pPr>
              <w:jc w:val="center"/>
              <w:rPr>
                <w:rtl/>
              </w:rPr>
            </w:pPr>
            <w:r>
              <w:rPr>
                <w:rFonts w:hint="cs"/>
                <w:rtl/>
              </w:rPr>
              <w:t>תאריך</w:t>
            </w:r>
          </w:p>
        </w:tc>
        <w:tc>
          <w:tcPr>
            <w:tcW w:w="1134" w:type="dxa"/>
          </w:tcPr>
          <w:p w:rsidR="004B45F2" w:rsidRDefault="004B45F2" w:rsidP="004B45F2">
            <w:pPr>
              <w:rPr>
                <w:rtl/>
              </w:rPr>
            </w:pPr>
          </w:p>
        </w:tc>
        <w:tc>
          <w:tcPr>
            <w:tcW w:w="4077" w:type="dxa"/>
            <w:tcBorders>
              <w:top w:val="single" w:sz="4" w:space="0" w:color="auto"/>
            </w:tcBorders>
          </w:tcPr>
          <w:p w:rsidR="004B45F2" w:rsidRDefault="00483FB0" w:rsidP="00483FB0">
            <w:pPr>
              <w:jc w:val="center"/>
              <w:rPr>
                <w:rtl/>
              </w:rPr>
            </w:pPr>
            <w:r w:rsidRPr="0069726D">
              <w:rPr>
                <w:rFonts w:hint="cs"/>
                <w:rtl/>
              </w:rPr>
              <w:t>חתימת מורשה המבטח וחותמת המבטח</w:t>
            </w:r>
          </w:p>
        </w:tc>
      </w:tr>
    </w:tbl>
    <w:p w:rsidR="004B45F2" w:rsidRPr="00625369" w:rsidRDefault="004B45F2" w:rsidP="00625369">
      <w:pPr>
        <w:rPr>
          <w:rtl/>
        </w:rPr>
      </w:pPr>
    </w:p>
    <w:sectPr w:rsidR="004B45F2" w:rsidRPr="00625369" w:rsidSect="002E2707">
      <w:headerReference w:type="default" r:id="rId10"/>
      <w:footerReference w:type="default" r:id="rId11"/>
      <w:pgSz w:w="11906" w:h="16838"/>
      <w:pgMar w:top="1104" w:right="1826" w:bottom="851" w:left="1694" w:header="284" w:footer="11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21F" w:rsidRDefault="008D121F" w:rsidP="006C29E4">
      <w:r>
        <w:separator/>
      </w:r>
    </w:p>
    <w:p w:rsidR="008D121F" w:rsidRDefault="008D121F"/>
  </w:endnote>
  <w:endnote w:type="continuationSeparator" w:id="0">
    <w:p w:rsidR="008D121F" w:rsidRDefault="008D121F" w:rsidP="006C29E4">
      <w:r>
        <w:continuationSeparator/>
      </w:r>
    </w:p>
    <w:p w:rsidR="008D121F" w:rsidRDefault="008D12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Rod">
    <w:panose1 w:val="02030509050101010101"/>
    <w:charset w:val="B1"/>
    <w:family w:val="modern"/>
    <w:pitch w:val="fixed"/>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FBB" w:rsidRPr="006C29E4" w:rsidRDefault="007D0FBB" w:rsidP="0069771F">
    <w:pPr>
      <w:pBdr>
        <w:top w:val="single" w:sz="4" w:space="1" w:color="auto"/>
      </w:pBdr>
      <w:spacing w:line="276" w:lineRule="auto"/>
      <w:ind w:left="-570" w:right="-574"/>
      <w:jc w:val="center"/>
      <w:rPr>
        <w:sz w:val="18"/>
        <w:szCs w:val="18"/>
      </w:rPr>
    </w:pPr>
    <w:r>
      <w:rPr>
        <w:rFonts w:hint="cs"/>
        <w:sz w:val="18"/>
        <w:szCs w:val="18"/>
        <w:rtl/>
      </w:rPr>
      <w:t>משרד האוצר</w:t>
    </w:r>
    <w:r w:rsidRPr="006C29E4">
      <w:rPr>
        <w:sz w:val="18"/>
        <w:szCs w:val="18"/>
        <w:rtl/>
      </w:rPr>
      <w:t xml:space="preserve">, רח' </w:t>
    </w:r>
    <w:r>
      <w:rPr>
        <w:rFonts w:hint="cs"/>
        <w:sz w:val="18"/>
        <w:szCs w:val="18"/>
        <w:rtl/>
      </w:rPr>
      <w:t>יפו 234,</w:t>
    </w:r>
    <w:r w:rsidRPr="006C29E4">
      <w:rPr>
        <w:sz w:val="18"/>
        <w:szCs w:val="18"/>
        <w:rtl/>
      </w:rPr>
      <w:t xml:space="preserve"> ירושלים, טל' 02-</w:t>
    </w:r>
    <w:r>
      <w:rPr>
        <w:rFonts w:hint="cs"/>
        <w:sz w:val="18"/>
        <w:szCs w:val="18"/>
        <w:rtl/>
      </w:rPr>
      <w:t>5012406</w:t>
    </w:r>
    <w:r w:rsidRPr="006C29E4">
      <w:rPr>
        <w:sz w:val="18"/>
        <w:szCs w:val="18"/>
        <w:rtl/>
      </w:rPr>
      <w:t>, פקס 02-56953</w:t>
    </w:r>
    <w:r>
      <w:rPr>
        <w:rFonts w:hint="cs"/>
        <w:sz w:val="18"/>
        <w:szCs w:val="18"/>
        <w:rtl/>
      </w:rPr>
      <w:t>34</w:t>
    </w:r>
    <w:r>
      <w:rPr>
        <w:sz w:val="18"/>
        <w:szCs w:val="18"/>
        <w:rtl/>
      </w:rPr>
      <w:t xml:space="preserve"> </w:t>
    </w:r>
  </w:p>
  <w:p w:rsidR="007D0FBB" w:rsidRPr="0069771F" w:rsidRDefault="007D0FB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21F" w:rsidRDefault="008D121F" w:rsidP="006C29E4">
      <w:r>
        <w:separator/>
      </w:r>
    </w:p>
    <w:p w:rsidR="008D121F" w:rsidRDefault="008D121F"/>
  </w:footnote>
  <w:footnote w:type="continuationSeparator" w:id="0">
    <w:p w:rsidR="008D121F" w:rsidRDefault="008D121F" w:rsidP="006C29E4">
      <w:r>
        <w:continuationSeparator/>
      </w:r>
    </w:p>
    <w:p w:rsidR="008D121F" w:rsidRDefault="008D121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0FBB" w:rsidRPr="006C29E4" w:rsidRDefault="007D0FBB" w:rsidP="0069771F">
    <w:pPr>
      <w:spacing w:before="0" w:line="240" w:lineRule="auto"/>
      <w:ind w:left="-573" w:right="-573"/>
      <w:jc w:val="center"/>
      <w:rPr>
        <w:sz w:val="18"/>
        <w:szCs w:val="18"/>
        <w:rtl/>
      </w:rPr>
    </w:pPr>
    <w:r w:rsidRPr="006C29E4">
      <w:rPr>
        <w:sz w:val="18"/>
        <w:szCs w:val="18"/>
        <w:rtl/>
      </w:rPr>
      <w:t>מדינת ישראל – משרד האוצר</w:t>
    </w:r>
  </w:p>
  <w:p w:rsidR="007D0FBB" w:rsidRPr="006C29E4" w:rsidRDefault="007D0FBB" w:rsidP="0069771F">
    <w:pPr>
      <w:spacing w:before="0" w:line="240" w:lineRule="auto"/>
      <w:ind w:left="-573" w:right="-573"/>
      <w:jc w:val="center"/>
      <w:rPr>
        <w:sz w:val="18"/>
        <w:szCs w:val="18"/>
        <w:rtl/>
      </w:rPr>
    </w:pPr>
    <w:r>
      <w:rPr>
        <w:rFonts w:hint="cs"/>
        <w:sz w:val="18"/>
        <w:szCs w:val="18"/>
        <w:rtl/>
      </w:rPr>
      <w:t xml:space="preserve">אגף החשב הכללי - מטה התקשוב הממשלתי </w:t>
    </w:r>
    <w:r>
      <w:rPr>
        <w:sz w:val="18"/>
        <w:szCs w:val="18"/>
        <w:rtl/>
      </w:rPr>
      <w:t>–</w:t>
    </w:r>
    <w:r>
      <w:rPr>
        <w:rFonts w:hint="cs"/>
        <w:sz w:val="18"/>
        <w:szCs w:val="18"/>
        <w:rtl/>
      </w:rPr>
      <w:t xml:space="preserve"> </w:t>
    </w:r>
    <w:proofErr w:type="spellStart"/>
    <w:r>
      <w:rPr>
        <w:rFonts w:hint="cs"/>
        <w:sz w:val="18"/>
        <w:szCs w:val="18"/>
        <w:rtl/>
      </w:rPr>
      <w:t>מרכב"ה</w:t>
    </w:r>
    <w:proofErr w:type="spellEnd"/>
  </w:p>
  <w:p w:rsidR="007D0FBB" w:rsidRPr="006C29E4" w:rsidRDefault="007D0FBB" w:rsidP="0069771F">
    <w:pPr>
      <w:pBdr>
        <w:bottom w:val="single" w:sz="4" w:space="1" w:color="auto"/>
      </w:pBdr>
      <w:spacing w:before="0" w:line="240" w:lineRule="auto"/>
      <w:ind w:left="-573" w:right="-573"/>
      <w:jc w:val="center"/>
      <w:rPr>
        <w:sz w:val="18"/>
        <w:szCs w:val="18"/>
        <w:rtl/>
      </w:rPr>
    </w:pPr>
    <w:r w:rsidRPr="006C29E4">
      <w:rPr>
        <w:sz w:val="18"/>
        <w:szCs w:val="18"/>
        <w:rtl/>
      </w:rPr>
      <w:t xml:space="preserve">עמוד </w:t>
    </w:r>
    <w:r w:rsidRPr="006C29E4">
      <w:rPr>
        <w:sz w:val="18"/>
        <w:szCs w:val="18"/>
        <w:rtl/>
      </w:rPr>
      <w:fldChar w:fldCharType="begin"/>
    </w:r>
    <w:r w:rsidRPr="006C29E4">
      <w:rPr>
        <w:sz w:val="18"/>
        <w:szCs w:val="18"/>
        <w:rtl/>
      </w:rPr>
      <w:instrText xml:space="preserve"> </w:instrText>
    </w:r>
    <w:r w:rsidRPr="006C29E4">
      <w:rPr>
        <w:sz w:val="18"/>
        <w:szCs w:val="18"/>
      </w:rPr>
      <w:instrText>PAGE</w:instrText>
    </w:r>
    <w:r w:rsidRPr="006C29E4">
      <w:rPr>
        <w:sz w:val="18"/>
        <w:szCs w:val="18"/>
        <w:rtl/>
      </w:rPr>
      <w:instrText xml:space="preserve"> </w:instrText>
    </w:r>
    <w:r w:rsidRPr="006C29E4">
      <w:rPr>
        <w:sz w:val="18"/>
        <w:szCs w:val="18"/>
        <w:rtl/>
      </w:rPr>
      <w:fldChar w:fldCharType="separate"/>
    </w:r>
    <w:r w:rsidR="00CD2A05">
      <w:rPr>
        <w:noProof/>
        <w:sz w:val="18"/>
        <w:szCs w:val="18"/>
        <w:rtl/>
      </w:rPr>
      <w:t>15</w:t>
    </w:r>
    <w:r w:rsidRPr="006C29E4">
      <w:rPr>
        <w:sz w:val="18"/>
        <w:szCs w:val="18"/>
        <w:rtl/>
      </w:rPr>
      <w:fldChar w:fldCharType="end"/>
    </w:r>
    <w:r w:rsidRPr="006C29E4">
      <w:rPr>
        <w:sz w:val="18"/>
        <w:szCs w:val="18"/>
        <w:rtl/>
      </w:rPr>
      <w:t xml:space="preserve"> מתוך </w:t>
    </w:r>
    <w:fldSimple w:instr=" NUMPAGES  \* Arabic  \* MERGEFORMAT ">
      <w:r w:rsidR="00CD2A05" w:rsidRPr="00CD2A05">
        <w:rPr>
          <w:noProof/>
          <w:sz w:val="18"/>
          <w:szCs w:val="18"/>
        </w:rPr>
        <w:t>15</w:t>
      </w:r>
    </w:fldSimple>
  </w:p>
  <w:p w:rsidR="007D0FBB" w:rsidRDefault="007D0FBB" w:rsidP="0069771F">
    <w:bookmarkStart w:id="51" w:name="_Toc535313970"/>
    <w:bookmarkStart w:id="52" w:name="_Toc135452217"/>
    <w:bookmarkStart w:id="53" w:name="_Toc78167843"/>
    <w:bookmarkStart w:id="54" w:name="_Toc78122912"/>
    <w:bookmarkEnd w:id="51"/>
    <w:bookmarkEnd w:id="52"/>
    <w:bookmarkEnd w:id="53"/>
    <w:bookmarkEnd w:id="5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34A80A4"/>
    <w:lvl w:ilvl="0">
      <w:start w:val="1"/>
      <w:numFmt w:val="bullet"/>
      <w:pStyle w:val="Normal4"/>
      <w:lvlText w:val=""/>
      <w:lvlJc w:val="left"/>
      <w:pPr>
        <w:tabs>
          <w:tab w:val="num" w:pos="2160"/>
        </w:tabs>
        <w:ind w:left="2160" w:right="360" w:hanging="360"/>
      </w:pPr>
      <w:rPr>
        <w:rFonts w:ascii="Symbol" w:hAnsi="Symbol" w:hint="default"/>
      </w:rPr>
    </w:lvl>
  </w:abstractNum>
  <w:abstractNum w:abstractNumId="1">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2">
    <w:nsid w:val="016E0759"/>
    <w:multiLevelType w:val="multilevel"/>
    <w:tmpl w:val="E14E0B32"/>
    <w:lvl w:ilvl="0">
      <w:start w:val="1"/>
      <w:numFmt w:val="decimal"/>
      <w:pStyle w:val="a"/>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BA56009"/>
    <w:multiLevelType w:val="hybridMultilevel"/>
    <w:tmpl w:val="9D02F1E8"/>
    <w:name w:val="listnumber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0FC360E0"/>
    <w:multiLevelType w:val="multilevel"/>
    <w:tmpl w:val="4CC0F974"/>
    <w:name w:val="listhnumber4322322232223322222"/>
    <w:lvl w:ilvl="0">
      <w:start w:val="12"/>
      <w:numFmt w:val="decimal"/>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4F2335"/>
    <w:multiLevelType w:val="singleLevel"/>
    <w:tmpl w:val="617644FC"/>
    <w:name w:val="listhnumber4322"/>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nsid w:val="1B762DAC"/>
    <w:multiLevelType w:val="multilevel"/>
    <w:tmpl w:val="BD5C22C8"/>
    <w:lvl w:ilvl="0">
      <w:numFmt w:val="decimal"/>
      <w:pStyle w:val="1"/>
      <w:lvlText w:val="%1."/>
      <w:lvlJc w:val="left"/>
      <w:pPr>
        <w:ind w:left="360" w:hanging="360"/>
      </w:pPr>
      <w:rPr>
        <w:rFonts w:cs="David" w:hint="default"/>
        <w:b/>
        <w:bCs/>
        <w:color w:val="auto"/>
        <w:sz w:val="32"/>
        <w:szCs w:val="32"/>
      </w:rPr>
    </w:lvl>
    <w:lvl w:ilvl="1">
      <w:start w:val="1"/>
      <w:numFmt w:val="decimal"/>
      <w:pStyle w:val="2"/>
      <w:lvlText w:val="%1.%2."/>
      <w:lvlJc w:val="left"/>
      <w:pPr>
        <w:ind w:left="999" w:hanging="432"/>
      </w:pPr>
      <w:rPr>
        <w:rFonts w:cs="David" w:hint="default"/>
        <w:b/>
        <w:bCs/>
        <w:color w:val="auto"/>
        <w:sz w:val="28"/>
        <w:szCs w:val="28"/>
      </w:rPr>
    </w:lvl>
    <w:lvl w:ilvl="2">
      <w:start w:val="1"/>
      <w:numFmt w:val="decimal"/>
      <w:pStyle w:val="30"/>
      <w:lvlText w:val="%1.%2.%3."/>
      <w:lvlJc w:val="left"/>
      <w:pPr>
        <w:ind w:left="504" w:hanging="504"/>
      </w:pPr>
      <w:rPr>
        <w:rFonts w:cs="David" w:hint="default"/>
        <w:b w:val="0"/>
        <w:bCs w:val="0"/>
        <w:sz w:val="24"/>
        <w:szCs w:val="24"/>
      </w:rPr>
    </w:lvl>
    <w:lvl w:ilvl="3">
      <w:start w:val="1"/>
      <w:numFmt w:val="decimal"/>
      <w:pStyle w:val="4"/>
      <w:lvlText w:val="%1.%2.%3.%4."/>
      <w:lvlJc w:val="left"/>
      <w:pPr>
        <w:ind w:left="1998" w:hanging="648"/>
      </w:pPr>
      <w:rPr>
        <w:rFonts w:cs="David" w:hint="default"/>
        <w:b w:val="0"/>
        <w:bCs w:val="0"/>
        <w:sz w:val="24"/>
        <w:szCs w:val="24"/>
      </w:rPr>
    </w:lvl>
    <w:lvl w:ilvl="4">
      <w:start w:val="1"/>
      <w:numFmt w:val="decimal"/>
      <w:pStyle w:val="5"/>
      <w:lvlText w:val="%1.%2.%3.%4.%5."/>
      <w:lvlJc w:val="left"/>
      <w:pPr>
        <w:ind w:left="6372" w:hanging="792"/>
      </w:pPr>
      <w:rPr>
        <w:rFonts w:cs="David" w:hint="default"/>
        <w:b w:val="0"/>
        <w:bCs w:val="0"/>
        <w:sz w:val="24"/>
        <w:szCs w:val="24"/>
      </w:rPr>
    </w:lvl>
    <w:lvl w:ilvl="5">
      <w:start w:val="1"/>
      <w:numFmt w:val="bullet"/>
      <w:lvlText w:val=""/>
      <w:lvlJc w:val="left"/>
      <w:pPr>
        <w:ind w:left="2736" w:hanging="936"/>
      </w:pPr>
      <w:rPr>
        <w:rFonts w:ascii="Wingdings" w:hAnsi="Wingding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0"/>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25E03C78"/>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BC279A8"/>
    <w:multiLevelType w:val="multilevel"/>
    <w:tmpl w:val="8DB83532"/>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pStyle w:val="31"/>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pStyle w:val="Heading5"/>
      <w:lvlText w:val="%5."/>
      <w:lvlJc w:val="left"/>
      <w:pPr>
        <w:ind w:left="737" w:hanging="737"/>
      </w:pPr>
      <w:rPr>
        <w:rFonts w:cs="David" w:hint="default"/>
        <w:sz w:val="2"/>
        <w:szCs w:val="24"/>
      </w:rPr>
    </w:lvl>
    <w:lvl w:ilvl="5">
      <w:start w:val="1"/>
      <w:numFmt w:val="decimal"/>
      <w:pStyle w:val="Heading6"/>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13">
    <w:nsid w:val="2D4B564D"/>
    <w:multiLevelType w:val="hybridMultilevel"/>
    <w:tmpl w:val="09FC89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EB63FDF"/>
    <w:multiLevelType w:val="hybridMultilevel"/>
    <w:tmpl w:val="297CE8F4"/>
    <w:lvl w:ilvl="0" w:tplc="FFFFFFFF">
      <w:start w:val="1"/>
      <w:numFmt w:val="hebrew1"/>
      <w:pStyle w:val="a0"/>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16">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19">
    <w:nsid w:val="4136752B"/>
    <w:multiLevelType w:val="hybridMultilevel"/>
    <w:tmpl w:val="1130B9D4"/>
    <w:lvl w:ilvl="0" w:tplc="8F6CB6B4">
      <w:start w:val="1"/>
      <w:numFmt w:val="bullet"/>
      <w:pStyle w:val="Bullets-4-English"/>
      <w:lvlText w:val=""/>
      <w:lvlJc w:val="left"/>
      <w:pPr>
        <w:tabs>
          <w:tab w:val="num" w:pos="1063"/>
        </w:tabs>
        <w:ind w:left="1063" w:hanging="360"/>
      </w:pPr>
      <w:rPr>
        <w:rFonts w:ascii="Symbol" w:hAnsi="Symbol" w:hint="default"/>
        <w:color w:val="auto"/>
      </w:rPr>
    </w:lvl>
    <w:lvl w:ilvl="1" w:tplc="AC302B48">
      <w:start w:val="1"/>
      <w:numFmt w:val="bullet"/>
      <w:lvlText w:val="o"/>
      <w:lvlJc w:val="left"/>
      <w:pPr>
        <w:tabs>
          <w:tab w:val="num" w:pos="1423"/>
        </w:tabs>
        <w:ind w:left="1423" w:hanging="360"/>
      </w:pPr>
      <w:rPr>
        <w:rFonts w:ascii="Courier New" w:hAnsi="Courier New" w:cs="Courier New" w:hint="default"/>
      </w:rPr>
    </w:lvl>
    <w:lvl w:ilvl="2" w:tplc="CC1CE724">
      <w:start w:val="1"/>
      <w:numFmt w:val="bullet"/>
      <w:lvlText w:val=""/>
      <w:lvlJc w:val="left"/>
      <w:pPr>
        <w:tabs>
          <w:tab w:val="num" w:pos="2143"/>
        </w:tabs>
        <w:ind w:left="2143" w:hanging="360"/>
      </w:pPr>
      <w:rPr>
        <w:rFonts w:ascii="Wingdings" w:hAnsi="Wingdings" w:hint="default"/>
      </w:rPr>
    </w:lvl>
    <w:lvl w:ilvl="3" w:tplc="FEF826AE" w:tentative="1">
      <w:start w:val="1"/>
      <w:numFmt w:val="bullet"/>
      <w:lvlText w:val=""/>
      <w:lvlJc w:val="left"/>
      <w:pPr>
        <w:tabs>
          <w:tab w:val="num" w:pos="2863"/>
        </w:tabs>
        <w:ind w:left="2863" w:hanging="360"/>
      </w:pPr>
      <w:rPr>
        <w:rFonts w:ascii="Symbol" w:hAnsi="Symbol" w:hint="default"/>
      </w:rPr>
    </w:lvl>
    <w:lvl w:ilvl="4" w:tplc="62CA7140" w:tentative="1">
      <w:start w:val="1"/>
      <w:numFmt w:val="bullet"/>
      <w:lvlText w:val="o"/>
      <w:lvlJc w:val="left"/>
      <w:pPr>
        <w:tabs>
          <w:tab w:val="num" w:pos="3583"/>
        </w:tabs>
        <w:ind w:left="3583" w:hanging="360"/>
      </w:pPr>
      <w:rPr>
        <w:rFonts w:ascii="Courier New" w:hAnsi="Courier New" w:cs="Courier New" w:hint="default"/>
      </w:rPr>
    </w:lvl>
    <w:lvl w:ilvl="5" w:tplc="37008674" w:tentative="1">
      <w:start w:val="1"/>
      <w:numFmt w:val="bullet"/>
      <w:lvlText w:val=""/>
      <w:lvlJc w:val="left"/>
      <w:pPr>
        <w:tabs>
          <w:tab w:val="num" w:pos="4303"/>
        </w:tabs>
        <w:ind w:left="4303" w:hanging="360"/>
      </w:pPr>
      <w:rPr>
        <w:rFonts w:ascii="Wingdings" w:hAnsi="Wingdings" w:hint="default"/>
      </w:rPr>
    </w:lvl>
    <w:lvl w:ilvl="6" w:tplc="AEE6610E" w:tentative="1">
      <w:start w:val="1"/>
      <w:numFmt w:val="bullet"/>
      <w:lvlText w:val=""/>
      <w:lvlJc w:val="left"/>
      <w:pPr>
        <w:tabs>
          <w:tab w:val="num" w:pos="5023"/>
        </w:tabs>
        <w:ind w:left="5023" w:hanging="360"/>
      </w:pPr>
      <w:rPr>
        <w:rFonts w:ascii="Symbol" w:hAnsi="Symbol" w:hint="default"/>
      </w:rPr>
    </w:lvl>
    <w:lvl w:ilvl="7" w:tplc="F46804E8" w:tentative="1">
      <w:start w:val="1"/>
      <w:numFmt w:val="bullet"/>
      <w:lvlText w:val="o"/>
      <w:lvlJc w:val="left"/>
      <w:pPr>
        <w:tabs>
          <w:tab w:val="num" w:pos="5743"/>
        </w:tabs>
        <w:ind w:left="5743" w:hanging="360"/>
      </w:pPr>
      <w:rPr>
        <w:rFonts w:ascii="Courier New" w:hAnsi="Courier New" w:cs="Courier New" w:hint="default"/>
      </w:rPr>
    </w:lvl>
    <w:lvl w:ilvl="8" w:tplc="8040AB56" w:tentative="1">
      <w:start w:val="1"/>
      <w:numFmt w:val="bullet"/>
      <w:lvlText w:val=""/>
      <w:lvlJc w:val="left"/>
      <w:pPr>
        <w:tabs>
          <w:tab w:val="num" w:pos="6463"/>
        </w:tabs>
        <w:ind w:left="6463" w:hanging="360"/>
      </w:pPr>
      <w:rPr>
        <w:rFonts w:ascii="Wingdings" w:hAnsi="Wingdings" w:hint="default"/>
      </w:rPr>
    </w:lvl>
  </w:abstractNum>
  <w:abstractNum w:abstractNumId="20">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43D8790A"/>
    <w:multiLevelType w:val="singleLevel"/>
    <w:tmpl w:val="BFCC7012"/>
    <w:name w:val="listhnumber43223222322232"/>
    <w:lvl w:ilvl="0">
      <w:start w:val="1"/>
      <w:numFmt w:val="decimal"/>
      <w:pStyle w:val="NumberList2"/>
      <w:lvlText w:val="%1."/>
      <w:lvlJc w:val="left"/>
      <w:pPr>
        <w:tabs>
          <w:tab w:val="num" w:pos="1191"/>
        </w:tabs>
        <w:ind w:left="1191" w:hanging="397"/>
      </w:pPr>
      <w:rPr>
        <w:rFonts w:hint="default"/>
      </w:rPr>
    </w:lvl>
  </w:abstractNum>
  <w:abstractNum w:abstractNumId="22">
    <w:nsid w:val="44AD6897"/>
    <w:multiLevelType w:val="hybridMultilevel"/>
    <w:tmpl w:val="F6B8AA8C"/>
    <w:lvl w:ilvl="0" w:tplc="040D0005">
      <w:start w:val="1"/>
      <w:numFmt w:val="hebrew1"/>
      <w:pStyle w:val="50"/>
      <w:lvlText w:val="%1."/>
      <w:lvlJc w:val="left"/>
      <w:pPr>
        <w:tabs>
          <w:tab w:val="num" w:pos="2520"/>
        </w:tabs>
        <w:ind w:left="2501" w:right="1418" w:hanging="341"/>
      </w:pPr>
      <w:rPr>
        <w:rFonts w:hint="default"/>
        <w:sz w:val="24"/>
      </w:r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3">
    <w:nsid w:val="4642245C"/>
    <w:multiLevelType w:val="hybridMultilevel"/>
    <w:tmpl w:val="3CCE09B0"/>
    <w:name w:val="listhnumber432232223222332222222223222"/>
    <w:lvl w:ilvl="0" w:tplc="FFFFFFFF">
      <w:start w:val="1"/>
      <w:numFmt w:val="decimal"/>
      <w:lvlText w:val="%1."/>
      <w:lvlJc w:val="left"/>
      <w:pPr>
        <w:tabs>
          <w:tab w:val="num" w:pos="360"/>
        </w:tabs>
        <w:ind w:left="360" w:hanging="360"/>
      </w:pPr>
      <w:rPr>
        <w:rFonts w:cs="Times New Roman"/>
      </w:rPr>
    </w:lvl>
    <w:lvl w:ilvl="1" w:tplc="FFFFFFFF">
      <w:start w:val="1"/>
      <w:numFmt w:val="hebrew1"/>
      <w:lvlText w:val="%2."/>
      <w:lvlJc w:val="center"/>
      <w:pPr>
        <w:tabs>
          <w:tab w:val="num" w:pos="1080"/>
        </w:tabs>
        <w:ind w:left="1080" w:hanging="360"/>
      </w:pPr>
      <w:rPr>
        <w:rFonts w:cs="Times New Roman"/>
        <w:sz w:val="2"/>
        <w:szCs w:val="24"/>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lowerLetter"/>
      <w:lvlText w:val="%5."/>
      <w:lvlJc w:val="left"/>
      <w:pPr>
        <w:tabs>
          <w:tab w:val="num" w:pos="3240"/>
        </w:tabs>
        <w:ind w:left="3240" w:hanging="360"/>
      </w:pPr>
      <w:rPr>
        <w:rFonts w:cs="Times New Roman"/>
      </w:rPr>
    </w:lvl>
    <w:lvl w:ilvl="5" w:tplc="FFFFFFFF">
      <w:start w:val="1"/>
      <w:numFmt w:val="lowerRoman"/>
      <w:lvlText w:val="%6."/>
      <w:lvlJc w:val="right"/>
      <w:pPr>
        <w:tabs>
          <w:tab w:val="num" w:pos="3960"/>
        </w:tabs>
        <w:ind w:left="3960" w:hanging="18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lowerLetter"/>
      <w:lvlText w:val="%8."/>
      <w:lvlJc w:val="left"/>
      <w:pPr>
        <w:tabs>
          <w:tab w:val="num" w:pos="5400"/>
        </w:tabs>
        <w:ind w:left="5400" w:hanging="360"/>
      </w:pPr>
      <w:rPr>
        <w:rFonts w:cs="Times New Roman"/>
      </w:rPr>
    </w:lvl>
    <w:lvl w:ilvl="8" w:tplc="FFFFFFFF">
      <w:start w:val="1"/>
      <w:numFmt w:val="lowerRoman"/>
      <w:lvlText w:val="%9."/>
      <w:lvlJc w:val="right"/>
      <w:pPr>
        <w:tabs>
          <w:tab w:val="num" w:pos="6120"/>
        </w:tabs>
        <w:ind w:left="6120" w:hanging="180"/>
      </w:pPr>
      <w:rPr>
        <w:rFonts w:cs="Times New Roman"/>
      </w:rPr>
    </w:lvl>
  </w:abstractNum>
  <w:abstractNum w:abstractNumId="24">
    <w:nsid w:val="49C0116D"/>
    <w:multiLevelType w:val="hybridMultilevel"/>
    <w:tmpl w:val="7FEAD5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B386397"/>
    <w:multiLevelType w:val="multilevel"/>
    <w:tmpl w:val="BC86DA0E"/>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pStyle w:val="6"/>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4BAE04F5"/>
    <w:multiLevelType w:val="hybridMultilevel"/>
    <w:tmpl w:val="AAE83B88"/>
    <w:name w:val="listhnumber432232223222332222222223422"/>
    <w:lvl w:ilvl="0" w:tplc="C46C0216">
      <w:start w:val="1"/>
      <w:numFmt w:val="hebrew1"/>
      <w:lvlText w:val="%1."/>
      <w:lvlJc w:val="center"/>
      <w:pPr>
        <w:tabs>
          <w:tab w:val="num" w:pos="360"/>
        </w:tabs>
        <w:ind w:left="360" w:hanging="360"/>
      </w:pPr>
      <w:rPr>
        <w:rFonts w:cs="Times New Roman"/>
        <w:sz w:val="2"/>
        <w:szCs w:val="24"/>
      </w:rPr>
    </w:lvl>
    <w:lvl w:ilvl="1" w:tplc="4F840020">
      <w:start w:val="1"/>
      <w:numFmt w:val="lowerLetter"/>
      <w:lvlText w:val="%2."/>
      <w:lvlJc w:val="left"/>
      <w:pPr>
        <w:tabs>
          <w:tab w:val="num" w:pos="1440"/>
        </w:tabs>
        <w:ind w:left="1440" w:hanging="360"/>
      </w:pPr>
      <w:rPr>
        <w:rFonts w:cs="Times New Roman"/>
      </w:rPr>
    </w:lvl>
    <w:lvl w:ilvl="2" w:tplc="326CB6BE">
      <w:start w:val="1"/>
      <w:numFmt w:val="lowerRoman"/>
      <w:lvlText w:val="%3."/>
      <w:lvlJc w:val="right"/>
      <w:pPr>
        <w:tabs>
          <w:tab w:val="num" w:pos="2160"/>
        </w:tabs>
        <w:ind w:left="2160" w:hanging="180"/>
      </w:pPr>
      <w:rPr>
        <w:rFonts w:cs="Times New Roman"/>
      </w:rPr>
    </w:lvl>
    <w:lvl w:ilvl="3" w:tplc="2FB4962A">
      <w:start w:val="1"/>
      <w:numFmt w:val="decimal"/>
      <w:lvlText w:val="%4."/>
      <w:lvlJc w:val="left"/>
      <w:pPr>
        <w:tabs>
          <w:tab w:val="num" w:pos="2880"/>
        </w:tabs>
        <w:ind w:left="2880" w:hanging="360"/>
      </w:pPr>
      <w:rPr>
        <w:rFonts w:cs="Times New Roman"/>
      </w:rPr>
    </w:lvl>
    <w:lvl w:ilvl="4" w:tplc="4E38414E">
      <w:start w:val="1"/>
      <w:numFmt w:val="lowerLetter"/>
      <w:lvlText w:val="%5."/>
      <w:lvlJc w:val="left"/>
      <w:pPr>
        <w:tabs>
          <w:tab w:val="num" w:pos="3600"/>
        </w:tabs>
        <w:ind w:left="3600" w:hanging="360"/>
      </w:pPr>
      <w:rPr>
        <w:rFonts w:cs="Times New Roman"/>
      </w:rPr>
    </w:lvl>
    <w:lvl w:ilvl="5" w:tplc="9E106882">
      <w:start w:val="1"/>
      <w:numFmt w:val="lowerRoman"/>
      <w:lvlText w:val="%6."/>
      <w:lvlJc w:val="right"/>
      <w:pPr>
        <w:tabs>
          <w:tab w:val="num" w:pos="4320"/>
        </w:tabs>
        <w:ind w:left="4320" w:hanging="180"/>
      </w:pPr>
      <w:rPr>
        <w:rFonts w:cs="Times New Roman"/>
      </w:rPr>
    </w:lvl>
    <w:lvl w:ilvl="6" w:tplc="A858B3DA">
      <w:start w:val="1"/>
      <w:numFmt w:val="decimal"/>
      <w:lvlText w:val="%7."/>
      <w:lvlJc w:val="left"/>
      <w:pPr>
        <w:tabs>
          <w:tab w:val="num" w:pos="5040"/>
        </w:tabs>
        <w:ind w:left="5040" w:hanging="360"/>
      </w:pPr>
      <w:rPr>
        <w:rFonts w:cs="Times New Roman"/>
      </w:rPr>
    </w:lvl>
    <w:lvl w:ilvl="7" w:tplc="48705F2A">
      <w:start w:val="1"/>
      <w:numFmt w:val="lowerLetter"/>
      <w:lvlText w:val="%8."/>
      <w:lvlJc w:val="left"/>
      <w:pPr>
        <w:tabs>
          <w:tab w:val="num" w:pos="5760"/>
        </w:tabs>
        <w:ind w:left="5760" w:hanging="360"/>
      </w:pPr>
      <w:rPr>
        <w:rFonts w:cs="Times New Roman"/>
      </w:rPr>
    </w:lvl>
    <w:lvl w:ilvl="8" w:tplc="63F66E94">
      <w:start w:val="1"/>
      <w:numFmt w:val="lowerRoman"/>
      <w:lvlText w:val="%9."/>
      <w:lvlJc w:val="right"/>
      <w:pPr>
        <w:tabs>
          <w:tab w:val="num" w:pos="6480"/>
        </w:tabs>
        <w:ind w:left="6480" w:hanging="180"/>
      </w:pPr>
      <w:rPr>
        <w:rFonts w:cs="Times New Roman"/>
      </w:rPr>
    </w:lvl>
  </w:abstractNum>
  <w:abstractNum w:abstractNumId="27">
    <w:nsid w:val="51323F8F"/>
    <w:multiLevelType w:val="hybridMultilevel"/>
    <w:tmpl w:val="2474CB70"/>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515F5E58"/>
    <w:multiLevelType w:val="hybridMultilevel"/>
    <w:tmpl w:val="5BFC32E2"/>
    <w:name w:val="listhnumber432232223222332222222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9">
    <w:nsid w:val="5CBC67CD"/>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31">
    <w:nsid w:val="5D042ED7"/>
    <w:multiLevelType w:val="multilevel"/>
    <w:tmpl w:val="63705756"/>
    <w:name w:val="listhnumber432232222"/>
    <w:lvl w:ilvl="0">
      <w:start w:val="1"/>
      <w:numFmt w:val="hebrew1"/>
      <w:pStyle w:val="ListBullet"/>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32">
    <w:nsid w:val="61F415A1"/>
    <w:multiLevelType w:val="hybridMultilevel"/>
    <w:tmpl w:val="0FB28AA2"/>
    <w:lvl w:ilvl="0" w:tplc="FFFFFFF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3">
    <w:nsid w:val="62A76FA3"/>
    <w:multiLevelType w:val="multilevel"/>
    <w:tmpl w:val="939083A4"/>
    <w:lvl w:ilvl="0">
      <w:start w:val="1"/>
      <w:numFmt w:val="hebrew1"/>
      <w:pStyle w:val="ListBullet1"/>
      <w:lvlText w:val="%1."/>
      <w:lvlJc w:val="left"/>
      <w:pPr>
        <w:tabs>
          <w:tab w:val="num" w:pos="1440"/>
        </w:tabs>
        <w:ind w:left="1080" w:right="1080" w:hanging="360"/>
      </w:pPr>
      <w:rPr>
        <w:rFonts w:hint="default"/>
      </w:rPr>
    </w:lvl>
    <w:lvl w:ilvl="1">
      <w:start w:val="1"/>
      <w:numFmt w:val="decimal"/>
      <w:lvlText w:val="%2."/>
      <w:lvlJc w:val="left"/>
      <w:pPr>
        <w:tabs>
          <w:tab w:val="num" w:pos="1440"/>
        </w:tabs>
        <w:ind w:left="1440" w:right="1440" w:hanging="360"/>
      </w:pPr>
      <w:rPr>
        <w:rFonts w:hint="default"/>
      </w:rPr>
    </w:lvl>
    <w:lvl w:ilvl="2">
      <w:start w:val="1"/>
      <w:numFmt w:val="decimal"/>
      <w:lvlText w:val="%3)"/>
      <w:lvlJc w:val="left"/>
      <w:pPr>
        <w:tabs>
          <w:tab w:val="num" w:pos="466"/>
        </w:tabs>
        <w:ind w:left="466" w:right="466" w:hanging="360"/>
      </w:pPr>
      <w:rPr>
        <w:rFonts w:hint="default"/>
      </w:rPr>
    </w:lvl>
    <w:lvl w:ilvl="3">
      <w:start w:val="1"/>
      <w:numFmt w:val="hebrew1"/>
      <w:lvlText w:val="%4)"/>
      <w:lvlJc w:val="left"/>
      <w:pPr>
        <w:tabs>
          <w:tab w:val="num" w:pos="826"/>
        </w:tabs>
        <w:ind w:left="826" w:right="826" w:hanging="360"/>
      </w:pPr>
      <w:rPr>
        <w:rFonts w:hint="default"/>
      </w:rPr>
    </w:lvl>
    <w:lvl w:ilvl="4">
      <w:start w:val="1"/>
      <w:numFmt w:val="lowerLetter"/>
      <w:lvlText w:val="(%5)"/>
      <w:lvlJc w:val="left"/>
      <w:pPr>
        <w:tabs>
          <w:tab w:val="num" w:pos="3279"/>
        </w:tabs>
        <w:ind w:left="3279" w:right="3279" w:hanging="360"/>
      </w:pPr>
      <w:rPr>
        <w:rFonts w:hint="default"/>
      </w:rPr>
    </w:lvl>
    <w:lvl w:ilvl="5">
      <w:start w:val="1"/>
      <w:numFmt w:val="hebrew1"/>
      <w:lvlText w:val="%6."/>
      <w:lvlJc w:val="left"/>
      <w:pPr>
        <w:tabs>
          <w:tab w:val="num" w:pos="3639"/>
        </w:tabs>
        <w:ind w:left="3639" w:right="3639" w:hanging="360"/>
      </w:pPr>
      <w:rPr>
        <w:rFonts w:hint="default"/>
      </w:rPr>
    </w:lvl>
    <w:lvl w:ilvl="6">
      <w:start w:val="1"/>
      <w:numFmt w:val="decimal"/>
      <w:lvlText w:val="%7."/>
      <w:lvlJc w:val="left"/>
      <w:pPr>
        <w:tabs>
          <w:tab w:val="num" w:pos="3999"/>
        </w:tabs>
        <w:ind w:left="3999" w:right="3999" w:hanging="360"/>
      </w:pPr>
      <w:rPr>
        <w:rFonts w:hint="default"/>
      </w:rPr>
    </w:lvl>
    <w:lvl w:ilvl="7">
      <w:start w:val="1"/>
      <w:numFmt w:val="lowerLetter"/>
      <w:lvlText w:val="%8."/>
      <w:lvlJc w:val="left"/>
      <w:pPr>
        <w:tabs>
          <w:tab w:val="num" w:pos="4359"/>
        </w:tabs>
        <w:ind w:left="4359" w:right="4359" w:hanging="360"/>
      </w:pPr>
      <w:rPr>
        <w:rFonts w:hint="default"/>
      </w:rPr>
    </w:lvl>
    <w:lvl w:ilvl="8">
      <w:start w:val="1"/>
      <w:numFmt w:val="lowerRoman"/>
      <w:lvlText w:val="%9."/>
      <w:lvlJc w:val="left"/>
      <w:pPr>
        <w:tabs>
          <w:tab w:val="num" w:pos="5079"/>
        </w:tabs>
        <w:ind w:left="4719" w:right="4719" w:hanging="360"/>
      </w:pPr>
      <w:rPr>
        <w:rFonts w:hint="default"/>
      </w:rPr>
    </w:lvl>
  </w:abstractNum>
  <w:abstractNum w:abstractNumId="34">
    <w:nsid w:val="631D17CF"/>
    <w:multiLevelType w:val="hybridMultilevel"/>
    <w:tmpl w:val="3A761C46"/>
    <w:name w:val="listhnumber43223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nsid w:val="66116AE5"/>
    <w:multiLevelType w:val="hybridMultilevel"/>
    <w:tmpl w:val="4D063C24"/>
    <w:name w:val="listhnumber4322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nsid w:val="67C4077B"/>
    <w:multiLevelType w:val="multilevel"/>
    <w:tmpl w:val="3D5C4DDA"/>
    <w:lvl w:ilvl="0">
      <w:numFmt w:val="decimal"/>
      <w:lvlRestart w:val="0"/>
      <w:pStyle w:val="21"/>
      <w:lvlText w:val="%1."/>
      <w:lvlJc w:val="left"/>
      <w:pPr>
        <w:tabs>
          <w:tab w:val="num" w:pos="403"/>
        </w:tabs>
        <w:ind w:left="403" w:hanging="397"/>
      </w:pPr>
      <w:rPr>
        <w:rFonts w:hint="default"/>
      </w:rPr>
    </w:lvl>
    <w:lvl w:ilvl="1">
      <w:start w:val="1"/>
      <w:numFmt w:val="decimal"/>
      <w:pStyle w:val="21"/>
      <w:lvlText w:val="%1.%2"/>
      <w:lvlJc w:val="left"/>
      <w:pPr>
        <w:tabs>
          <w:tab w:val="num" w:pos="1026"/>
        </w:tabs>
        <w:ind w:left="1026" w:hanging="623"/>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2"/>
      <w:lvlText w:val="0.%3.2"/>
      <w:lvlJc w:val="left"/>
      <w:pPr>
        <w:tabs>
          <w:tab w:val="num" w:pos="2183"/>
        </w:tabs>
        <w:ind w:left="2183" w:hanging="73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37">
    <w:nsid w:val="6C5965A7"/>
    <w:multiLevelType w:val="multilevel"/>
    <w:tmpl w:val="B3A41316"/>
    <w:lvl w:ilvl="0">
      <w:start w:val="1"/>
      <w:numFmt w:val="decimal"/>
      <w:pStyle w:val="211111"/>
      <w:lvlText w:val="%1."/>
      <w:lvlJc w:val="left"/>
      <w:pPr>
        <w:tabs>
          <w:tab w:val="num" w:pos="567"/>
        </w:tabs>
        <w:ind w:left="567" w:hanging="567"/>
      </w:pPr>
      <w:rPr>
        <w:rFonts w:cs="Times New Roman"/>
      </w:rPr>
    </w:lvl>
    <w:lvl w:ilvl="1">
      <w:start w:val="1"/>
      <w:numFmt w:val="decimal"/>
      <w:pStyle w:val="a1"/>
      <w:lvlText w:val="%1.%2."/>
      <w:lvlJc w:val="left"/>
      <w:pPr>
        <w:tabs>
          <w:tab w:val="num" w:pos="1107"/>
        </w:tabs>
        <w:ind w:left="1107" w:hanging="567"/>
      </w:pPr>
      <w:rPr>
        <w:rFonts w:cs="Times New Roman"/>
        <w:b w:val="0"/>
        <w:bCs w:val="0"/>
        <w:color w:val="auto"/>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rPr>
    </w:lvl>
    <w:lvl w:ilvl="3">
      <w:start w:val="1"/>
      <w:numFmt w:val="decimal"/>
      <w:pStyle w:val="10"/>
      <w:lvlText w:val="%1.%2.%3.%4."/>
      <w:lvlJc w:val="left"/>
      <w:pPr>
        <w:tabs>
          <w:tab w:val="num" w:pos="3119"/>
        </w:tabs>
        <w:ind w:left="3119" w:hanging="1134"/>
      </w:pPr>
      <w:rPr>
        <w:rFonts w:cs="Times New Roman"/>
      </w:rPr>
    </w:lvl>
    <w:lvl w:ilvl="4">
      <w:start w:val="1"/>
      <w:numFmt w:val="decimal"/>
      <w:pStyle w:val="211111"/>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8">
    <w:nsid w:val="6E4115AB"/>
    <w:multiLevelType w:val="hybridMultilevel"/>
    <w:tmpl w:val="F160A592"/>
    <w:name w:val="listhnumber4322322232223322222222234"/>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nsid w:val="70203FE5"/>
    <w:multiLevelType w:val="hybridMultilevel"/>
    <w:tmpl w:val="4128F980"/>
    <w:name w:val="listhhnumber3"/>
    <w:lvl w:ilvl="0" w:tplc="FFFFFFFF">
      <w:start w:val="1"/>
      <w:numFmt w:val="hebrew1"/>
      <w:lvlRestart w:val="0"/>
      <w:pStyle w:val="AlphaList"/>
      <w:lvlText w:val="%1."/>
      <w:lvlJc w:val="left"/>
      <w:pPr>
        <w:tabs>
          <w:tab w:val="num" w:pos="1559"/>
        </w:tabs>
        <w:ind w:left="1559"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72FB543E"/>
    <w:multiLevelType w:val="hybridMultilevel"/>
    <w:tmpl w:val="265040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8065720"/>
    <w:multiLevelType w:val="hybridMultilevel"/>
    <w:tmpl w:val="38FA3F4E"/>
    <w:name w:val="listhnumber432232223222332222222223432"/>
    <w:lvl w:ilvl="0" w:tplc="FFFFFFFF">
      <w:start w:val="1"/>
      <w:numFmt w:val="hebrew1"/>
      <w:lvlText w:val="%1."/>
      <w:lvlJc w:val="center"/>
      <w:pPr>
        <w:tabs>
          <w:tab w:val="num" w:pos="360"/>
        </w:tabs>
        <w:ind w:left="360" w:hanging="360"/>
      </w:pPr>
      <w:rPr>
        <w:rFonts w:cs="Times New Roman"/>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2">
    <w:nsid w:val="782276C1"/>
    <w:multiLevelType w:val="hybridMultilevel"/>
    <w:tmpl w:val="3502E438"/>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3">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4">
    <w:nsid w:val="7D5160A6"/>
    <w:multiLevelType w:val="multilevel"/>
    <w:tmpl w:val="00D2C88C"/>
    <w:lvl w:ilvl="0">
      <w:numFmt w:val="decimal"/>
      <w:pStyle w:val="11"/>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
    <w:abstractNumId w:val="12"/>
  </w:num>
  <w:num w:numId="4">
    <w:abstractNumId w:val="1"/>
  </w:num>
  <w:num w:numId="5">
    <w:abstractNumId w:val="9"/>
  </w:num>
  <w:num w:numId="6">
    <w:abstractNumId w:val="15"/>
  </w:num>
  <w:num w:numId="7">
    <w:abstractNumId w:val="0"/>
  </w:num>
  <w:num w:numId="8">
    <w:abstractNumId w:val="31"/>
  </w:num>
  <w:num w:numId="9">
    <w:abstractNumId w:val="2"/>
  </w:num>
  <w:num w:numId="10">
    <w:abstractNumId w:val="33"/>
  </w:num>
  <w:num w:numId="11">
    <w:abstractNumId w:val="8"/>
  </w:num>
  <w:num w:numId="12">
    <w:abstractNumId w:val="30"/>
  </w:num>
  <w:num w:numId="13">
    <w:abstractNumId w:val="36"/>
  </w:num>
  <w:num w:numId="14">
    <w:abstractNumId w:val="17"/>
  </w:num>
  <w:num w:numId="15">
    <w:abstractNumId w:val="7"/>
  </w:num>
  <w:num w:numId="16">
    <w:abstractNumId w:val="21"/>
  </w:num>
  <w:num w:numId="17">
    <w:abstractNumId w:val="14"/>
  </w:num>
  <w:num w:numId="18">
    <w:abstractNumId w:val="42"/>
  </w:num>
  <w:num w:numId="19">
    <w:abstractNumId w:val="22"/>
  </w:num>
  <w:num w:numId="20">
    <w:abstractNumId w:val="39"/>
  </w:num>
  <w:num w:numId="21">
    <w:abstractNumId w:val="19"/>
  </w:num>
  <w:num w:numId="22">
    <w:abstractNumId w:val="44"/>
  </w:num>
  <w:num w:numId="23">
    <w:abstractNumId w:val="25"/>
  </w:num>
  <w:num w:numId="24">
    <w:abstractNumId w:val="10"/>
  </w:num>
  <w:num w:numId="25">
    <w:abstractNumId w:val="3"/>
  </w:num>
  <w:num w:numId="26">
    <w:abstractNumId w:val="6"/>
  </w:num>
  <w:num w:numId="2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num>
  <w:num w:numId="29">
    <w:abstractNumId w:val="11"/>
  </w:num>
  <w:num w:numId="30">
    <w:abstractNumId w:val="29"/>
  </w:num>
  <w:num w:numId="31">
    <w:abstractNumId w:val="40"/>
  </w:num>
  <w:num w:numId="32">
    <w:abstractNumId w:val="13"/>
  </w:num>
  <w:num w:numId="33">
    <w:abstractNumId w:val="20"/>
  </w:num>
  <w:num w:numId="34">
    <w:abstractNumId w:val="16"/>
  </w:num>
  <w:num w:numId="35">
    <w:abstractNumId w:val="43"/>
  </w:num>
  <w:num w:numId="36">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7">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8">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39">
    <w:abstractNumId w:val="5"/>
  </w:num>
  <w:num w:numId="40">
    <w:abstractNumId w:val="27"/>
  </w:num>
  <w:num w:numId="41">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42">
    <w:abstractNumId w:val="12"/>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pStyle w:val="31"/>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pStyle w:val="Heading5"/>
        <w:lvlText w:val="%5."/>
        <w:lvlJc w:val="left"/>
        <w:pPr>
          <w:ind w:left="737" w:hanging="737"/>
        </w:pPr>
        <w:rPr>
          <w:rFonts w:cs="David" w:hint="default"/>
          <w:sz w:val="2"/>
          <w:szCs w:val="24"/>
        </w:rPr>
      </w:lvl>
    </w:lvlOverride>
    <w:lvlOverride w:ilvl="5">
      <w:lvl w:ilvl="5">
        <w:start w:val="1"/>
        <w:numFmt w:val="decimal"/>
        <w:pStyle w:val="Heading6"/>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43">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29E4"/>
    <w:rsid w:val="00000C82"/>
    <w:rsid w:val="000017B6"/>
    <w:rsid w:val="00003256"/>
    <w:rsid w:val="000038CD"/>
    <w:rsid w:val="00003ADD"/>
    <w:rsid w:val="0000458C"/>
    <w:rsid w:val="000045E8"/>
    <w:rsid w:val="0000517B"/>
    <w:rsid w:val="0000523F"/>
    <w:rsid w:val="00005C01"/>
    <w:rsid w:val="0000722B"/>
    <w:rsid w:val="00007286"/>
    <w:rsid w:val="0000793D"/>
    <w:rsid w:val="0001014C"/>
    <w:rsid w:val="0001037A"/>
    <w:rsid w:val="00010C8F"/>
    <w:rsid w:val="0001177A"/>
    <w:rsid w:val="00013441"/>
    <w:rsid w:val="00013717"/>
    <w:rsid w:val="00014050"/>
    <w:rsid w:val="0001442E"/>
    <w:rsid w:val="0001443A"/>
    <w:rsid w:val="000157E3"/>
    <w:rsid w:val="00015A09"/>
    <w:rsid w:val="0001752D"/>
    <w:rsid w:val="00017CF4"/>
    <w:rsid w:val="00020435"/>
    <w:rsid w:val="00020ABD"/>
    <w:rsid w:val="00020E93"/>
    <w:rsid w:val="00021D69"/>
    <w:rsid w:val="00022B9F"/>
    <w:rsid w:val="0002345F"/>
    <w:rsid w:val="000236A0"/>
    <w:rsid w:val="00023EA4"/>
    <w:rsid w:val="00025934"/>
    <w:rsid w:val="00026100"/>
    <w:rsid w:val="0002649D"/>
    <w:rsid w:val="000265E5"/>
    <w:rsid w:val="00027BF8"/>
    <w:rsid w:val="00030358"/>
    <w:rsid w:val="000317B7"/>
    <w:rsid w:val="00031862"/>
    <w:rsid w:val="00034B7B"/>
    <w:rsid w:val="000404EF"/>
    <w:rsid w:val="000410FA"/>
    <w:rsid w:val="00042AFD"/>
    <w:rsid w:val="00043D02"/>
    <w:rsid w:val="000448F5"/>
    <w:rsid w:val="00045169"/>
    <w:rsid w:val="00046906"/>
    <w:rsid w:val="0004775E"/>
    <w:rsid w:val="000502AE"/>
    <w:rsid w:val="00051449"/>
    <w:rsid w:val="0005185B"/>
    <w:rsid w:val="00051B34"/>
    <w:rsid w:val="00051DA8"/>
    <w:rsid w:val="000529B3"/>
    <w:rsid w:val="00053192"/>
    <w:rsid w:val="00053630"/>
    <w:rsid w:val="00055018"/>
    <w:rsid w:val="00055E00"/>
    <w:rsid w:val="000562D3"/>
    <w:rsid w:val="000565FC"/>
    <w:rsid w:val="00056CB3"/>
    <w:rsid w:val="0005791A"/>
    <w:rsid w:val="00057BF9"/>
    <w:rsid w:val="000610EF"/>
    <w:rsid w:val="00061398"/>
    <w:rsid w:val="00061E9D"/>
    <w:rsid w:val="00065358"/>
    <w:rsid w:val="00065770"/>
    <w:rsid w:val="000657E5"/>
    <w:rsid w:val="00066564"/>
    <w:rsid w:val="00071017"/>
    <w:rsid w:val="0007413C"/>
    <w:rsid w:val="00074730"/>
    <w:rsid w:val="000753FA"/>
    <w:rsid w:val="0007599F"/>
    <w:rsid w:val="00075BC1"/>
    <w:rsid w:val="00075C9E"/>
    <w:rsid w:val="0007682A"/>
    <w:rsid w:val="00076C26"/>
    <w:rsid w:val="00080B03"/>
    <w:rsid w:val="000813D5"/>
    <w:rsid w:val="00081888"/>
    <w:rsid w:val="00081A01"/>
    <w:rsid w:val="00082128"/>
    <w:rsid w:val="00084385"/>
    <w:rsid w:val="0008460D"/>
    <w:rsid w:val="0008481C"/>
    <w:rsid w:val="00084FA7"/>
    <w:rsid w:val="00085379"/>
    <w:rsid w:val="000853C7"/>
    <w:rsid w:val="000872F5"/>
    <w:rsid w:val="0009080E"/>
    <w:rsid w:val="00090E50"/>
    <w:rsid w:val="00091CAD"/>
    <w:rsid w:val="000928A4"/>
    <w:rsid w:val="00092C1F"/>
    <w:rsid w:val="000942B0"/>
    <w:rsid w:val="0009484D"/>
    <w:rsid w:val="00094CA2"/>
    <w:rsid w:val="000954CC"/>
    <w:rsid w:val="0009561D"/>
    <w:rsid w:val="00096200"/>
    <w:rsid w:val="000962DE"/>
    <w:rsid w:val="00096821"/>
    <w:rsid w:val="000969CC"/>
    <w:rsid w:val="000971CC"/>
    <w:rsid w:val="000A0127"/>
    <w:rsid w:val="000A0D79"/>
    <w:rsid w:val="000A0E00"/>
    <w:rsid w:val="000A1B78"/>
    <w:rsid w:val="000A1C56"/>
    <w:rsid w:val="000A1D3A"/>
    <w:rsid w:val="000A1E4E"/>
    <w:rsid w:val="000A3C59"/>
    <w:rsid w:val="000A3E12"/>
    <w:rsid w:val="000A3EE4"/>
    <w:rsid w:val="000A46B4"/>
    <w:rsid w:val="000A4A94"/>
    <w:rsid w:val="000A4AAC"/>
    <w:rsid w:val="000A54E4"/>
    <w:rsid w:val="000A64DB"/>
    <w:rsid w:val="000A6F9C"/>
    <w:rsid w:val="000B3DA0"/>
    <w:rsid w:val="000B3FC5"/>
    <w:rsid w:val="000B429C"/>
    <w:rsid w:val="000B4A23"/>
    <w:rsid w:val="000B4FFB"/>
    <w:rsid w:val="000B525E"/>
    <w:rsid w:val="000B56D1"/>
    <w:rsid w:val="000B6DBF"/>
    <w:rsid w:val="000C010E"/>
    <w:rsid w:val="000C05DB"/>
    <w:rsid w:val="000C09C0"/>
    <w:rsid w:val="000C0E0D"/>
    <w:rsid w:val="000C2DA8"/>
    <w:rsid w:val="000C2F30"/>
    <w:rsid w:val="000C3D18"/>
    <w:rsid w:val="000C4739"/>
    <w:rsid w:val="000C4B74"/>
    <w:rsid w:val="000C4E95"/>
    <w:rsid w:val="000C50EA"/>
    <w:rsid w:val="000C5CA2"/>
    <w:rsid w:val="000C664D"/>
    <w:rsid w:val="000C7FD2"/>
    <w:rsid w:val="000D115C"/>
    <w:rsid w:val="000D17C3"/>
    <w:rsid w:val="000D1C2A"/>
    <w:rsid w:val="000D2F2B"/>
    <w:rsid w:val="000D411D"/>
    <w:rsid w:val="000D551B"/>
    <w:rsid w:val="000D6E59"/>
    <w:rsid w:val="000D7A70"/>
    <w:rsid w:val="000E0071"/>
    <w:rsid w:val="000E0D41"/>
    <w:rsid w:val="000E107D"/>
    <w:rsid w:val="000E23EC"/>
    <w:rsid w:val="000E242B"/>
    <w:rsid w:val="000E2B13"/>
    <w:rsid w:val="000E51CB"/>
    <w:rsid w:val="000E5C05"/>
    <w:rsid w:val="000E7371"/>
    <w:rsid w:val="000E7A9E"/>
    <w:rsid w:val="000F06FA"/>
    <w:rsid w:val="000F15FE"/>
    <w:rsid w:val="000F1E3E"/>
    <w:rsid w:val="000F26D7"/>
    <w:rsid w:val="000F44BC"/>
    <w:rsid w:val="000F5515"/>
    <w:rsid w:val="000F5518"/>
    <w:rsid w:val="000F5D48"/>
    <w:rsid w:val="000F5E6B"/>
    <w:rsid w:val="000F6B19"/>
    <w:rsid w:val="000F6D8F"/>
    <w:rsid w:val="001000D0"/>
    <w:rsid w:val="001003B3"/>
    <w:rsid w:val="00102793"/>
    <w:rsid w:val="0010287B"/>
    <w:rsid w:val="001053F8"/>
    <w:rsid w:val="001072CF"/>
    <w:rsid w:val="00110505"/>
    <w:rsid w:val="00110EFB"/>
    <w:rsid w:val="00112047"/>
    <w:rsid w:val="0011322E"/>
    <w:rsid w:val="00114CCD"/>
    <w:rsid w:val="001153B5"/>
    <w:rsid w:val="001157E6"/>
    <w:rsid w:val="00121414"/>
    <w:rsid w:val="00122212"/>
    <w:rsid w:val="0012348C"/>
    <w:rsid w:val="001243A8"/>
    <w:rsid w:val="0012449F"/>
    <w:rsid w:val="001245D1"/>
    <w:rsid w:val="00124931"/>
    <w:rsid w:val="0012516D"/>
    <w:rsid w:val="0012601F"/>
    <w:rsid w:val="00126027"/>
    <w:rsid w:val="00126089"/>
    <w:rsid w:val="00126840"/>
    <w:rsid w:val="00132732"/>
    <w:rsid w:val="00132FCA"/>
    <w:rsid w:val="001335C3"/>
    <w:rsid w:val="0013439E"/>
    <w:rsid w:val="00134ACD"/>
    <w:rsid w:val="00134BD5"/>
    <w:rsid w:val="00135680"/>
    <w:rsid w:val="00135BF8"/>
    <w:rsid w:val="0013656B"/>
    <w:rsid w:val="00137032"/>
    <w:rsid w:val="00137231"/>
    <w:rsid w:val="0013742F"/>
    <w:rsid w:val="001411EC"/>
    <w:rsid w:val="0014195F"/>
    <w:rsid w:val="00141B54"/>
    <w:rsid w:val="00141D6B"/>
    <w:rsid w:val="00142060"/>
    <w:rsid w:val="00142AFB"/>
    <w:rsid w:val="00142C92"/>
    <w:rsid w:val="00142F5E"/>
    <w:rsid w:val="00143792"/>
    <w:rsid w:val="001453B8"/>
    <w:rsid w:val="00145AAD"/>
    <w:rsid w:val="00145AE1"/>
    <w:rsid w:val="00146DBA"/>
    <w:rsid w:val="00146F3D"/>
    <w:rsid w:val="00147927"/>
    <w:rsid w:val="00147FC4"/>
    <w:rsid w:val="001500D6"/>
    <w:rsid w:val="00150663"/>
    <w:rsid w:val="001511E0"/>
    <w:rsid w:val="00151DDF"/>
    <w:rsid w:val="001532E0"/>
    <w:rsid w:val="00153983"/>
    <w:rsid w:val="00155B84"/>
    <w:rsid w:val="00156297"/>
    <w:rsid w:val="0015671A"/>
    <w:rsid w:val="00156D0E"/>
    <w:rsid w:val="001570AC"/>
    <w:rsid w:val="0015713C"/>
    <w:rsid w:val="00162B92"/>
    <w:rsid w:val="00163611"/>
    <w:rsid w:val="001637AC"/>
    <w:rsid w:val="00163F9A"/>
    <w:rsid w:val="001643F8"/>
    <w:rsid w:val="00164B98"/>
    <w:rsid w:val="00166045"/>
    <w:rsid w:val="00166A3F"/>
    <w:rsid w:val="0016756A"/>
    <w:rsid w:val="00170FBE"/>
    <w:rsid w:val="001714FD"/>
    <w:rsid w:val="00171D99"/>
    <w:rsid w:val="00172340"/>
    <w:rsid w:val="0017410A"/>
    <w:rsid w:val="001748A7"/>
    <w:rsid w:val="00174F23"/>
    <w:rsid w:val="00176E6B"/>
    <w:rsid w:val="001770D3"/>
    <w:rsid w:val="00177BDC"/>
    <w:rsid w:val="00177EA5"/>
    <w:rsid w:val="00181ACF"/>
    <w:rsid w:val="00181CE9"/>
    <w:rsid w:val="001821CD"/>
    <w:rsid w:val="00182A20"/>
    <w:rsid w:val="00182D53"/>
    <w:rsid w:val="00183292"/>
    <w:rsid w:val="0018367C"/>
    <w:rsid w:val="0018463A"/>
    <w:rsid w:val="001847A2"/>
    <w:rsid w:val="00185F21"/>
    <w:rsid w:val="00186887"/>
    <w:rsid w:val="00186F58"/>
    <w:rsid w:val="0018786E"/>
    <w:rsid w:val="00191216"/>
    <w:rsid w:val="0019243D"/>
    <w:rsid w:val="0019294D"/>
    <w:rsid w:val="0019335D"/>
    <w:rsid w:val="001944F0"/>
    <w:rsid w:val="001954DB"/>
    <w:rsid w:val="00195DB5"/>
    <w:rsid w:val="001965DF"/>
    <w:rsid w:val="001968C3"/>
    <w:rsid w:val="001A056C"/>
    <w:rsid w:val="001A0B5A"/>
    <w:rsid w:val="001A0D26"/>
    <w:rsid w:val="001A2828"/>
    <w:rsid w:val="001A4431"/>
    <w:rsid w:val="001A5883"/>
    <w:rsid w:val="001A6363"/>
    <w:rsid w:val="001A66BE"/>
    <w:rsid w:val="001A6F15"/>
    <w:rsid w:val="001A71B1"/>
    <w:rsid w:val="001A7654"/>
    <w:rsid w:val="001B0414"/>
    <w:rsid w:val="001B07DA"/>
    <w:rsid w:val="001B2800"/>
    <w:rsid w:val="001B2EC4"/>
    <w:rsid w:val="001B3DCF"/>
    <w:rsid w:val="001B40F5"/>
    <w:rsid w:val="001B46D6"/>
    <w:rsid w:val="001B4CAE"/>
    <w:rsid w:val="001B4F68"/>
    <w:rsid w:val="001B5345"/>
    <w:rsid w:val="001B5582"/>
    <w:rsid w:val="001B578A"/>
    <w:rsid w:val="001B5BE8"/>
    <w:rsid w:val="001B5ED0"/>
    <w:rsid w:val="001B7373"/>
    <w:rsid w:val="001B7FBF"/>
    <w:rsid w:val="001C099A"/>
    <w:rsid w:val="001C0ADB"/>
    <w:rsid w:val="001C1068"/>
    <w:rsid w:val="001C14B6"/>
    <w:rsid w:val="001C24C0"/>
    <w:rsid w:val="001C2DA3"/>
    <w:rsid w:val="001C321A"/>
    <w:rsid w:val="001C42A7"/>
    <w:rsid w:val="001C42AD"/>
    <w:rsid w:val="001C431A"/>
    <w:rsid w:val="001C461D"/>
    <w:rsid w:val="001C4E79"/>
    <w:rsid w:val="001C5546"/>
    <w:rsid w:val="001C5794"/>
    <w:rsid w:val="001C5D29"/>
    <w:rsid w:val="001C6FD3"/>
    <w:rsid w:val="001C75DF"/>
    <w:rsid w:val="001D1958"/>
    <w:rsid w:val="001D1FC2"/>
    <w:rsid w:val="001D473A"/>
    <w:rsid w:val="001D4A5B"/>
    <w:rsid w:val="001D5229"/>
    <w:rsid w:val="001D6245"/>
    <w:rsid w:val="001D79E2"/>
    <w:rsid w:val="001E102B"/>
    <w:rsid w:val="001E3309"/>
    <w:rsid w:val="001E3C4B"/>
    <w:rsid w:val="001E3C99"/>
    <w:rsid w:val="001E42D6"/>
    <w:rsid w:val="001E485B"/>
    <w:rsid w:val="001E5968"/>
    <w:rsid w:val="001E61DA"/>
    <w:rsid w:val="001E6E9E"/>
    <w:rsid w:val="001E70EA"/>
    <w:rsid w:val="001E7444"/>
    <w:rsid w:val="001F098B"/>
    <w:rsid w:val="001F2288"/>
    <w:rsid w:val="001F2740"/>
    <w:rsid w:val="001F2CAB"/>
    <w:rsid w:val="001F319C"/>
    <w:rsid w:val="001F3895"/>
    <w:rsid w:val="001F4627"/>
    <w:rsid w:val="001F48AE"/>
    <w:rsid w:val="001F5547"/>
    <w:rsid w:val="001F735F"/>
    <w:rsid w:val="001F73AE"/>
    <w:rsid w:val="00201C38"/>
    <w:rsid w:val="00201D18"/>
    <w:rsid w:val="002024B7"/>
    <w:rsid w:val="00202D32"/>
    <w:rsid w:val="002045A6"/>
    <w:rsid w:val="0020467C"/>
    <w:rsid w:val="00205272"/>
    <w:rsid w:val="0020568D"/>
    <w:rsid w:val="00205ED2"/>
    <w:rsid w:val="00206978"/>
    <w:rsid w:val="00206C07"/>
    <w:rsid w:val="0020712F"/>
    <w:rsid w:val="0020735F"/>
    <w:rsid w:val="00207379"/>
    <w:rsid w:val="00207737"/>
    <w:rsid w:val="00207CA6"/>
    <w:rsid w:val="00212727"/>
    <w:rsid w:val="002137D3"/>
    <w:rsid w:val="0021468E"/>
    <w:rsid w:val="0021503E"/>
    <w:rsid w:val="002156D4"/>
    <w:rsid w:val="00215DED"/>
    <w:rsid w:val="002166B9"/>
    <w:rsid w:val="002206A5"/>
    <w:rsid w:val="0022248C"/>
    <w:rsid w:val="00222C21"/>
    <w:rsid w:val="00224191"/>
    <w:rsid w:val="002247DD"/>
    <w:rsid w:val="00226EAE"/>
    <w:rsid w:val="0022763A"/>
    <w:rsid w:val="00230F3D"/>
    <w:rsid w:val="00232CEF"/>
    <w:rsid w:val="00233DB6"/>
    <w:rsid w:val="0023464C"/>
    <w:rsid w:val="0023486B"/>
    <w:rsid w:val="00234ECA"/>
    <w:rsid w:val="00234FD1"/>
    <w:rsid w:val="002354E0"/>
    <w:rsid w:val="00240372"/>
    <w:rsid w:val="00240781"/>
    <w:rsid w:val="00241A57"/>
    <w:rsid w:val="00241B61"/>
    <w:rsid w:val="002422C5"/>
    <w:rsid w:val="00242BD9"/>
    <w:rsid w:val="00242F1E"/>
    <w:rsid w:val="00243373"/>
    <w:rsid w:val="00243717"/>
    <w:rsid w:val="00244093"/>
    <w:rsid w:val="002441A3"/>
    <w:rsid w:val="00244666"/>
    <w:rsid w:val="00247BC4"/>
    <w:rsid w:val="00250ABA"/>
    <w:rsid w:val="002514D0"/>
    <w:rsid w:val="00252DD1"/>
    <w:rsid w:val="00252E16"/>
    <w:rsid w:val="00253BFC"/>
    <w:rsid w:val="002550C9"/>
    <w:rsid w:val="002552DB"/>
    <w:rsid w:val="0025547D"/>
    <w:rsid w:val="00255836"/>
    <w:rsid w:val="00255AD7"/>
    <w:rsid w:val="00256462"/>
    <w:rsid w:val="00257092"/>
    <w:rsid w:val="00257ACF"/>
    <w:rsid w:val="002607AA"/>
    <w:rsid w:val="00260D08"/>
    <w:rsid w:val="00261756"/>
    <w:rsid w:val="00261A7D"/>
    <w:rsid w:val="00262343"/>
    <w:rsid w:val="0026296F"/>
    <w:rsid w:val="00262C41"/>
    <w:rsid w:val="002632EF"/>
    <w:rsid w:val="002635AB"/>
    <w:rsid w:val="00263C2F"/>
    <w:rsid w:val="00264D7C"/>
    <w:rsid w:val="002656C8"/>
    <w:rsid w:val="002664F9"/>
    <w:rsid w:val="002665BF"/>
    <w:rsid w:val="00266874"/>
    <w:rsid w:val="00266F94"/>
    <w:rsid w:val="00267A19"/>
    <w:rsid w:val="00267E56"/>
    <w:rsid w:val="00270A2E"/>
    <w:rsid w:val="00271AB0"/>
    <w:rsid w:val="002720B4"/>
    <w:rsid w:val="00273CA4"/>
    <w:rsid w:val="00274FD4"/>
    <w:rsid w:val="0027502A"/>
    <w:rsid w:val="00275D4D"/>
    <w:rsid w:val="00276736"/>
    <w:rsid w:val="00277103"/>
    <w:rsid w:val="00281800"/>
    <w:rsid w:val="002825F3"/>
    <w:rsid w:val="00282B88"/>
    <w:rsid w:val="0028326D"/>
    <w:rsid w:val="00283A29"/>
    <w:rsid w:val="0028432C"/>
    <w:rsid w:val="00284975"/>
    <w:rsid w:val="00284F1D"/>
    <w:rsid w:val="002860A7"/>
    <w:rsid w:val="00286A3D"/>
    <w:rsid w:val="00286D63"/>
    <w:rsid w:val="0028730E"/>
    <w:rsid w:val="00287754"/>
    <w:rsid w:val="002907BD"/>
    <w:rsid w:val="00291B80"/>
    <w:rsid w:val="00293F36"/>
    <w:rsid w:val="00294650"/>
    <w:rsid w:val="00294ADD"/>
    <w:rsid w:val="00295C52"/>
    <w:rsid w:val="00297DDF"/>
    <w:rsid w:val="002A0160"/>
    <w:rsid w:val="002A0E45"/>
    <w:rsid w:val="002A1331"/>
    <w:rsid w:val="002A144B"/>
    <w:rsid w:val="002A2973"/>
    <w:rsid w:val="002A2E3D"/>
    <w:rsid w:val="002A4ED0"/>
    <w:rsid w:val="002A5475"/>
    <w:rsid w:val="002A59DD"/>
    <w:rsid w:val="002A5D38"/>
    <w:rsid w:val="002A5FBA"/>
    <w:rsid w:val="002A6925"/>
    <w:rsid w:val="002A6965"/>
    <w:rsid w:val="002A7705"/>
    <w:rsid w:val="002B0AA9"/>
    <w:rsid w:val="002B0CCD"/>
    <w:rsid w:val="002B12D4"/>
    <w:rsid w:val="002B1FA4"/>
    <w:rsid w:val="002B34CB"/>
    <w:rsid w:val="002B39CB"/>
    <w:rsid w:val="002B3FB4"/>
    <w:rsid w:val="002B5348"/>
    <w:rsid w:val="002B53C9"/>
    <w:rsid w:val="002B63EB"/>
    <w:rsid w:val="002C02C5"/>
    <w:rsid w:val="002C0650"/>
    <w:rsid w:val="002C2BAF"/>
    <w:rsid w:val="002C2CEF"/>
    <w:rsid w:val="002C38BE"/>
    <w:rsid w:val="002C396D"/>
    <w:rsid w:val="002C48C3"/>
    <w:rsid w:val="002C4B26"/>
    <w:rsid w:val="002C4F0B"/>
    <w:rsid w:val="002C4F61"/>
    <w:rsid w:val="002C522D"/>
    <w:rsid w:val="002C5A53"/>
    <w:rsid w:val="002C6C48"/>
    <w:rsid w:val="002C7098"/>
    <w:rsid w:val="002D0811"/>
    <w:rsid w:val="002D1345"/>
    <w:rsid w:val="002D14A3"/>
    <w:rsid w:val="002D2189"/>
    <w:rsid w:val="002D23B6"/>
    <w:rsid w:val="002D240B"/>
    <w:rsid w:val="002D2B54"/>
    <w:rsid w:val="002D4697"/>
    <w:rsid w:val="002D51F4"/>
    <w:rsid w:val="002D593A"/>
    <w:rsid w:val="002D599F"/>
    <w:rsid w:val="002D73BF"/>
    <w:rsid w:val="002D76CE"/>
    <w:rsid w:val="002E0A41"/>
    <w:rsid w:val="002E10E4"/>
    <w:rsid w:val="002E12D0"/>
    <w:rsid w:val="002E1630"/>
    <w:rsid w:val="002E2707"/>
    <w:rsid w:val="002E2720"/>
    <w:rsid w:val="002E2BD3"/>
    <w:rsid w:val="002E3E2E"/>
    <w:rsid w:val="002E4338"/>
    <w:rsid w:val="002E47EA"/>
    <w:rsid w:val="002E4D91"/>
    <w:rsid w:val="002E545E"/>
    <w:rsid w:val="002E54AA"/>
    <w:rsid w:val="002E5636"/>
    <w:rsid w:val="002E571E"/>
    <w:rsid w:val="002E66CF"/>
    <w:rsid w:val="002E6B22"/>
    <w:rsid w:val="002F096B"/>
    <w:rsid w:val="002F12F5"/>
    <w:rsid w:val="002F40D2"/>
    <w:rsid w:val="002F43AE"/>
    <w:rsid w:val="002F4BE6"/>
    <w:rsid w:val="002F59AD"/>
    <w:rsid w:val="002F61ED"/>
    <w:rsid w:val="002F6921"/>
    <w:rsid w:val="002F7858"/>
    <w:rsid w:val="00300975"/>
    <w:rsid w:val="00300AD8"/>
    <w:rsid w:val="00300B99"/>
    <w:rsid w:val="003015D5"/>
    <w:rsid w:val="003018C4"/>
    <w:rsid w:val="003021FC"/>
    <w:rsid w:val="0030391C"/>
    <w:rsid w:val="00303A51"/>
    <w:rsid w:val="00304D62"/>
    <w:rsid w:val="00305571"/>
    <w:rsid w:val="00306160"/>
    <w:rsid w:val="003067F1"/>
    <w:rsid w:val="00306F79"/>
    <w:rsid w:val="0030758B"/>
    <w:rsid w:val="00311A15"/>
    <w:rsid w:val="00312053"/>
    <w:rsid w:val="0031320C"/>
    <w:rsid w:val="0031354F"/>
    <w:rsid w:val="00313DB1"/>
    <w:rsid w:val="00316FDC"/>
    <w:rsid w:val="00317129"/>
    <w:rsid w:val="003216D0"/>
    <w:rsid w:val="00321969"/>
    <w:rsid w:val="003223F0"/>
    <w:rsid w:val="00322965"/>
    <w:rsid w:val="00323B28"/>
    <w:rsid w:val="00325359"/>
    <w:rsid w:val="00325668"/>
    <w:rsid w:val="00325C05"/>
    <w:rsid w:val="00326504"/>
    <w:rsid w:val="00326CFC"/>
    <w:rsid w:val="00327ECD"/>
    <w:rsid w:val="00330004"/>
    <w:rsid w:val="00330124"/>
    <w:rsid w:val="003302DA"/>
    <w:rsid w:val="00331641"/>
    <w:rsid w:val="00333E11"/>
    <w:rsid w:val="0033477B"/>
    <w:rsid w:val="003350D0"/>
    <w:rsid w:val="00335BF3"/>
    <w:rsid w:val="00336740"/>
    <w:rsid w:val="00336F39"/>
    <w:rsid w:val="00340DFF"/>
    <w:rsid w:val="00341976"/>
    <w:rsid w:val="00342990"/>
    <w:rsid w:val="0034373B"/>
    <w:rsid w:val="0034449B"/>
    <w:rsid w:val="003449A4"/>
    <w:rsid w:val="00344BC1"/>
    <w:rsid w:val="0034513C"/>
    <w:rsid w:val="0034563B"/>
    <w:rsid w:val="003458B4"/>
    <w:rsid w:val="0034617D"/>
    <w:rsid w:val="003463A9"/>
    <w:rsid w:val="0034643B"/>
    <w:rsid w:val="00346B7C"/>
    <w:rsid w:val="00347982"/>
    <w:rsid w:val="00350407"/>
    <w:rsid w:val="00351039"/>
    <w:rsid w:val="0035289A"/>
    <w:rsid w:val="00352955"/>
    <w:rsid w:val="00353D2F"/>
    <w:rsid w:val="00353D99"/>
    <w:rsid w:val="003544E2"/>
    <w:rsid w:val="00355539"/>
    <w:rsid w:val="00355885"/>
    <w:rsid w:val="003558D6"/>
    <w:rsid w:val="00355D94"/>
    <w:rsid w:val="00356361"/>
    <w:rsid w:val="00357316"/>
    <w:rsid w:val="00357A18"/>
    <w:rsid w:val="00357BD4"/>
    <w:rsid w:val="00362E4D"/>
    <w:rsid w:val="0036393E"/>
    <w:rsid w:val="003648E5"/>
    <w:rsid w:val="00364D72"/>
    <w:rsid w:val="003656AF"/>
    <w:rsid w:val="00365D78"/>
    <w:rsid w:val="0036697D"/>
    <w:rsid w:val="00366B10"/>
    <w:rsid w:val="00366D98"/>
    <w:rsid w:val="003705FC"/>
    <w:rsid w:val="003710E8"/>
    <w:rsid w:val="003715A8"/>
    <w:rsid w:val="00371BD1"/>
    <w:rsid w:val="0037235A"/>
    <w:rsid w:val="00372578"/>
    <w:rsid w:val="00372810"/>
    <w:rsid w:val="00372B68"/>
    <w:rsid w:val="00372D35"/>
    <w:rsid w:val="00372D9A"/>
    <w:rsid w:val="00372DC9"/>
    <w:rsid w:val="0037338F"/>
    <w:rsid w:val="00373424"/>
    <w:rsid w:val="00373EB0"/>
    <w:rsid w:val="00375233"/>
    <w:rsid w:val="0037530E"/>
    <w:rsid w:val="00375344"/>
    <w:rsid w:val="00375698"/>
    <w:rsid w:val="00376688"/>
    <w:rsid w:val="00376D8A"/>
    <w:rsid w:val="00377601"/>
    <w:rsid w:val="00377864"/>
    <w:rsid w:val="003800BA"/>
    <w:rsid w:val="00380745"/>
    <w:rsid w:val="00380ABD"/>
    <w:rsid w:val="003818D1"/>
    <w:rsid w:val="003842E0"/>
    <w:rsid w:val="003849A8"/>
    <w:rsid w:val="00385309"/>
    <w:rsid w:val="00386F8E"/>
    <w:rsid w:val="00391ABE"/>
    <w:rsid w:val="0039278E"/>
    <w:rsid w:val="003931FC"/>
    <w:rsid w:val="00393521"/>
    <w:rsid w:val="00394E14"/>
    <w:rsid w:val="0039657A"/>
    <w:rsid w:val="00396CBE"/>
    <w:rsid w:val="00397878"/>
    <w:rsid w:val="003A019F"/>
    <w:rsid w:val="003A0E34"/>
    <w:rsid w:val="003A124D"/>
    <w:rsid w:val="003A1BF2"/>
    <w:rsid w:val="003A1FF2"/>
    <w:rsid w:val="003A279E"/>
    <w:rsid w:val="003A419A"/>
    <w:rsid w:val="003A4EB5"/>
    <w:rsid w:val="003A5FA7"/>
    <w:rsid w:val="003A66C2"/>
    <w:rsid w:val="003A6FA3"/>
    <w:rsid w:val="003B0DD0"/>
    <w:rsid w:val="003B149E"/>
    <w:rsid w:val="003B169D"/>
    <w:rsid w:val="003B3233"/>
    <w:rsid w:val="003B334C"/>
    <w:rsid w:val="003B510B"/>
    <w:rsid w:val="003B54A1"/>
    <w:rsid w:val="003B717A"/>
    <w:rsid w:val="003C03BD"/>
    <w:rsid w:val="003C2306"/>
    <w:rsid w:val="003C2E6B"/>
    <w:rsid w:val="003C32AA"/>
    <w:rsid w:val="003C548B"/>
    <w:rsid w:val="003C67E1"/>
    <w:rsid w:val="003C7380"/>
    <w:rsid w:val="003C746F"/>
    <w:rsid w:val="003C75FE"/>
    <w:rsid w:val="003C7727"/>
    <w:rsid w:val="003C7898"/>
    <w:rsid w:val="003D0D13"/>
    <w:rsid w:val="003D1176"/>
    <w:rsid w:val="003D2247"/>
    <w:rsid w:val="003D2E74"/>
    <w:rsid w:val="003D5CE3"/>
    <w:rsid w:val="003D5FDC"/>
    <w:rsid w:val="003D6558"/>
    <w:rsid w:val="003D6E2D"/>
    <w:rsid w:val="003D7D9B"/>
    <w:rsid w:val="003E00B5"/>
    <w:rsid w:val="003E03BB"/>
    <w:rsid w:val="003E0ADF"/>
    <w:rsid w:val="003E1526"/>
    <w:rsid w:val="003E28E5"/>
    <w:rsid w:val="003E3A20"/>
    <w:rsid w:val="003E4803"/>
    <w:rsid w:val="003E4C9D"/>
    <w:rsid w:val="003E5021"/>
    <w:rsid w:val="003E6143"/>
    <w:rsid w:val="003E696A"/>
    <w:rsid w:val="003E71FE"/>
    <w:rsid w:val="003F02E2"/>
    <w:rsid w:val="003F06A5"/>
    <w:rsid w:val="003F141C"/>
    <w:rsid w:val="003F1854"/>
    <w:rsid w:val="003F1A1C"/>
    <w:rsid w:val="003F1A39"/>
    <w:rsid w:val="003F1EAB"/>
    <w:rsid w:val="003F28E3"/>
    <w:rsid w:val="003F2BC0"/>
    <w:rsid w:val="003F333B"/>
    <w:rsid w:val="003F3521"/>
    <w:rsid w:val="003F396E"/>
    <w:rsid w:val="003F3A00"/>
    <w:rsid w:val="003F4008"/>
    <w:rsid w:val="003F4B18"/>
    <w:rsid w:val="003F522E"/>
    <w:rsid w:val="003F5C79"/>
    <w:rsid w:val="003F6C39"/>
    <w:rsid w:val="003F70F5"/>
    <w:rsid w:val="004000B2"/>
    <w:rsid w:val="004000E3"/>
    <w:rsid w:val="004016CD"/>
    <w:rsid w:val="00401B89"/>
    <w:rsid w:val="004024F3"/>
    <w:rsid w:val="00402877"/>
    <w:rsid w:val="00402F39"/>
    <w:rsid w:val="00403DF4"/>
    <w:rsid w:val="004042F9"/>
    <w:rsid w:val="004051A4"/>
    <w:rsid w:val="00405A9F"/>
    <w:rsid w:val="004072C6"/>
    <w:rsid w:val="004076F6"/>
    <w:rsid w:val="00407916"/>
    <w:rsid w:val="00407C68"/>
    <w:rsid w:val="00410542"/>
    <w:rsid w:val="00410FF5"/>
    <w:rsid w:val="0041163B"/>
    <w:rsid w:val="00413231"/>
    <w:rsid w:val="0041474A"/>
    <w:rsid w:val="00414992"/>
    <w:rsid w:val="004159C1"/>
    <w:rsid w:val="0041683C"/>
    <w:rsid w:val="004173A8"/>
    <w:rsid w:val="00420484"/>
    <w:rsid w:val="00421546"/>
    <w:rsid w:val="00422088"/>
    <w:rsid w:val="004234A8"/>
    <w:rsid w:val="00423ED0"/>
    <w:rsid w:val="00424610"/>
    <w:rsid w:val="00426AFB"/>
    <w:rsid w:val="00426CFD"/>
    <w:rsid w:val="00427931"/>
    <w:rsid w:val="00430F64"/>
    <w:rsid w:val="00431072"/>
    <w:rsid w:val="004310B0"/>
    <w:rsid w:val="00431FEF"/>
    <w:rsid w:val="004333D4"/>
    <w:rsid w:val="00433E67"/>
    <w:rsid w:val="0043480D"/>
    <w:rsid w:val="00434BD6"/>
    <w:rsid w:val="004365ED"/>
    <w:rsid w:val="0043776B"/>
    <w:rsid w:val="004379A0"/>
    <w:rsid w:val="00441AB1"/>
    <w:rsid w:val="0044266A"/>
    <w:rsid w:val="00442806"/>
    <w:rsid w:val="00442E07"/>
    <w:rsid w:val="004430F6"/>
    <w:rsid w:val="00443209"/>
    <w:rsid w:val="00445A94"/>
    <w:rsid w:val="00447989"/>
    <w:rsid w:val="00447A53"/>
    <w:rsid w:val="00447C63"/>
    <w:rsid w:val="00450618"/>
    <w:rsid w:val="00450A9E"/>
    <w:rsid w:val="00450B7F"/>
    <w:rsid w:val="004517DF"/>
    <w:rsid w:val="00451D11"/>
    <w:rsid w:val="00453CEA"/>
    <w:rsid w:val="004575DE"/>
    <w:rsid w:val="004577E7"/>
    <w:rsid w:val="00461FFF"/>
    <w:rsid w:val="0046243C"/>
    <w:rsid w:val="00462C37"/>
    <w:rsid w:val="004638BF"/>
    <w:rsid w:val="004639FA"/>
    <w:rsid w:val="00463FE0"/>
    <w:rsid w:val="0046514A"/>
    <w:rsid w:val="00465BB3"/>
    <w:rsid w:val="004660AE"/>
    <w:rsid w:val="00466628"/>
    <w:rsid w:val="00466CF2"/>
    <w:rsid w:val="004676A8"/>
    <w:rsid w:val="004703BA"/>
    <w:rsid w:val="004703D4"/>
    <w:rsid w:val="00470C3E"/>
    <w:rsid w:val="00471228"/>
    <w:rsid w:val="004712FD"/>
    <w:rsid w:val="00472222"/>
    <w:rsid w:val="00472AD2"/>
    <w:rsid w:val="00472E52"/>
    <w:rsid w:val="004731D6"/>
    <w:rsid w:val="00473B3C"/>
    <w:rsid w:val="004747B2"/>
    <w:rsid w:val="00474C7C"/>
    <w:rsid w:val="00475C1F"/>
    <w:rsid w:val="00476E01"/>
    <w:rsid w:val="0047741B"/>
    <w:rsid w:val="004813EE"/>
    <w:rsid w:val="0048160C"/>
    <w:rsid w:val="00482575"/>
    <w:rsid w:val="004828D3"/>
    <w:rsid w:val="00482DB2"/>
    <w:rsid w:val="00483FB0"/>
    <w:rsid w:val="00484879"/>
    <w:rsid w:val="004849B6"/>
    <w:rsid w:val="00484CD1"/>
    <w:rsid w:val="00485479"/>
    <w:rsid w:val="004855A1"/>
    <w:rsid w:val="004855CD"/>
    <w:rsid w:val="00487112"/>
    <w:rsid w:val="00487122"/>
    <w:rsid w:val="0048758A"/>
    <w:rsid w:val="00487A5B"/>
    <w:rsid w:val="00487FC5"/>
    <w:rsid w:val="004901EA"/>
    <w:rsid w:val="00490A43"/>
    <w:rsid w:val="00490AA4"/>
    <w:rsid w:val="004916A9"/>
    <w:rsid w:val="00492A76"/>
    <w:rsid w:val="00495F20"/>
    <w:rsid w:val="004965CB"/>
    <w:rsid w:val="004967C5"/>
    <w:rsid w:val="004969CE"/>
    <w:rsid w:val="00496C1C"/>
    <w:rsid w:val="00496EEB"/>
    <w:rsid w:val="00496FA7"/>
    <w:rsid w:val="00497FF2"/>
    <w:rsid w:val="004A046F"/>
    <w:rsid w:val="004A1A3C"/>
    <w:rsid w:val="004A1EFA"/>
    <w:rsid w:val="004A263D"/>
    <w:rsid w:val="004A58E2"/>
    <w:rsid w:val="004A5D62"/>
    <w:rsid w:val="004A6D98"/>
    <w:rsid w:val="004B0990"/>
    <w:rsid w:val="004B0AE2"/>
    <w:rsid w:val="004B0AEC"/>
    <w:rsid w:val="004B1722"/>
    <w:rsid w:val="004B1D05"/>
    <w:rsid w:val="004B2144"/>
    <w:rsid w:val="004B26FE"/>
    <w:rsid w:val="004B4385"/>
    <w:rsid w:val="004B45F2"/>
    <w:rsid w:val="004B4CC9"/>
    <w:rsid w:val="004B4CD1"/>
    <w:rsid w:val="004B5DDA"/>
    <w:rsid w:val="004B606A"/>
    <w:rsid w:val="004B6392"/>
    <w:rsid w:val="004B7333"/>
    <w:rsid w:val="004B7C7A"/>
    <w:rsid w:val="004C1D41"/>
    <w:rsid w:val="004C1DA6"/>
    <w:rsid w:val="004C2321"/>
    <w:rsid w:val="004C28D8"/>
    <w:rsid w:val="004C3076"/>
    <w:rsid w:val="004C3695"/>
    <w:rsid w:val="004C4658"/>
    <w:rsid w:val="004C54E3"/>
    <w:rsid w:val="004C627B"/>
    <w:rsid w:val="004C6422"/>
    <w:rsid w:val="004C6C2C"/>
    <w:rsid w:val="004C72E3"/>
    <w:rsid w:val="004C7C40"/>
    <w:rsid w:val="004D06FF"/>
    <w:rsid w:val="004D1007"/>
    <w:rsid w:val="004D1519"/>
    <w:rsid w:val="004D18E6"/>
    <w:rsid w:val="004D1A9A"/>
    <w:rsid w:val="004D3F51"/>
    <w:rsid w:val="004D48DB"/>
    <w:rsid w:val="004D48FD"/>
    <w:rsid w:val="004D4CDC"/>
    <w:rsid w:val="004D4DC5"/>
    <w:rsid w:val="004D5D68"/>
    <w:rsid w:val="004D66CB"/>
    <w:rsid w:val="004E10B5"/>
    <w:rsid w:val="004E2E8D"/>
    <w:rsid w:val="004E351D"/>
    <w:rsid w:val="004E431D"/>
    <w:rsid w:val="004E51F5"/>
    <w:rsid w:val="004E5C8E"/>
    <w:rsid w:val="004E68A3"/>
    <w:rsid w:val="004F00B0"/>
    <w:rsid w:val="004F02E7"/>
    <w:rsid w:val="004F2275"/>
    <w:rsid w:val="004F26CA"/>
    <w:rsid w:val="004F3CCD"/>
    <w:rsid w:val="004F45C6"/>
    <w:rsid w:val="004F464D"/>
    <w:rsid w:val="004F48B3"/>
    <w:rsid w:val="004F4D74"/>
    <w:rsid w:val="004F4F1A"/>
    <w:rsid w:val="004F70F5"/>
    <w:rsid w:val="004F717D"/>
    <w:rsid w:val="004F7DBB"/>
    <w:rsid w:val="004F7E35"/>
    <w:rsid w:val="004F7F46"/>
    <w:rsid w:val="00500414"/>
    <w:rsid w:val="0050108D"/>
    <w:rsid w:val="005017C2"/>
    <w:rsid w:val="00501C7C"/>
    <w:rsid w:val="00502290"/>
    <w:rsid w:val="00502CEC"/>
    <w:rsid w:val="005034CF"/>
    <w:rsid w:val="00505749"/>
    <w:rsid w:val="005057F8"/>
    <w:rsid w:val="00505955"/>
    <w:rsid w:val="00507D03"/>
    <w:rsid w:val="00511FB0"/>
    <w:rsid w:val="00512E88"/>
    <w:rsid w:val="00513241"/>
    <w:rsid w:val="00513365"/>
    <w:rsid w:val="0051369F"/>
    <w:rsid w:val="00514145"/>
    <w:rsid w:val="005155EC"/>
    <w:rsid w:val="00515AE5"/>
    <w:rsid w:val="00515EB5"/>
    <w:rsid w:val="00516DDA"/>
    <w:rsid w:val="00517EB0"/>
    <w:rsid w:val="00521B48"/>
    <w:rsid w:val="0052224B"/>
    <w:rsid w:val="005224C3"/>
    <w:rsid w:val="005249C8"/>
    <w:rsid w:val="00525D7D"/>
    <w:rsid w:val="00527358"/>
    <w:rsid w:val="00527BCB"/>
    <w:rsid w:val="00530597"/>
    <w:rsid w:val="00530A7B"/>
    <w:rsid w:val="0053163D"/>
    <w:rsid w:val="00531C2A"/>
    <w:rsid w:val="00532892"/>
    <w:rsid w:val="00532E3D"/>
    <w:rsid w:val="0053340B"/>
    <w:rsid w:val="0053354C"/>
    <w:rsid w:val="0053389D"/>
    <w:rsid w:val="00533E51"/>
    <w:rsid w:val="005349D6"/>
    <w:rsid w:val="00534A13"/>
    <w:rsid w:val="00534E69"/>
    <w:rsid w:val="00537202"/>
    <w:rsid w:val="00537D70"/>
    <w:rsid w:val="00540CAB"/>
    <w:rsid w:val="005416A1"/>
    <w:rsid w:val="005418E7"/>
    <w:rsid w:val="00542478"/>
    <w:rsid w:val="0054287A"/>
    <w:rsid w:val="00543005"/>
    <w:rsid w:val="00543488"/>
    <w:rsid w:val="0054371A"/>
    <w:rsid w:val="005439A9"/>
    <w:rsid w:val="00543DF8"/>
    <w:rsid w:val="00544EB1"/>
    <w:rsid w:val="00545D20"/>
    <w:rsid w:val="00546154"/>
    <w:rsid w:val="005463F4"/>
    <w:rsid w:val="00546C97"/>
    <w:rsid w:val="0054778A"/>
    <w:rsid w:val="00547B4E"/>
    <w:rsid w:val="00547D68"/>
    <w:rsid w:val="0055028F"/>
    <w:rsid w:val="00550CA7"/>
    <w:rsid w:val="00551D84"/>
    <w:rsid w:val="00552B48"/>
    <w:rsid w:val="00553D31"/>
    <w:rsid w:val="00554882"/>
    <w:rsid w:val="00554E43"/>
    <w:rsid w:val="00554F35"/>
    <w:rsid w:val="005557E4"/>
    <w:rsid w:val="00555B64"/>
    <w:rsid w:val="00556B14"/>
    <w:rsid w:val="00556F69"/>
    <w:rsid w:val="00557390"/>
    <w:rsid w:val="00557650"/>
    <w:rsid w:val="00560FB2"/>
    <w:rsid w:val="0056269F"/>
    <w:rsid w:val="005634F0"/>
    <w:rsid w:val="005638D3"/>
    <w:rsid w:val="0056404F"/>
    <w:rsid w:val="005645FF"/>
    <w:rsid w:val="00564AEA"/>
    <w:rsid w:val="005659B4"/>
    <w:rsid w:val="00565E12"/>
    <w:rsid w:val="00566F99"/>
    <w:rsid w:val="00566F9C"/>
    <w:rsid w:val="005703AE"/>
    <w:rsid w:val="005706D9"/>
    <w:rsid w:val="00570A39"/>
    <w:rsid w:val="00570CA9"/>
    <w:rsid w:val="00570D6F"/>
    <w:rsid w:val="0057112F"/>
    <w:rsid w:val="00571A15"/>
    <w:rsid w:val="00571CD9"/>
    <w:rsid w:val="005723FD"/>
    <w:rsid w:val="00573D46"/>
    <w:rsid w:val="00573DE8"/>
    <w:rsid w:val="00573F5A"/>
    <w:rsid w:val="0057403A"/>
    <w:rsid w:val="0057576A"/>
    <w:rsid w:val="00576412"/>
    <w:rsid w:val="00576B3D"/>
    <w:rsid w:val="00577055"/>
    <w:rsid w:val="00577056"/>
    <w:rsid w:val="00577539"/>
    <w:rsid w:val="005806A3"/>
    <w:rsid w:val="00580BE0"/>
    <w:rsid w:val="0058257F"/>
    <w:rsid w:val="00582C84"/>
    <w:rsid w:val="00582DE0"/>
    <w:rsid w:val="00583329"/>
    <w:rsid w:val="00586571"/>
    <w:rsid w:val="00590A89"/>
    <w:rsid w:val="00590CCD"/>
    <w:rsid w:val="00591B51"/>
    <w:rsid w:val="0059286C"/>
    <w:rsid w:val="00592C25"/>
    <w:rsid w:val="00592CD0"/>
    <w:rsid w:val="00594165"/>
    <w:rsid w:val="0059475F"/>
    <w:rsid w:val="00595059"/>
    <w:rsid w:val="00595A30"/>
    <w:rsid w:val="00595E5D"/>
    <w:rsid w:val="00596682"/>
    <w:rsid w:val="00596C25"/>
    <w:rsid w:val="00596E18"/>
    <w:rsid w:val="005973A5"/>
    <w:rsid w:val="00597852"/>
    <w:rsid w:val="00597995"/>
    <w:rsid w:val="00597B38"/>
    <w:rsid w:val="005A011C"/>
    <w:rsid w:val="005A01A4"/>
    <w:rsid w:val="005A072C"/>
    <w:rsid w:val="005A0E27"/>
    <w:rsid w:val="005A129F"/>
    <w:rsid w:val="005A1C8E"/>
    <w:rsid w:val="005A1D88"/>
    <w:rsid w:val="005A2979"/>
    <w:rsid w:val="005A5B39"/>
    <w:rsid w:val="005A799B"/>
    <w:rsid w:val="005A7BFE"/>
    <w:rsid w:val="005B0365"/>
    <w:rsid w:val="005B063D"/>
    <w:rsid w:val="005B073F"/>
    <w:rsid w:val="005B08DA"/>
    <w:rsid w:val="005B3419"/>
    <w:rsid w:val="005B4232"/>
    <w:rsid w:val="005B56AE"/>
    <w:rsid w:val="005B6323"/>
    <w:rsid w:val="005B7031"/>
    <w:rsid w:val="005B7F59"/>
    <w:rsid w:val="005C1B78"/>
    <w:rsid w:val="005C1FE9"/>
    <w:rsid w:val="005C2F63"/>
    <w:rsid w:val="005C3375"/>
    <w:rsid w:val="005C3B15"/>
    <w:rsid w:val="005C44FC"/>
    <w:rsid w:val="005C4C2B"/>
    <w:rsid w:val="005C55A3"/>
    <w:rsid w:val="005C655B"/>
    <w:rsid w:val="005C6A66"/>
    <w:rsid w:val="005C7F1E"/>
    <w:rsid w:val="005D0195"/>
    <w:rsid w:val="005D04FE"/>
    <w:rsid w:val="005D1D39"/>
    <w:rsid w:val="005D2B50"/>
    <w:rsid w:val="005D2D52"/>
    <w:rsid w:val="005D351A"/>
    <w:rsid w:val="005D38AA"/>
    <w:rsid w:val="005D3927"/>
    <w:rsid w:val="005D4DC1"/>
    <w:rsid w:val="005D6268"/>
    <w:rsid w:val="005D7740"/>
    <w:rsid w:val="005E0163"/>
    <w:rsid w:val="005E02A1"/>
    <w:rsid w:val="005E0C01"/>
    <w:rsid w:val="005E1414"/>
    <w:rsid w:val="005E3A4D"/>
    <w:rsid w:val="005E3BC8"/>
    <w:rsid w:val="005E50EC"/>
    <w:rsid w:val="005E736C"/>
    <w:rsid w:val="005F1A63"/>
    <w:rsid w:val="005F1F9E"/>
    <w:rsid w:val="005F29FA"/>
    <w:rsid w:val="005F4C38"/>
    <w:rsid w:val="005F4FAD"/>
    <w:rsid w:val="005F5A5A"/>
    <w:rsid w:val="005F5B55"/>
    <w:rsid w:val="005F6E0A"/>
    <w:rsid w:val="006014AC"/>
    <w:rsid w:val="0060248C"/>
    <w:rsid w:val="00602528"/>
    <w:rsid w:val="00602835"/>
    <w:rsid w:val="00602A4A"/>
    <w:rsid w:val="00602DD3"/>
    <w:rsid w:val="00602E1C"/>
    <w:rsid w:val="00603B5B"/>
    <w:rsid w:val="00603D70"/>
    <w:rsid w:val="0060494D"/>
    <w:rsid w:val="006052D6"/>
    <w:rsid w:val="00606359"/>
    <w:rsid w:val="0060638C"/>
    <w:rsid w:val="006070F2"/>
    <w:rsid w:val="00611319"/>
    <w:rsid w:val="00611680"/>
    <w:rsid w:val="006118A9"/>
    <w:rsid w:val="006134D5"/>
    <w:rsid w:val="0061411D"/>
    <w:rsid w:val="00614679"/>
    <w:rsid w:val="00614B42"/>
    <w:rsid w:val="006152DE"/>
    <w:rsid w:val="006157AB"/>
    <w:rsid w:val="00615DF6"/>
    <w:rsid w:val="006164D5"/>
    <w:rsid w:val="00617175"/>
    <w:rsid w:val="0061766C"/>
    <w:rsid w:val="0061799A"/>
    <w:rsid w:val="00617BD6"/>
    <w:rsid w:val="00621684"/>
    <w:rsid w:val="00622AC8"/>
    <w:rsid w:val="0062330F"/>
    <w:rsid w:val="0062360D"/>
    <w:rsid w:val="00623C3D"/>
    <w:rsid w:val="00623E7C"/>
    <w:rsid w:val="00624373"/>
    <w:rsid w:val="00624E58"/>
    <w:rsid w:val="00625369"/>
    <w:rsid w:val="00625EB9"/>
    <w:rsid w:val="006267F7"/>
    <w:rsid w:val="00626802"/>
    <w:rsid w:val="006269F0"/>
    <w:rsid w:val="006272CA"/>
    <w:rsid w:val="0063063A"/>
    <w:rsid w:val="00630C85"/>
    <w:rsid w:val="00630EEF"/>
    <w:rsid w:val="00631815"/>
    <w:rsid w:val="00632047"/>
    <w:rsid w:val="0063401C"/>
    <w:rsid w:val="00635485"/>
    <w:rsid w:val="00635AF5"/>
    <w:rsid w:val="00635F88"/>
    <w:rsid w:val="0063648C"/>
    <w:rsid w:val="00641663"/>
    <w:rsid w:val="006418F7"/>
    <w:rsid w:val="00641F46"/>
    <w:rsid w:val="00642311"/>
    <w:rsid w:val="0064344C"/>
    <w:rsid w:val="00645D07"/>
    <w:rsid w:val="0064662C"/>
    <w:rsid w:val="00647EA8"/>
    <w:rsid w:val="006503D8"/>
    <w:rsid w:val="00650AE1"/>
    <w:rsid w:val="00650B45"/>
    <w:rsid w:val="00651EB1"/>
    <w:rsid w:val="00651F88"/>
    <w:rsid w:val="00653174"/>
    <w:rsid w:val="0065422A"/>
    <w:rsid w:val="00654A5F"/>
    <w:rsid w:val="00654D67"/>
    <w:rsid w:val="006553A7"/>
    <w:rsid w:val="006553AA"/>
    <w:rsid w:val="00655FB0"/>
    <w:rsid w:val="006612A2"/>
    <w:rsid w:val="00662E2A"/>
    <w:rsid w:val="00663064"/>
    <w:rsid w:val="006632BB"/>
    <w:rsid w:val="00663CC1"/>
    <w:rsid w:val="00663FCE"/>
    <w:rsid w:val="00667401"/>
    <w:rsid w:val="006674C2"/>
    <w:rsid w:val="00667535"/>
    <w:rsid w:val="006676C0"/>
    <w:rsid w:val="00667A03"/>
    <w:rsid w:val="0067023E"/>
    <w:rsid w:val="00670B94"/>
    <w:rsid w:val="00672205"/>
    <w:rsid w:val="006738FE"/>
    <w:rsid w:val="00673D3A"/>
    <w:rsid w:val="0067416C"/>
    <w:rsid w:val="0067524A"/>
    <w:rsid w:val="00675367"/>
    <w:rsid w:val="00677C5E"/>
    <w:rsid w:val="00677C8A"/>
    <w:rsid w:val="00677E2D"/>
    <w:rsid w:val="00680337"/>
    <w:rsid w:val="00681708"/>
    <w:rsid w:val="006819CA"/>
    <w:rsid w:val="006819F2"/>
    <w:rsid w:val="00681CE8"/>
    <w:rsid w:val="00682696"/>
    <w:rsid w:val="00682A94"/>
    <w:rsid w:val="006831EB"/>
    <w:rsid w:val="006834ED"/>
    <w:rsid w:val="00684A49"/>
    <w:rsid w:val="00685B14"/>
    <w:rsid w:val="00685E22"/>
    <w:rsid w:val="0068612A"/>
    <w:rsid w:val="006870A4"/>
    <w:rsid w:val="00687CD8"/>
    <w:rsid w:val="00690A9F"/>
    <w:rsid w:val="00690DFE"/>
    <w:rsid w:val="00691783"/>
    <w:rsid w:val="00691A29"/>
    <w:rsid w:val="00691CCA"/>
    <w:rsid w:val="006922B6"/>
    <w:rsid w:val="00692D34"/>
    <w:rsid w:val="00692E54"/>
    <w:rsid w:val="00693950"/>
    <w:rsid w:val="006957CA"/>
    <w:rsid w:val="00695897"/>
    <w:rsid w:val="00696151"/>
    <w:rsid w:val="006967DA"/>
    <w:rsid w:val="0069771F"/>
    <w:rsid w:val="00697A01"/>
    <w:rsid w:val="006A03B5"/>
    <w:rsid w:val="006A0A0A"/>
    <w:rsid w:val="006A0BC1"/>
    <w:rsid w:val="006A0D03"/>
    <w:rsid w:val="006A102B"/>
    <w:rsid w:val="006A16E7"/>
    <w:rsid w:val="006A1C0A"/>
    <w:rsid w:val="006A3146"/>
    <w:rsid w:val="006A35F0"/>
    <w:rsid w:val="006A393E"/>
    <w:rsid w:val="006A431F"/>
    <w:rsid w:val="006A5831"/>
    <w:rsid w:val="006A6349"/>
    <w:rsid w:val="006A7058"/>
    <w:rsid w:val="006A717F"/>
    <w:rsid w:val="006A7976"/>
    <w:rsid w:val="006A7AC2"/>
    <w:rsid w:val="006A7EE0"/>
    <w:rsid w:val="006B11C8"/>
    <w:rsid w:val="006B295A"/>
    <w:rsid w:val="006B2FC1"/>
    <w:rsid w:val="006B313A"/>
    <w:rsid w:val="006B34FD"/>
    <w:rsid w:val="006B424D"/>
    <w:rsid w:val="006B42D9"/>
    <w:rsid w:val="006B45DC"/>
    <w:rsid w:val="006B537D"/>
    <w:rsid w:val="006B5F0B"/>
    <w:rsid w:val="006B7039"/>
    <w:rsid w:val="006C1B53"/>
    <w:rsid w:val="006C29E4"/>
    <w:rsid w:val="006C2C3F"/>
    <w:rsid w:val="006C3783"/>
    <w:rsid w:val="006C453E"/>
    <w:rsid w:val="006C4840"/>
    <w:rsid w:val="006C5059"/>
    <w:rsid w:val="006C5363"/>
    <w:rsid w:val="006C5F73"/>
    <w:rsid w:val="006C601A"/>
    <w:rsid w:val="006C6D09"/>
    <w:rsid w:val="006D151C"/>
    <w:rsid w:val="006D152A"/>
    <w:rsid w:val="006D1921"/>
    <w:rsid w:val="006D1C2B"/>
    <w:rsid w:val="006D20F7"/>
    <w:rsid w:val="006D253B"/>
    <w:rsid w:val="006D2849"/>
    <w:rsid w:val="006D2F0E"/>
    <w:rsid w:val="006D4A5B"/>
    <w:rsid w:val="006D4DB9"/>
    <w:rsid w:val="006D4DBF"/>
    <w:rsid w:val="006D5BC5"/>
    <w:rsid w:val="006D6A73"/>
    <w:rsid w:val="006D6D5B"/>
    <w:rsid w:val="006D77CB"/>
    <w:rsid w:val="006E0075"/>
    <w:rsid w:val="006E018C"/>
    <w:rsid w:val="006E1A2C"/>
    <w:rsid w:val="006E1BC8"/>
    <w:rsid w:val="006E1CE3"/>
    <w:rsid w:val="006E1D7E"/>
    <w:rsid w:val="006E2644"/>
    <w:rsid w:val="006E288C"/>
    <w:rsid w:val="006E2AA5"/>
    <w:rsid w:val="006E5CB4"/>
    <w:rsid w:val="006E6A4A"/>
    <w:rsid w:val="006E76C3"/>
    <w:rsid w:val="006F20BD"/>
    <w:rsid w:val="006F3537"/>
    <w:rsid w:val="006F3602"/>
    <w:rsid w:val="006F42C2"/>
    <w:rsid w:val="006F5880"/>
    <w:rsid w:val="006F5DD3"/>
    <w:rsid w:val="006F60BF"/>
    <w:rsid w:val="006F6DD7"/>
    <w:rsid w:val="006F7A99"/>
    <w:rsid w:val="006F7C6C"/>
    <w:rsid w:val="006F7E66"/>
    <w:rsid w:val="007000FA"/>
    <w:rsid w:val="00700C1D"/>
    <w:rsid w:val="00701B08"/>
    <w:rsid w:val="00701E8C"/>
    <w:rsid w:val="00702317"/>
    <w:rsid w:val="00703101"/>
    <w:rsid w:val="00703171"/>
    <w:rsid w:val="00703232"/>
    <w:rsid w:val="00703491"/>
    <w:rsid w:val="00703999"/>
    <w:rsid w:val="0070442F"/>
    <w:rsid w:val="00704A3B"/>
    <w:rsid w:val="00704E5E"/>
    <w:rsid w:val="00706807"/>
    <w:rsid w:val="00707C1F"/>
    <w:rsid w:val="0071004D"/>
    <w:rsid w:val="00710795"/>
    <w:rsid w:val="00710CDF"/>
    <w:rsid w:val="00710F6B"/>
    <w:rsid w:val="00711234"/>
    <w:rsid w:val="00711DC7"/>
    <w:rsid w:val="0071229B"/>
    <w:rsid w:val="00712C75"/>
    <w:rsid w:val="00712CE3"/>
    <w:rsid w:val="00714422"/>
    <w:rsid w:val="00714CB7"/>
    <w:rsid w:val="00715FD2"/>
    <w:rsid w:val="00716010"/>
    <w:rsid w:val="00716D2D"/>
    <w:rsid w:val="00717703"/>
    <w:rsid w:val="00717A6A"/>
    <w:rsid w:val="007200BB"/>
    <w:rsid w:val="007203A0"/>
    <w:rsid w:val="00720AFD"/>
    <w:rsid w:val="00720D5D"/>
    <w:rsid w:val="00721E57"/>
    <w:rsid w:val="00721F9C"/>
    <w:rsid w:val="00722E10"/>
    <w:rsid w:val="00723BE4"/>
    <w:rsid w:val="00724138"/>
    <w:rsid w:val="00724648"/>
    <w:rsid w:val="00725640"/>
    <w:rsid w:val="00725F97"/>
    <w:rsid w:val="007272CE"/>
    <w:rsid w:val="00727572"/>
    <w:rsid w:val="00727CC5"/>
    <w:rsid w:val="00732CCA"/>
    <w:rsid w:val="00732F65"/>
    <w:rsid w:val="00733901"/>
    <w:rsid w:val="007340FF"/>
    <w:rsid w:val="0073465B"/>
    <w:rsid w:val="007349CD"/>
    <w:rsid w:val="00736464"/>
    <w:rsid w:val="00737205"/>
    <w:rsid w:val="00741107"/>
    <w:rsid w:val="007418DA"/>
    <w:rsid w:val="00741D87"/>
    <w:rsid w:val="00741EC8"/>
    <w:rsid w:val="00742CE8"/>
    <w:rsid w:val="0074409A"/>
    <w:rsid w:val="0074558D"/>
    <w:rsid w:val="00745721"/>
    <w:rsid w:val="007459FF"/>
    <w:rsid w:val="007473AB"/>
    <w:rsid w:val="007477A8"/>
    <w:rsid w:val="00747D4B"/>
    <w:rsid w:val="0075000C"/>
    <w:rsid w:val="007500BC"/>
    <w:rsid w:val="00750408"/>
    <w:rsid w:val="007506F4"/>
    <w:rsid w:val="00750728"/>
    <w:rsid w:val="007509B3"/>
    <w:rsid w:val="00751444"/>
    <w:rsid w:val="00752003"/>
    <w:rsid w:val="00752C99"/>
    <w:rsid w:val="00752DFD"/>
    <w:rsid w:val="00753135"/>
    <w:rsid w:val="00754067"/>
    <w:rsid w:val="0075493A"/>
    <w:rsid w:val="007549E9"/>
    <w:rsid w:val="00754D98"/>
    <w:rsid w:val="0075513B"/>
    <w:rsid w:val="00760F51"/>
    <w:rsid w:val="00760FC6"/>
    <w:rsid w:val="00761A1A"/>
    <w:rsid w:val="0076435F"/>
    <w:rsid w:val="00764F3B"/>
    <w:rsid w:val="00765120"/>
    <w:rsid w:val="0076544D"/>
    <w:rsid w:val="00765C0F"/>
    <w:rsid w:val="00765CDD"/>
    <w:rsid w:val="00766011"/>
    <w:rsid w:val="00766676"/>
    <w:rsid w:val="00767184"/>
    <w:rsid w:val="00767D62"/>
    <w:rsid w:val="00767F86"/>
    <w:rsid w:val="007701D9"/>
    <w:rsid w:val="007708E2"/>
    <w:rsid w:val="007714EA"/>
    <w:rsid w:val="00771896"/>
    <w:rsid w:val="00773364"/>
    <w:rsid w:val="00773EA6"/>
    <w:rsid w:val="007746C8"/>
    <w:rsid w:val="00775309"/>
    <w:rsid w:val="0077584A"/>
    <w:rsid w:val="00776140"/>
    <w:rsid w:val="00776CF6"/>
    <w:rsid w:val="00776D7C"/>
    <w:rsid w:val="00777148"/>
    <w:rsid w:val="00777187"/>
    <w:rsid w:val="00777E15"/>
    <w:rsid w:val="0078139B"/>
    <w:rsid w:val="00781403"/>
    <w:rsid w:val="007817C4"/>
    <w:rsid w:val="00784709"/>
    <w:rsid w:val="00785DAE"/>
    <w:rsid w:val="00785EF0"/>
    <w:rsid w:val="00787124"/>
    <w:rsid w:val="00787C52"/>
    <w:rsid w:val="00790EDC"/>
    <w:rsid w:val="00791341"/>
    <w:rsid w:val="00791D64"/>
    <w:rsid w:val="00792862"/>
    <w:rsid w:val="00793E81"/>
    <w:rsid w:val="0079425D"/>
    <w:rsid w:val="0079433E"/>
    <w:rsid w:val="0079458C"/>
    <w:rsid w:val="007950EA"/>
    <w:rsid w:val="00797ABC"/>
    <w:rsid w:val="00797E4F"/>
    <w:rsid w:val="007A02C5"/>
    <w:rsid w:val="007A0B60"/>
    <w:rsid w:val="007A0B82"/>
    <w:rsid w:val="007A0E99"/>
    <w:rsid w:val="007A1B68"/>
    <w:rsid w:val="007A25CA"/>
    <w:rsid w:val="007A274A"/>
    <w:rsid w:val="007A2A72"/>
    <w:rsid w:val="007A385E"/>
    <w:rsid w:val="007A46A1"/>
    <w:rsid w:val="007A48CD"/>
    <w:rsid w:val="007A52B4"/>
    <w:rsid w:val="007A559E"/>
    <w:rsid w:val="007A5D3D"/>
    <w:rsid w:val="007A6C90"/>
    <w:rsid w:val="007A7027"/>
    <w:rsid w:val="007A7D03"/>
    <w:rsid w:val="007B1857"/>
    <w:rsid w:val="007B2D73"/>
    <w:rsid w:val="007B32BF"/>
    <w:rsid w:val="007B33F7"/>
    <w:rsid w:val="007B3C03"/>
    <w:rsid w:val="007B44E9"/>
    <w:rsid w:val="007B49DD"/>
    <w:rsid w:val="007B53B5"/>
    <w:rsid w:val="007B6953"/>
    <w:rsid w:val="007B6AF7"/>
    <w:rsid w:val="007B6B2A"/>
    <w:rsid w:val="007B7404"/>
    <w:rsid w:val="007C003C"/>
    <w:rsid w:val="007C1189"/>
    <w:rsid w:val="007C1D8A"/>
    <w:rsid w:val="007C2D18"/>
    <w:rsid w:val="007C3EE9"/>
    <w:rsid w:val="007C4216"/>
    <w:rsid w:val="007C5F22"/>
    <w:rsid w:val="007C799A"/>
    <w:rsid w:val="007D03E8"/>
    <w:rsid w:val="007D0A50"/>
    <w:rsid w:val="007D0FBB"/>
    <w:rsid w:val="007D0FDC"/>
    <w:rsid w:val="007D184F"/>
    <w:rsid w:val="007D29FC"/>
    <w:rsid w:val="007D3435"/>
    <w:rsid w:val="007D394A"/>
    <w:rsid w:val="007D3E39"/>
    <w:rsid w:val="007D3F0F"/>
    <w:rsid w:val="007D4466"/>
    <w:rsid w:val="007D5994"/>
    <w:rsid w:val="007D77DD"/>
    <w:rsid w:val="007D78B8"/>
    <w:rsid w:val="007D7DBB"/>
    <w:rsid w:val="007E0B83"/>
    <w:rsid w:val="007E11DD"/>
    <w:rsid w:val="007E19E4"/>
    <w:rsid w:val="007E326F"/>
    <w:rsid w:val="007E328D"/>
    <w:rsid w:val="007E3CA8"/>
    <w:rsid w:val="007E5481"/>
    <w:rsid w:val="007E5CC6"/>
    <w:rsid w:val="007E6A97"/>
    <w:rsid w:val="007E6E23"/>
    <w:rsid w:val="007F06DA"/>
    <w:rsid w:val="007F1987"/>
    <w:rsid w:val="007F1B47"/>
    <w:rsid w:val="007F1DCB"/>
    <w:rsid w:val="007F30EE"/>
    <w:rsid w:val="007F3619"/>
    <w:rsid w:val="007F36AF"/>
    <w:rsid w:val="007F4517"/>
    <w:rsid w:val="007F535C"/>
    <w:rsid w:val="007F54C1"/>
    <w:rsid w:val="007F5765"/>
    <w:rsid w:val="007F57AF"/>
    <w:rsid w:val="007F5C43"/>
    <w:rsid w:val="007F5F5E"/>
    <w:rsid w:val="007F6CFC"/>
    <w:rsid w:val="0080105B"/>
    <w:rsid w:val="008020C2"/>
    <w:rsid w:val="008022B1"/>
    <w:rsid w:val="008045CD"/>
    <w:rsid w:val="008047A8"/>
    <w:rsid w:val="00805551"/>
    <w:rsid w:val="008055B8"/>
    <w:rsid w:val="008055D3"/>
    <w:rsid w:val="00806BEF"/>
    <w:rsid w:val="00806CD1"/>
    <w:rsid w:val="00811245"/>
    <w:rsid w:val="008113B1"/>
    <w:rsid w:val="00811594"/>
    <w:rsid w:val="00812405"/>
    <w:rsid w:val="008127BE"/>
    <w:rsid w:val="00812B78"/>
    <w:rsid w:val="0081398B"/>
    <w:rsid w:val="008158D6"/>
    <w:rsid w:val="00816EA6"/>
    <w:rsid w:val="008171A7"/>
    <w:rsid w:val="008172CD"/>
    <w:rsid w:val="008201B9"/>
    <w:rsid w:val="008218BF"/>
    <w:rsid w:val="00822074"/>
    <w:rsid w:val="008228C3"/>
    <w:rsid w:val="00822A5E"/>
    <w:rsid w:val="00822DAE"/>
    <w:rsid w:val="00823BC0"/>
    <w:rsid w:val="00824307"/>
    <w:rsid w:val="00824D92"/>
    <w:rsid w:val="00825FFD"/>
    <w:rsid w:val="0082675B"/>
    <w:rsid w:val="00826A9B"/>
    <w:rsid w:val="00826C8C"/>
    <w:rsid w:val="00826E75"/>
    <w:rsid w:val="00832623"/>
    <w:rsid w:val="00832857"/>
    <w:rsid w:val="00834126"/>
    <w:rsid w:val="00834B5A"/>
    <w:rsid w:val="008357AD"/>
    <w:rsid w:val="00836A3D"/>
    <w:rsid w:val="00841D7E"/>
    <w:rsid w:val="00842044"/>
    <w:rsid w:val="00843141"/>
    <w:rsid w:val="008436C0"/>
    <w:rsid w:val="008438F5"/>
    <w:rsid w:val="008455AF"/>
    <w:rsid w:val="00845C74"/>
    <w:rsid w:val="00845CAC"/>
    <w:rsid w:val="00846971"/>
    <w:rsid w:val="00846C91"/>
    <w:rsid w:val="00847152"/>
    <w:rsid w:val="00850F70"/>
    <w:rsid w:val="00851141"/>
    <w:rsid w:val="0085426D"/>
    <w:rsid w:val="00854576"/>
    <w:rsid w:val="00854C18"/>
    <w:rsid w:val="008550BB"/>
    <w:rsid w:val="008557D1"/>
    <w:rsid w:val="008557E6"/>
    <w:rsid w:val="00855D3E"/>
    <w:rsid w:val="0086070A"/>
    <w:rsid w:val="00861301"/>
    <w:rsid w:val="0086148B"/>
    <w:rsid w:val="008615A8"/>
    <w:rsid w:val="00861967"/>
    <w:rsid w:val="00861C82"/>
    <w:rsid w:val="008621FA"/>
    <w:rsid w:val="0086297E"/>
    <w:rsid w:val="00863D51"/>
    <w:rsid w:val="00863EA9"/>
    <w:rsid w:val="0086421D"/>
    <w:rsid w:val="00867B91"/>
    <w:rsid w:val="00871710"/>
    <w:rsid w:val="00871CF7"/>
    <w:rsid w:val="008734CE"/>
    <w:rsid w:val="008736F5"/>
    <w:rsid w:val="008738AD"/>
    <w:rsid w:val="00873D97"/>
    <w:rsid w:val="00873DE3"/>
    <w:rsid w:val="00875F96"/>
    <w:rsid w:val="00876A5B"/>
    <w:rsid w:val="00877539"/>
    <w:rsid w:val="00877590"/>
    <w:rsid w:val="00880984"/>
    <w:rsid w:val="00882D1D"/>
    <w:rsid w:val="00882F26"/>
    <w:rsid w:val="0088347B"/>
    <w:rsid w:val="00883C1A"/>
    <w:rsid w:val="00884393"/>
    <w:rsid w:val="008845B0"/>
    <w:rsid w:val="00886193"/>
    <w:rsid w:val="0088645A"/>
    <w:rsid w:val="0088657B"/>
    <w:rsid w:val="00886E57"/>
    <w:rsid w:val="008905F5"/>
    <w:rsid w:val="008907DF"/>
    <w:rsid w:val="00890F4C"/>
    <w:rsid w:val="0089103F"/>
    <w:rsid w:val="00891071"/>
    <w:rsid w:val="008923E4"/>
    <w:rsid w:val="008929AB"/>
    <w:rsid w:val="00892A87"/>
    <w:rsid w:val="00892BF8"/>
    <w:rsid w:val="00893475"/>
    <w:rsid w:val="00893809"/>
    <w:rsid w:val="00894A48"/>
    <w:rsid w:val="008958EB"/>
    <w:rsid w:val="00895E1B"/>
    <w:rsid w:val="008964D0"/>
    <w:rsid w:val="00896562"/>
    <w:rsid w:val="008972D3"/>
    <w:rsid w:val="008A000E"/>
    <w:rsid w:val="008A156C"/>
    <w:rsid w:val="008A2CA3"/>
    <w:rsid w:val="008A2D18"/>
    <w:rsid w:val="008A2DEF"/>
    <w:rsid w:val="008A3A73"/>
    <w:rsid w:val="008A42D5"/>
    <w:rsid w:val="008A479F"/>
    <w:rsid w:val="008A4E4A"/>
    <w:rsid w:val="008A5217"/>
    <w:rsid w:val="008B08C4"/>
    <w:rsid w:val="008B1F0A"/>
    <w:rsid w:val="008B20E9"/>
    <w:rsid w:val="008B3688"/>
    <w:rsid w:val="008B3A1A"/>
    <w:rsid w:val="008B4149"/>
    <w:rsid w:val="008B4B13"/>
    <w:rsid w:val="008B501F"/>
    <w:rsid w:val="008B567E"/>
    <w:rsid w:val="008B5815"/>
    <w:rsid w:val="008B7AAD"/>
    <w:rsid w:val="008C03AF"/>
    <w:rsid w:val="008C0494"/>
    <w:rsid w:val="008C0B79"/>
    <w:rsid w:val="008C2A0D"/>
    <w:rsid w:val="008C2A16"/>
    <w:rsid w:val="008C42FA"/>
    <w:rsid w:val="008C4CB4"/>
    <w:rsid w:val="008C5392"/>
    <w:rsid w:val="008C6414"/>
    <w:rsid w:val="008D0514"/>
    <w:rsid w:val="008D092F"/>
    <w:rsid w:val="008D121F"/>
    <w:rsid w:val="008D1B2F"/>
    <w:rsid w:val="008D26CB"/>
    <w:rsid w:val="008D2748"/>
    <w:rsid w:val="008D2A41"/>
    <w:rsid w:val="008D2E6F"/>
    <w:rsid w:val="008D3153"/>
    <w:rsid w:val="008D430A"/>
    <w:rsid w:val="008D4703"/>
    <w:rsid w:val="008D4B2F"/>
    <w:rsid w:val="008D4C78"/>
    <w:rsid w:val="008D4F8F"/>
    <w:rsid w:val="008D54A2"/>
    <w:rsid w:val="008D66BB"/>
    <w:rsid w:val="008E04C7"/>
    <w:rsid w:val="008E11C5"/>
    <w:rsid w:val="008E2658"/>
    <w:rsid w:val="008E28FE"/>
    <w:rsid w:val="008E2B49"/>
    <w:rsid w:val="008E44DF"/>
    <w:rsid w:val="008E5B66"/>
    <w:rsid w:val="008E5F58"/>
    <w:rsid w:val="008E74F7"/>
    <w:rsid w:val="008E792E"/>
    <w:rsid w:val="008F01DE"/>
    <w:rsid w:val="008F0C87"/>
    <w:rsid w:val="008F145F"/>
    <w:rsid w:val="008F39EA"/>
    <w:rsid w:val="008F4D93"/>
    <w:rsid w:val="008F58D3"/>
    <w:rsid w:val="008F5E34"/>
    <w:rsid w:val="008F600F"/>
    <w:rsid w:val="008F7053"/>
    <w:rsid w:val="008F7C2E"/>
    <w:rsid w:val="00900377"/>
    <w:rsid w:val="009006DA"/>
    <w:rsid w:val="00901971"/>
    <w:rsid w:val="009040C9"/>
    <w:rsid w:val="00905824"/>
    <w:rsid w:val="00905828"/>
    <w:rsid w:val="00905932"/>
    <w:rsid w:val="00905C1B"/>
    <w:rsid w:val="00907547"/>
    <w:rsid w:val="00907852"/>
    <w:rsid w:val="0091078C"/>
    <w:rsid w:val="009115A6"/>
    <w:rsid w:val="009115AD"/>
    <w:rsid w:val="00911BB7"/>
    <w:rsid w:val="00911D57"/>
    <w:rsid w:val="009128D5"/>
    <w:rsid w:val="00912A1E"/>
    <w:rsid w:val="00912B7A"/>
    <w:rsid w:val="009131D2"/>
    <w:rsid w:val="0091336D"/>
    <w:rsid w:val="00913C7A"/>
    <w:rsid w:val="00914BA5"/>
    <w:rsid w:val="00914BB6"/>
    <w:rsid w:val="009155AF"/>
    <w:rsid w:val="00915EBE"/>
    <w:rsid w:val="009162F4"/>
    <w:rsid w:val="00916BB7"/>
    <w:rsid w:val="00917D07"/>
    <w:rsid w:val="00917D6E"/>
    <w:rsid w:val="0092010B"/>
    <w:rsid w:val="00920FBF"/>
    <w:rsid w:val="009214FE"/>
    <w:rsid w:val="00923A89"/>
    <w:rsid w:val="009256DA"/>
    <w:rsid w:val="0092576F"/>
    <w:rsid w:val="00926DC7"/>
    <w:rsid w:val="00927210"/>
    <w:rsid w:val="0092768C"/>
    <w:rsid w:val="00927CA3"/>
    <w:rsid w:val="00930DB7"/>
    <w:rsid w:val="0093163C"/>
    <w:rsid w:val="009331CC"/>
    <w:rsid w:val="009345FA"/>
    <w:rsid w:val="00934F6F"/>
    <w:rsid w:val="009362EA"/>
    <w:rsid w:val="00936A4B"/>
    <w:rsid w:val="00936BC2"/>
    <w:rsid w:val="00936D77"/>
    <w:rsid w:val="00937FD7"/>
    <w:rsid w:val="00940596"/>
    <w:rsid w:val="00940C11"/>
    <w:rsid w:val="0094295E"/>
    <w:rsid w:val="00942B7A"/>
    <w:rsid w:val="00942CE9"/>
    <w:rsid w:val="00943819"/>
    <w:rsid w:val="00945904"/>
    <w:rsid w:val="009465F3"/>
    <w:rsid w:val="009469C5"/>
    <w:rsid w:val="00947218"/>
    <w:rsid w:val="00947659"/>
    <w:rsid w:val="00950225"/>
    <w:rsid w:val="009505C8"/>
    <w:rsid w:val="009512FE"/>
    <w:rsid w:val="009513D9"/>
    <w:rsid w:val="0095170A"/>
    <w:rsid w:val="009520F0"/>
    <w:rsid w:val="0095337B"/>
    <w:rsid w:val="00953D57"/>
    <w:rsid w:val="00953F28"/>
    <w:rsid w:val="0095484F"/>
    <w:rsid w:val="00954F07"/>
    <w:rsid w:val="009567AA"/>
    <w:rsid w:val="00956ADB"/>
    <w:rsid w:val="00956DF4"/>
    <w:rsid w:val="009635A4"/>
    <w:rsid w:val="0096407F"/>
    <w:rsid w:val="00971714"/>
    <w:rsid w:val="0097269B"/>
    <w:rsid w:val="00972A49"/>
    <w:rsid w:val="00972B9D"/>
    <w:rsid w:val="00973B54"/>
    <w:rsid w:val="0097445E"/>
    <w:rsid w:val="009749D4"/>
    <w:rsid w:val="009749E5"/>
    <w:rsid w:val="00974F0A"/>
    <w:rsid w:val="0097739D"/>
    <w:rsid w:val="0097749C"/>
    <w:rsid w:val="00977A8B"/>
    <w:rsid w:val="00977FB6"/>
    <w:rsid w:val="00981765"/>
    <w:rsid w:val="00981DA4"/>
    <w:rsid w:val="00981E26"/>
    <w:rsid w:val="00982E59"/>
    <w:rsid w:val="00983D01"/>
    <w:rsid w:val="00983DCC"/>
    <w:rsid w:val="0098698B"/>
    <w:rsid w:val="00986DDE"/>
    <w:rsid w:val="00990AF8"/>
    <w:rsid w:val="00990BD0"/>
    <w:rsid w:val="00990D0F"/>
    <w:rsid w:val="00990ED5"/>
    <w:rsid w:val="00992C02"/>
    <w:rsid w:val="00992FD4"/>
    <w:rsid w:val="0099358E"/>
    <w:rsid w:val="0099592E"/>
    <w:rsid w:val="00996E8F"/>
    <w:rsid w:val="009A18AF"/>
    <w:rsid w:val="009A18FE"/>
    <w:rsid w:val="009A24CB"/>
    <w:rsid w:val="009A2606"/>
    <w:rsid w:val="009A3C32"/>
    <w:rsid w:val="009A52BF"/>
    <w:rsid w:val="009A535F"/>
    <w:rsid w:val="009A5420"/>
    <w:rsid w:val="009A5BB5"/>
    <w:rsid w:val="009A6BF8"/>
    <w:rsid w:val="009A6C33"/>
    <w:rsid w:val="009B0318"/>
    <w:rsid w:val="009B0916"/>
    <w:rsid w:val="009B0AC5"/>
    <w:rsid w:val="009B0B07"/>
    <w:rsid w:val="009B0B3D"/>
    <w:rsid w:val="009B0F6D"/>
    <w:rsid w:val="009B1283"/>
    <w:rsid w:val="009B1370"/>
    <w:rsid w:val="009B291F"/>
    <w:rsid w:val="009B3329"/>
    <w:rsid w:val="009B3DA1"/>
    <w:rsid w:val="009B5E75"/>
    <w:rsid w:val="009B6F2F"/>
    <w:rsid w:val="009B73DE"/>
    <w:rsid w:val="009B7BDF"/>
    <w:rsid w:val="009C0DE7"/>
    <w:rsid w:val="009C1C41"/>
    <w:rsid w:val="009C2677"/>
    <w:rsid w:val="009C4A36"/>
    <w:rsid w:val="009C543B"/>
    <w:rsid w:val="009C5664"/>
    <w:rsid w:val="009C5735"/>
    <w:rsid w:val="009C7999"/>
    <w:rsid w:val="009C7A98"/>
    <w:rsid w:val="009D0978"/>
    <w:rsid w:val="009D1051"/>
    <w:rsid w:val="009D21BC"/>
    <w:rsid w:val="009D332A"/>
    <w:rsid w:val="009D37C7"/>
    <w:rsid w:val="009D3BB0"/>
    <w:rsid w:val="009D3E60"/>
    <w:rsid w:val="009D3F0B"/>
    <w:rsid w:val="009D4474"/>
    <w:rsid w:val="009D4A1C"/>
    <w:rsid w:val="009D5A9B"/>
    <w:rsid w:val="009D5BC1"/>
    <w:rsid w:val="009D6516"/>
    <w:rsid w:val="009D67E8"/>
    <w:rsid w:val="009D6A74"/>
    <w:rsid w:val="009D7063"/>
    <w:rsid w:val="009E023E"/>
    <w:rsid w:val="009E02A2"/>
    <w:rsid w:val="009E0CC8"/>
    <w:rsid w:val="009E1B83"/>
    <w:rsid w:val="009E242F"/>
    <w:rsid w:val="009E25C6"/>
    <w:rsid w:val="009E28B9"/>
    <w:rsid w:val="009E3211"/>
    <w:rsid w:val="009E371C"/>
    <w:rsid w:val="009E5665"/>
    <w:rsid w:val="009E6099"/>
    <w:rsid w:val="009E6358"/>
    <w:rsid w:val="009E743C"/>
    <w:rsid w:val="009E7627"/>
    <w:rsid w:val="009E7A2E"/>
    <w:rsid w:val="009F16A8"/>
    <w:rsid w:val="009F246E"/>
    <w:rsid w:val="009F26CB"/>
    <w:rsid w:val="009F58BD"/>
    <w:rsid w:val="009F5BCA"/>
    <w:rsid w:val="009F65FB"/>
    <w:rsid w:val="009F6CDC"/>
    <w:rsid w:val="009F7464"/>
    <w:rsid w:val="00A0005B"/>
    <w:rsid w:val="00A0069B"/>
    <w:rsid w:val="00A006F0"/>
    <w:rsid w:val="00A00849"/>
    <w:rsid w:val="00A016D2"/>
    <w:rsid w:val="00A01995"/>
    <w:rsid w:val="00A01A0B"/>
    <w:rsid w:val="00A01A67"/>
    <w:rsid w:val="00A01D2C"/>
    <w:rsid w:val="00A027A3"/>
    <w:rsid w:val="00A0289F"/>
    <w:rsid w:val="00A02A93"/>
    <w:rsid w:val="00A047E8"/>
    <w:rsid w:val="00A0535B"/>
    <w:rsid w:val="00A05732"/>
    <w:rsid w:val="00A0580D"/>
    <w:rsid w:val="00A0622B"/>
    <w:rsid w:val="00A06ACC"/>
    <w:rsid w:val="00A10427"/>
    <w:rsid w:val="00A10A91"/>
    <w:rsid w:val="00A10E09"/>
    <w:rsid w:val="00A116D9"/>
    <w:rsid w:val="00A1261A"/>
    <w:rsid w:val="00A1283A"/>
    <w:rsid w:val="00A13864"/>
    <w:rsid w:val="00A13C38"/>
    <w:rsid w:val="00A14318"/>
    <w:rsid w:val="00A14A0A"/>
    <w:rsid w:val="00A1515D"/>
    <w:rsid w:val="00A15661"/>
    <w:rsid w:val="00A159E0"/>
    <w:rsid w:val="00A16357"/>
    <w:rsid w:val="00A16CB0"/>
    <w:rsid w:val="00A171A8"/>
    <w:rsid w:val="00A17222"/>
    <w:rsid w:val="00A178B6"/>
    <w:rsid w:val="00A17FC2"/>
    <w:rsid w:val="00A2233D"/>
    <w:rsid w:val="00A226ED"/>
    <w:rsid w:val="00A22B6F"/>
    <w:rsid w:val="00A248BA"/>
    <w:rsid w:val="00A2643B"/>
    <w:rsid w:val="00A27EA6"/>
    <w:rsid w:val="00A30094"/>
    <w:rsid w:val="00A302B8"/>
    <w:rsid w:val="00A306F3"/>
    <w:rsid w:val="00A30A5A"/>
    <w:rsid w:val="00A31C7A"/>
    <w:rsid w:val="00A31F09"/>
    <w:rsid w:val="00A326E4"/>
    <w:rsid w:val="00A32C2E"/>
    <w:rsid w:val="00A334AE"/>
    <w:rsid w:val="00A349C7"/>
    <w:rsid w:val="00A3532B"/>
    <w:rsid w:val="00A3778D"/>
    <w:rsid w:val="00A37A30"/>
    <w:rsid w:val="00A37DB1"/>
    <w:rsid w:val="00A40445"/>
    <w:rsid w:val="00A41A4F"/>
    <w:rsid w:val="00A41B98"/>
    <w:rsid w:val="00A42D06"/>
    <w:rsid w:val="00A44659"/>
    <w:rsid w:val="00A448B4"/>
    <w:rsid w:val="00A44B81"/>
    <w:rsid w:val="00A45B58"/>
    <w:rsid w:val="00A46111"/>
    <w:rsid w:val="00A461A3"/>
    <w:rsid w:val="00A4658F"/>
    <w:rsid w:val="00A47E2F"/>
    <w:rsid w:val="00A50AF7"/>
    <w:rsid w:val="00A50DF3"/>
    <w:rsid w:val="00A51116"/>
    <w:rsid w:val="00A51F92"/>
    <w:rsid w:val="00A52403"/>
    <w:rsid w:val="00A52553"/>
    <w:rsid w:val="00A53D19"/>
    <w:rsid w:val="00A5431C"/>
    <w:rsid w:val="00A546B0"/>
    <w:rsid w:val="00A57B6A"/>
    <w:rsid w:val="00A600C9"/>
    <w:rsid w:val="00A60D7F"/>
    <w:rsid w:val="00A612EF"/>
    <w:rsid w:val="00A61D78"/>
    <w:rsid w:val="00A646A3"/>
    <w:rsid w:val="00A64E71"/>
    <w:rsid w:val="00A6558C"/>
    <w:rsid w:val="00A66275"/>
    <w:rsid w:val="00A67AC9"/>
    <w:rsid w:val="00A70CD1"/>
    <w:rsid w:val="00A70D26"/>
    <w:rsid w:val="00A7107F"/>
    <w:rsid w:val="00A73B82"/>
    <w:rsid w:val="00A741EB"/>
    <w:rsid w:val="00A74E73"/>
    <w:rsid w:val="00A75044"/>
    <w:rsid w:val="00A76135"/>
    <w:rsid w:val="00A767D4"/>
    <w:rsid w:val="00A775DD"/>
    <w:rsid w:val="00A77A9F"/>
    <w:rsid w:val="00A800F1"/>
    <w:rsid w:val="00A81CB7"/>
    <w:rsid w:val="00A828F7"/>
    <w:rsid w:val="00A82CFD"/>
    <w:rsid w:val="00A83D6D"/>
    <w:rsid w:val="00A83E79"/>
    <w:rsid w:val="00A83FBF"/>
    <w:rsid w:val="00A8463F"/>
    <w:rsid w:val="00A8509C"/>
    <w:rsid w:val="00A859A2"/>
    <w:rsid w:val="00A86993"/>
    <w:rsid w:val="00A86FF0"/>
    <w:rsid w:val="00A8731A"/>
    <w:rsid w:val="00A90350"/>
    <w:rsid w:val="00A903D8"/>
    <w:rsid w:val="00A90529"/>
    <w:rsid w:val="00A90EC3"/>
    <w:rsid w:val="00A9176F"/>
    <w:rsid w:val="00A91C6D"/>
    <w:rsid w:val="00A91E8E"/>
    <w:rsid w:val="00A92493"/>
    <w:rsid w:val="00A93F76"/>
    <w:rsid w:val="00A95A60"/>
    <w:rsid w:val="00A95C3B"/>
    <w:rsid w:val="00A95CFF"/>
    <w:rsid w:val="00A961FD"/>
    <w:rsid w:val="00AA0BFA"/>
    <w:rsid w:val="00AA140F"/>
    <w:rsid w:val="00AA1E2E"/>
    <w:rsid w:val="00AA299A"/>
    <w:rsid w:val="00AA346B"/>
    <w:rsid w:val="00AA44FA"/>
    <w:rsid w:val="00AA7383"/>
    <w:rsid w:val="00AB0F09"/>
    <w:rsid w:val="00AB1B52"/>
    <w:rsid w:val="00AB25E4"/>
    <w:rsid w:val="00AB2FB1"/>
    <w:rsid w:val="00AB4D08"/>
    <w:rsid w:val="00AB5563"/>
    <w:rsid w:val="00AB5752"/>
    <w:rsid w:val="00AB7A48"/>
    <w:rsid w:val="00AB7B09"/>
    <w:rsid w:val="00AC18BC"/>
    <w:rsid w:val="00AC2A61"/>
    <w:rsid w:val="00AC40C1"/>
    <w:rsid w:val="00AC536B"/>
    <w:rsid w:val="00AC64B6"/>
    <w:rsid w:val="00AC6A23"/>
    <w:rsid w:val="00AD1A62"/>
    <w:rsid w:val="00AD1F1B"/>
    <w:rsid w:val="00AD2FF3"/>
    <w:rsid w:val="00AD369C"/>
    <w:rsid w:val="00AD3F7F"/>
    <w:rsid w:val="00AD4A7F"/>
    <w:rsid w:val="00AD57ED"/>
    <w:rsid w:val="00AD5AC1"/>
    <w:rsid w:val="00AD6378"/>
    <w:rsid w:val="00AD6CE7"/>
    <w:rsid w:val="00AD6DB3"/>
    <w:rsid w:val="00AD6FEA"/>
    <w:rsid w:val="00AD7D2B"/>
    <w:rsid w:val="00AD7FCB"/>
    <w:rsid w:val="00AE0824"/>
    <w:rsid w:val="00AE2B7C"/>
    <w:rsid w:val="00AE2BB1"/>
    <w:rsid w:val="00AE30FC"/>
    <w:rsid w:val="00AE3DAB"/>
    <w:rsid w:val="00AE4845"/>
    <w:rsid w:val="00AE62B2"/>
    <w:rsid w:val="00AE78FB"/>
    <w:rsid w:val="00AF03DF"/>
    <w:rsid w:val="00AF1CA9"/>
    <w:rsid w:val="00AF27C2"/>
    <w:rsid w:val="00AF3CB5"/>
    <w:rsid w:val="00AF4274"/>
    <w:rsid w:val="00AF4290"/>
    <w:rsid w:val="00AF43C3"/>
    <w:rsid w:val="00AF74A8"/>
    <w:rsid w:val="00AF7DE3"/>
    <w:rsid w:val="00B00278"/>
    <w:rsid w:val="00B00322"/>
    <w:rsid w:val="00B00E9E"/>
    <w:rsid w:val="00B0275E"/>
    <w:rsid w:val="00B02A88"/>
    <w:rsid w:val="00B0335D"/>
    <w:rsid w:val="00B03FF3"/>
    <w:rsid w:val="00B04FF2"/>
    <w:rsid w:val="00B05C2C"/>
    <w:rsid w:val="00B06781"/>
    <w:rsid w:val="00B103C1"/>
    <w:rsid w:val="00B11532"/>
    <w:rsid w:val="00B11BE8"/>
    <w:rsid w:val="00B12864"/>
    <w:rsid w:val="00B13873"/>
    <w:rsid w:val="00B14560"/>
    <w:rsid w:val="00B1514C"/>
    <w:rsid w:val="00B15A59"/>
    <w:rsid w:val="00B163AE"/>
    <w:rsid w:val="00B17526"/>
    <w:rsid w:val="00B2136F"/>
    <w:rsid w:val="00B21594"/>
    <w:rsid w:val="00B22870"/>
    <w:rsid w:val="00B22EE8"/>
    <w:rsid w:val="00B24082"/>
    <w:rsid w:val="00B24E4E"/>
    <w:rsid w:val="00B25FC0"/>
    <w:rsid w:val="00B26E57"/>
    <w:rsid w:val="00B304A2"/>
    <w:rsid w:val="00B308A8"/>
    <w:rsid w:val="00B3280D"/>
    <w:rsid w:val="00B33032"/>
    <w:rsid w:val="00B343E8"/>
    <w:rsid w:val="00B34948"/>
    <w:rsid w:val="00B35996"/>
    <w:rsid w:val="00B35E07"/>
    <w:rsid w:val="00B36CD9"/>
    <w:rsid w:val="00B40BAD"/>
    <w:rsid w:val="00B418ED"/>
    <w:rsid w:val="00B4259C"/>
    <w:rsid w:val="00B435F8"/>
    <w:rsid w:val="00B44DC7"/>
    <w:rsid w:val="00B44E60"/>
    <w:rsid w:val="00B44FEF"/>
    <w:rsid w:val="00B45973"/>
    <w:rsid w:val="00B45F7E"/>
    <w:rsid w:val="00B461AC"/>
    <w:rsid w:val="00B47252"/>
    <w:rsid w:val="00B50969"/>
    <w:rsid w:val="00B50C3E"/>
    <w:rsid w:val="00B525AC"/>
    <w:rsid w:val="00B52A58"/>
    <w:rsid w:val="00B53796"/>
    <w:rsid w:val="00B54DCC"/>
    <w:rsid w:val="00B54F48"/>
    <w:rsid w:val="00B553C3"/>
    <w:rsid w:val="00B55C5B"/>
    <w:rsid w:val="00B57A43"/>
    <w:rsid w:val="00B605F8"/>
    <w:rsid w:val="00B607AF"/>
    <w:rsid w:val="00B60834"/>
    <w:rsid w:val="00B60A65"/>
    <w:rsid w:val="00B60EB2"/>
    <w:rsid w:val="00B617C7"/>
    <w:rsid w:val="00B62432"/>
    <w:rsid w:val="00B628CB"/>
    <w:rsid w:val="00B62B16"/>
    <w:rsid w:val="00B63B59"/>
    <w:rsid w:val="00B63D1B"/>
    <w:rsid w:val="00B63F62"/>
    <w:rsid w:val="00B6540B"/>
    <w:rsid w:val="00B65A41"/>
    <w:rsid w:val="00B664A0"/>
    <w:rsid w:val="00B67C64"/>
    <w:rsid w:val="00B67EE8"/>
    <w:rsid w:val="00B70674"/>
    <w:rsid w:val="00B712C9"/>
    <w:rsid w:val="00B72A7E"/>
    <w:rsid w:val="00B749DA"/>
    <w:rsid w:val="00B7668C"/>
    <w:rsid w:val="00B76FDC"/>
    <w:rsid w:val="00B7763B"/>
    <w:rsid w:val="00B776CB"/>
    <w:rsid w:val="00B80B25"/>
    <w:rsid w:val="00B8252E"/>
    <w:rsid w:val="00B8255B"/>
    <w:rsid w:val="00B82AB6"/>
    <w:rsid w:val="00B82B3E"/>
    <w:rsid w:val="00B82FC1"/>
    <w:rsid w:val="00B83179"/>
    <w:rsid w:val="00B83EFE"/>
    <w:rsid w:val="00B83FB4"/>
    <w:rsid w:val="00B852A6"/>
    <w:rsid w:val="00B85A18"/>
    <w:rsid w:val="00B85C6F"/>
    <w:rsid w:val="00B86428"/>
    <w:rsid w:val="00B86584"/>
    <w:rsid w:val="00B865C6"/>
    <w:rsid w:val="00B86B0A"/>
    <w:rsid w:val="00B86DB6"/>
    <w:rsid w:val="00B907EC"/>
    <w:rsid w:val="00B91267"/>
    <w:rsid w:val="00B91AE4"/>
    <w:rsid w:val="00B91F65"/>
    <w:rsid w:val="00B923B4"/>
    <w:rsid w:val="00B92D14"/>
    <w:rsid w:val="00B9445A"/>
    <w:rsid w:val="00B95394"/>
    <w:rsid w:val="00B95435"/>
    <w:rsid w:val="00B95B13"/>
    <w:rsid w:val="00B96945"/>
    <w:rsid w:val="00B96A99"/>
    <w:rsid w:val="00B9730D"/>
    <w:rsid w:val="00B9775C"/>
    <w:rsid w:val="00BA1437"/>
    <w:rsid w:val="00BA411F"/>
    <w:rsid w:val="00BA51A9"/>
    <w:rsid w:val="00BA578E"/>
    <w:rsid w:val="00BA5C23"/>
    <w:rsid w:val="00BA6A87"/>
    <w:rsid w:val="00BA7987"/>
    <w:rsid w:val="00BA7EEB"/>
    <w:rsid w:val="00BB0F1A"/>
    <w:rsid w:val="00BB15D4"/>
    <w:rsid w:val="00BB1BFC"/>
    <w:rsid w:val="00BB385C"/>
    <w:rsid w:val="00BB3C48"/>
    <w:rsid w:val="00BB3CED"/>
    <w:rsid w:val="00BB4501"/>
    <w:rsid w:val="00BB4932"/>
    <w:rsid w:val="00BB6206"/>
    <w:rsid w:val="00BB6587"/>
    <w:rsid w:val="00BB7165"/>
    <w:rsid w:val="00BB73F2"/>
    <w:rsid w:val="00BB7756"/>
    <w:rsid w:val="00BB7E1E"/>
    <w:rsid w:val="00BC0375"/>
    <w:rsid w:val="00BC1D58"/>
    <w:rsid w:val="00BC318E"/>
    <w:rsid w:val="00BC3BA9"/>
    <w:rsid w:val="00BC4043"/>
    <w:rsid w:val="00BC4C9C"/>
    <w:rsid w:val="00BC5B8A"/>
    <w:rsid w:val="00BC6845"/>
    <w:rsid w:val="00BC6F48"/>
    <w:rsid w:val="00BD0182"/>
    <w:rsid w:val="00BD0326"/>
    <w:rsid w:val="00BD036F"/>
    <w:rsid w:val="00BD1137"/>
    <w:rsid w:val="00BD11A4"/>
    <w:rsid w:val="00BD14C6"/>
    <w:rsid w:val="00BD182E"/>
    <w:rsid w:val="00BD2515"/>
    <w:rsid w:val="00BD2A31"/>
    <w:rsid w:val="00BD343C"/>
    <w:rsid w:val="00BD3ACA"/>
    <w:rsid w:val="00BD41FC"/>
    <w:rsid w:val="00BD4AEB"/>
    <w:rsid w:val="00BD57BC"/>
    <w:rsid w:val="00BD5DBD"/>
    <w:rsid w:val="00BD6856"/>
    <w:rsid w:val="00BE056D"/>
    <w:rsid w:val="00BE0A86"/>
    <w:rsid w:val="00BE0CF7"/>
    <w:rsid w:val="00BE0E38"/>
    <w:rsid w:val="00BE1173"/>
    <w:rsid w:val="00BE124F"/>
    <w:rsid w:val="00BE1B04"/>
    <w:rsid w:val="00BE271A"/>
    <w:rsid w:val="00BE2FEB"/>
    <w:rsid w:val="00BE3328"/>
    <w:rsid w:val="00BE3787"/>
    <w:rsid w:val="00BE3E1A"/>
    <w:rsid w:val="00BE4890"/>
    <w:rsid w:val="00BE4DE8"/>
    <w:rsid w:val="00BE5E90"/>
    <w:rsid w:val="00BE655C"/>
    <w:rsid w:val="00BE6697"/>
    <w:rsid w:val="00BE6AF5"/>
    <w:rsid w:val="00BE6E4A"/>
    <w:rsid w:val="00BE75BE"/>
    <w:rsid w:val="00BF03E5"/>
    <w:rsid w:val="00BF040D"/>
    <w:rsid w:val="00BF0D52"/>
    <w:rsid w:val="00BF1849"/>
    <w:rsid w:val="00BF2406"/>
    <w:rsid w:val="00BF2F0E"/>
    <w:rsid w:val="00BF4CE9"/>
    <w:rsid w:val="00BF5610"/>
    <w:rsid w:val="00BF5FA0"/>
    <w:rsid w:val="00BF69B6"/>
    <w:rsid w:val="00BF78A7"/>
    <w:rsid w:val="00BF7BBB"/>
    <w:rsid w:val="00C00E39"/>
    <w:rsid w:val="00C02D32"/>
    <w:rsid w:val="00C04ABF"/>
    <w:rsid w:val="00C05795"/>
    <w:rsid w:val="00C05E52"/>
    <w:rsid w:val="00C06C3B"/>
    <w:rsid w:val="00C06F12"/>
    <w:rsid w:val="00C07E91"/>
    <w:rsid w:val="00C07EFE"/>
    <w:rsid w:val="00C100DF"/>
    <w:rsid w:val="00C1093E"/>
    <w:rsid w:val="00C10F72"/>
    <w:rsid w:val="00C11CF8"/>
    <w:rsid w:val="00C11E3D"/>
    <w:rsid w:val="00C1224C"/>
    <w:rsid w:val="00C139AC"/>
    <w:rsid w:val="00C13A06"/>
    <w:rsid w:val="00C14199"/>
    <w:rsid w:val="00C144F5"/>
    <w:rsid w:val="00C146BD"/>
    <w:rsid w:val="00C1640F"/>
    <w:rsid w:val="00C165E3"/>
    <w:rsid w:val="00C16AB2"/>
    <w:rsid w:val="00C16E86"/>
    <w:rsid w:val="00C172D3"/>
    <w:rsid w:val="00C173DF"/>
    <w:rsid w:val="00C176CB"/>
    <w:rsid w:val="00C17762"/>
    <w:rsid w:val="00C209C1"/>
    <w:rsid w:val="00C2103D"/>
    <w:rsid w:val="00C218F2"/>
    <w:rsid w:val="00C21A02"/>
    <w:rsid w:val="00C22BCC"/>
    <w:rsid w:val="00C230AC"/>
    <w:rsid w:val="00C24DC8"/>
    <w:rsid w:val="00C250D5"/>
    <w:rsid w:val="00C2619C"/>
    <w:rsid w:val="00C311E9"/>
    <w:rsid w:val="00C31309"/>
    <w:rsid w:val="00C32854"/>
    <w:rsid w:val="00C33304"/>
    <w:rsid w:val="00C373A3"/>
    <w:rsid w:val="00C37C4A"/>
    <w:rsid w:val="00C40C3E"/>
    <w:rsid w:val="00C40F93"/>
    <w:rsid w:val="00C417F9"/>
    <w:rsid w:val="00C422C9"/>
    <w:rsid w:val="00C458B0"/>
    <w:rsid w:val="00C45BE4"/>
    <w:rsid w:val="00C473B7"/>
    <w:rsid w:val="00C5098F"/>
    <w:rsid w:val="00C53040"/>
    <w:rsid w:val="00C53C5B"/>
    <w:rsid w:val="00C54944"/>
    <w:rsid w:val="00C54A29"/>
    <w:rsid w:val="00C557E3"/>
    <w:rsid w:val="00C55A7A"/>
    <w:rsid w:val="00C55FBB"/>
    <w:rsid w:val="00C57522"/>
    <w:rsid w:val="00C606A6"/>
    <w:rsid w:val="00C60B20"/>
    <w:rsid w:val="00C61E08"/>
    <w:rsid w:val="00C62ABE"/>
    <w:rsid w:val="00C62F50"/>
    <w:rsid w:val="00C631DB"/>
    <w:rsid w:val="00C64837"/>
    <w:rsid w:val="00C64C4A"/>
    <w:rsid w:val="00C65B0D"/>
    <w:rsid w:val="00C65DA7"/>
    <w:rsid w:val="00C673AC"/>
    <w:rsid w:val="00C70AFE"/>
    <w:rsid w:val="00C71413"/>
    <w:rsid w:val="00C71762"/>
    <w:rsid w:val="00C71AD4"/>
    <w:rsid w:val="00C727F3"/>
    <w:rsid w:val="00C73DB5"/>
    <w:rsid w:val="00C73DC6"/>
    <w:rsid w:val="00C74248"/>
    <w:rsid w:val="00C7536D"/>
    <w:rsid w:val="00C77105"/>
    <w:rsid w:val="00C7722D"/>
    <w:rsid w:val="00C77A1A"/>
    <w:rsid w:val="00C8019C"/>
    <w:rsid w:val="00C8027C"/>
    <w:rsid w:val="00C82F33"/>
    <w:rsid w:val="00C82FC5"/>
    <w:rsid w:val="00C835E1"/>
    <w:rsid w:val="00C836C1"/>
    <w:rsid w:val="00C8619B"/>
    <w:rsid w:val="00C86915"/>
    <w:rsid w:val="00C87023"/>
    <w:rsid w:val="00C8783A"/>
    <w:rsid w:val="00C90DBD"/>
    <w:rsid w:val="00C918E5"/>
    <w:rsid w:val="00C921F7"/>
    <w:rsid w:val="00C954E5"/>
    <w:rsid w:val="00CA03BB"/>
    <w:rsid w:val="00CA1298"/>
    <w:rsid w:val="00CA1F25"/>
    <w:rsid w:val="00CA2DAC"/>
    <w:rsid w:val="00CA366F"/>
    <w:rsid w:val="00CA383A"/>
    <w:rsid w:val="00CA4FCA"/>
    <w:rsid w:val="00CA4FFE"/>
    <w:rsid w:val="00CA50EF"/>
    <w:rsid w:val="00CA5AEE"/>
    <w:rsid w:val="00CA5D1C"/>
    <w:rsid w:val="00CA6228"/>
    <w:rsid w:val="00CA74A2"/>
    <w:rsid w:val="00CA7FA4"/>
    <w:rsid w:val="00CB1070"/>
    <w:rsid w:val="00CB2BF4"/>
    <w:rsid w:val="00CB3DC3"/>
    <w:rsid w:val="00CB4828"/>
    <w:rsid w:val="00CB5DD8"/>
    <w:rsid w:val="00CB681D"/>
    <w:rsid w:val="00CB688F"/>
    <w:rsid w:val="00CB68FF"/>
    <w:rsid w:val="00CB69D5"/>
    <w:rsid w:val="00CB7324"/>
    <w:rsid w:val="00CB7C13"/>
    <w:rsid w:val="00CC04F0"/>
    <w:rsid w:val="00CC1192"/>
    <w:rsid w:val="00CC12F9"/>
    <w:rsid w:val="00CC39B9"/>
    <w:rsid w:val="00CC439B"/>
    <w:rsid w:val="00CC5F3D"/>
    <w:rsid w:val="00CC6508"/>
    <w:rsid w:val="00CC6A8C"/>
    <w:rsid w:val="00CC781A"/>
    <w:rsid w:val="00CC7FA9"/>
    <w:rsid w:val="00CD0ECA"/>
    <w:rsid w:val="00CD2A05"/>
    <w:rsid w:val="00CD3248"/>
    <w:rsid w:val="00CD3882"/>
    <w:rsid w:val="00CD38D4"/>
    <w:rsid w:val="00CD40B4"/>
    <w:rsid w:val="00CD48AA"/>
    <w:rsid w:val="00CD5E50"/>
    <w:rsid w:val="00CD66FC"/>
    <w:rsid w:val="00CD6D5D"/>
    <w:rsid w:val="00CD761A"/>
    <w:rsid w:val="00CE0173"/>
    <w:rsid w:val="00CE29BD"/>
    <w:rsid w:val="00CE46A8"/>
    <w:rsid w:val="00CE7132"/>
    <w:rsid w:val="00CF08D7"/>
    <w:rsid w:val="00CF25CF"/>
    <w:rsid w:val="00CF27C9"/>
    <w:rsid w:val="00CF2E4E"/>
    <w:rsid w:val="00CF3A4F"/>
    <w:rsid w:val="00CF3AB8"/>
    <w:rsid w:val="00CF3B7E"/>
    <w:rsid w:val="00CF4D82"/>
    <w:rsid w:val="00CF7697"/>
    <w:rsid w:val="00CF7BA3"/>
    <w:rsid w:val="00D01346"/>
    <w:rsid w:val="00D01739"/>
    <w:rsid w:val="00D0288F"/>
    <w:rsid w:val="00D02F6B"/>
    <w:rsid w:val="00D035C7"/>
    <w:rsid w:val="00D03B60"/>
    <w:rsid w:val="00D04447"/>
    <w:rsid w:val="00D053F8"/>
    <w:rsid w:val="00D05C76"/>
    <w:rsid w:val="00D06D72"/>
    <w:rsid w:val="00D07098"/>
    <w:rsid w:val="00D075D8"/>
    <w:rsid w:val="00D076D8"/>
    <w:rsid w:val="00D07FAE"/>
    <w:rsid w:val="00D107FC"/>
    <w:rsid w:val="00D11B26"/>
    <w:rsid w:val="00D11DDA"/>
    <w:rsid w:val="00D11FC7"/>
    <w:rsid w:val="00D129D8"/>
    <w:rsid w:val="00D13991"/>
    <w:rsid w:val="00D145CE"/>
    <w:rsid w:val="00D16482"/>
    <w:rsid w:val="00D1695D"/>
    <w:rsid w:val="00D16A47"/>
    <w:rsid w:val="00D205C7"/>
    <w:rsid w:val="00D20F1C"/>
    <w:rsid w:val="00D2104F"/>
    <w:rsid w:val="00D21D9A"/>
    <w:rsid w:val="00D2280C"/>
    <w:rsid w:val="00D22962"/>
    <w:rsid w:val="00D24016"/>
    <w:rsid w:val="00D254BE"/>
    <w:rsid w:val="00D25EA7"/>
    <w:rsid w:val="00D25F31"/>
    <w:rsid w:val="00D2731B"/>
    <w:rsid w:val="00D27580"/>
    <w:rsid w:val="00D27F8D"/>
    <w:rsid w:val="00D301CA"/>
    <w:rsid w:val="00D30A14"/>
    <w:rsid w:val="00D31746"/>
    <w:rsid w:val="00D3250E"/>
    <w:rsid w:val="00D32A7C"/>
    <w:rsid w:val="00D33F67"/>
    <w:rsid w:val="00D34DF0"/>
    <w:rsid w:val="00D3503D"/>
    <w:rsid w:val="00D35764"/>
    <w:rsid w:val="00D35F0C"/>
    <w:rsid w:val="00D36751"/>
    <w:rsid w:val="00D36AC8"/>
    <w:rsid w:val="00D375C3"/>
    <w:rsid w:val="00D40366"/>
    <w:rsid w:val="00D407DE"/>
    <w:rsid w:val="00D42266"/>
    <w:rsid w:val="00D44668"/>
    <w:rsid w:val="00D44966"/>
    <w:rsid w:val="00D44B06"/>
    <w:rsid w:val="00D44FF0"/>
    <w:rsid w:val="00D452E8"/>
    <w:rsid w:val="00D45E07"/>
    <w:rsid w:val="00D467DB"/>
    <w:rsid w:val="00D467FB"/>
    <w:rsid w:val="00D473B1"/>
    <w:rsid w:val="00D474A4"/>
    <w:rsid w:val="00D47B5A"/>
    <w:rsid w:val="00D506C7"/>
    <w:rsid w:val="00D517B8"/>
    <w:rsid w:val="00D51A89"/>
    <w:rsid w:val="00D521D7"/>
    <w:rsid w:val="00D530E9"/>
    <w:rsid w:val="00D53912"/>
    <w:rsid w:val="00D53A53"/>
    <w:rsid w:val="00D53EBF"/>
    <w:rsid w:val="00D560D3"/>
    <w:rsid w:val="00D568D7"/>
    <w:rsid w:val="00D5736B"/>
    <w:rsid w:val="00D606A0"/>
    <w:rsid w:val="00D60E0F"/>
    <w:rsid w:val="00D61924"/>
    <w:rsid w:val="00D61F82"/>
    <w:rsid w:val="00D62858"/>
    <w:rsid w:val="00D62C92"/>
    <w:rsid w:val="00D63014"/>
    <w:rsid w:val="00D63655"/>
    <w:rsid w:val="00D65C8B"/>
    <w:rsid w:val="00D66C9E"/>
    <w:rsid w:val="00D677FC"/>
    <w:rsid w:val="00D70D68"/>
    <w:rsid w:val="00D713BF"/>
    <w:rsid w:val="00D7192B"/>
    <w:rsid w:val="00D73585"/>
    <w:rsid w:val="00D738E0"/>
    <w:rsid w:val="00D773D1"/>
    <w:rsid w:val="00D80F70"/>
    <w:rsid w:val="00D81690"/>
    <w:rsid w:val="00D81834"/>
    <w:rsid w:val="00D81F49"/>
    <w:rsid w:val="00D81FA3"/>
    <w:rsid w:val="00D82D3D"/>
    <w:rsid w:val="00D8389C"/>
    <w:rsid w:val="00D8400E"/>
    <w:rsid w:val="00D86BCE"/>
    <w:rsid w:val="00D8777D"/>
    <w:rsid w:val="00D87AC1"/>
    <w:rsid w:val="00D9087C"/>
    <w:rsid w:val="00D91079"/>
    <w:rsid w:val="00D917B1"/>
    <w:rsid w:val="00D91B0C"/>
    <w:rsid w:val="00D91BE7"/>
    <w:rsid w:val="00D91F87"/>
    <w:rsid w:val="00D93B51"/>
    <w:rsid w:val="00D943F0"/>
    <w:rsid w:val="00D957D5"/>
    <w:rsid w:val="00D97879"/>
    <w:rsid w:val="00D97B17"/>
    <w:rsid w:val="00DA022A"/>
    <w:rsid w:val="00DA20A9"/>
    <w:rsid w:val="00DA3599"/>
    <w:rsid w:val="00DA54C7"/>
    <w:rsid w:val="00DA5C55"/>
    <w:rsid w:val="00DA5F14"/>
    <w:rsid w:val="00DB107F"/>
    <w:rsid w:val="00DB1AB1"/>
    <w:rsid w:val="00DB208A"/>
    <w:rsid w:val="00DB2C42"/>
    <w:rsid w:val="00DB2DA3"/>
    <w:rsid w:val="00DB4CB6"/>
    <w:rsid w:val="00DB4F4F"/>
    <w:rsid w:val="00DB504A"/>
    <w:rsid w:val="00DB5B01"/>
    <w:rsid w:val="00DB628F"/>
    <w:rsid w:val="00DB6AC4"/>
    <w:rsid w:val="00DB7EB2"/>
    <w:rsid w:val="00DB7F33"/>
    <w:rsid w:val="00DC022B"/>
    <w:rsid w:val="00DC0278"/>
    <w:rsid w:val="00DC0EFC"/>
    <w:rsid w:val="00DC1C77"/>
    <w:rsid w:val="00DC1C85"/>
    <w:rsid w:val="00DC41DC"/>
    <w:rsid w:val="00DC5615"/>
    <w:rsid w:val="00DC5C4E"/>
    <w:rsid w:val="00DC5C90"/>
    <w:rsid w:val="00DC661C"/>
    <w:rsid w:val="00DC6A07"/>
    <w:rsid w:val="00DC75AA"/>
    <w:rsid w:val="00DC791E"/>
    <w:rsid w:val="00DD03AD"/>
    <w:rsid w:val="00DD04A2"/>
    <w:rsid w:val="00DD0AC5"/>
    <w:rsid w:val="00DD1F90"/>
    <w:rsid w:val="00DD2422"/>
    <w:rsid w:val="00DD25DC"/>
    <w:rsid w:val="00DD2969"/>
    <w:rsid w:val="00DD2F6A"/>
    <w:rsid w:val="00DD5017"/>
    <w:rsid w:val="00DD54A1"/>
    <w:rsid w:val="00DD63E1"/>
    <w:rsid w:val="00DD64ED"/>
    <w:rsid w:val="00DE039C"/>
    <w:rsid w:val="00DE0E46"/>
    <w:rsid w:val="00DE160D"/>
    <w:rsid w:val="00DE1F56"/>
    <w:rsid w:val="00DE2CC3"/>
    <w:rsid w:val="00DE3E2F"/>
    <w:rsid w:val="00DE4CE9"/>
    <w:rsid w:val="00DE5140"/>
    <w:rsid w:val="00DE7525"/>
    <w:rsid w:val="00DE76DE"/>
    <w:rsid w:val="00DF0D06"/>
    <w:rsid w:val="00DF0DF0"/>
    <w:rsid w:val="00DF0E70"/>
    <w:rsid w:val="00DF1037"/>
    <w:rsid w:val="00DF1AFB"/>
    <w:rsid w:val="00DF1B46"/>
    <w:rsid w:val="00DF3879"/>
    <w:rsid w:val="00DF4456"/>
    <w:rsid w:val="00DF4BBA"/>
    <w:rsid w:val="00DF4D97"/>
    <w:rsid w:val="00DF507D"/>
    <w:rsid w:val="00DF5355"/>
    <w:rsid w:val="00DF6EF4"/>
    <w:rsid w:val="00E004F9"/>
    <w:rsid w:val="00E008BC"/>
    <w:rsid w:val="00E00F24"/>
    <w:rsid w:val="00E016B4"/>
    <w:rsid w:val="00E017E3"/>
    <w:rsid w:val="00E02E38"/>
    <w:rsid w:val="00E03592"/>
    <w:rsid w:val="00E03BCE"/>
    <w:rsid w:val="00E04572"/>
    <w:rsid w:val="00E04640"/>
    <w:rsid w:val="00E04FDC"/>
    <w:rsid w:val="00E05CD9"/>
    <w:rsid w:val="00E065FB"/>
    <w:rsid w:val="00E067DC"/>
    <w:rsid w:val="00E069CC"/>
    <w:rsid w:val="00E06D86"/>
    <w:rsid w:val="00E06E02"/>
    <w:rsid w:val="00E07A86"/>
    <w:rsid w:val="00E100A0"/>
    <w:rsid w:val="00E100FF"/>
    <w:rsid w:val="00E10411"/>
    <w:rsid w:val="00E10968"/>
    <w:rsid w:val="00E10E51"/>
    <w:rsid w:val="00E1141E"/>
    <w:rsid w:val="00E11A66"/>
    <w:rsid w:val="00E11B99"/>
    <w:rsid w:val="00E124AE"/>
    <w:rsid w:val="00E13A79"/>
    <w:rsid w:val="00E13DBA"/>
    <w:rsid w:val="00E14065"/>
    <w:rsid w:val="00E14D0E"/>
    <w:rsid w:val="00E15611"/>
    <w:rsid w:val="00E157EA"/>
    <w:rsid w:val="00E1652C"/>
    <w:rsid w:val="00E16957"/>
    <w:rsid w:val="00E173F5"/>
    <w:rsid w:val="00E1762D"/>
    <w:rsid w:val="00E21215"/>
    <w:rsid w:val="00E215FE"/>
    <w:rsid w:val="00E2348E"/>
    <w:rsid w:val="00E24516"/>
    <w:rsid w:val="00E25495"/>
    <w:rsid w:val="00E25934"/>
    <w:rsid w:val="00E26E66"/>
    <w:rsid w:val="00E27348"/>
    <w:rsid w:val="00E27988"/>
    <w:rsid w:val="00E27BA6"/>
    <w:rsid w:val="00E27C87"/>
    <w:rsid w:val="00E27D2A"/>
    <w:rsid w:val="00E27F38"/>
    <w:rsid w:val="00E3049F"/>
    <w:rsid w:val="00E3169E"/>
    <w:rsid w:val="00E32029"/>
    <w:rsid w:val="00E330C0"/>
    <w:rsid w:val="00E33695"/>
    <w:rsid w:val="00E3404F"/>
    <w:rsid w:val="00E35093"/>
    <w:rsid w:val="00E35219"/>
    <w:rsid w:val="00E3675B"/>
    <w:rsid w:val="00E36F8F"/>
    <w:rsid w:val="00E40FA9"/>
    <w:rsid w:val="00E411E7"/>
    <w:rsid w:val="00E41510"/>
    <w:rsid w:val="00E4269A"/>
    <w:rsid w:val="00E42ED9"/>
    <w:rsid w:val="00E43929"/>
    <w:rsid w:val="00E44500"/>
    <w:rsid w:val="00E466D7"/>
    <w:rsid w:val="00E4677A"/>
    <w:rsid w:val="00E46977"/>
    <w:rsid w:val="00E46C31"/>
    <w:rsid w:val="00E4745F"/>
    <w:rsid w:val="00E5039B"/>
    <w:rsid w:val="00E536F1"/>
    <w:rsid w:val="00E53D14"/>
    <w:rsid w:val="00E54ADF"/>
    <w:rsid w:val="00E55A82"/>
    <w:rsid w:val="00E566D1"/>
    <w:rsid w:val="00E56F69"/>
    <w:rsid w:val="00E57E11"/>
    <w:rsid w:val="00E603AE"/>
    <w:rsid w:val="00E60B0A"/>
    <w:rsid w:val="00E6164D"/>
    <w:rsid w:val="00E62234"/>
    <w:rsid w:val="00E62436"/>
    <w:rsid w:val="00E62520"/>
    <w:rsid w:val="00E673BC"/>
    <w:rsid w:val="00E730FA"/>
    <w:rsid w:val="00E739E6"/>
    <w:rsid w:val="00E74E57"/>
    <w:rsid w:val="00E751E1"/>
    <w:rsid w:val="00E751EC"/>
    <w:rsid w:val="00E760FB"/>
    <w:rsid w:val="00E76698"/>
    <w:rsid w:val="00E766E9"/>
    <w:rsid w:val="00E77799"/>
    <w:rsid w:val="00E805AE"/>
    <w:rsid w:val="00E80F3D"/>
    <w:rsid w:val="00E81F11"/>
    <w:rsid w:val="00E82F5D"/>
    <w:rsid w:val="00E8303C"/>
    <w:rsid w:val="00E83DF9"/>
    <w:rsid w:val="00E840A3"/>
    <w:rsid w:val="00E84293"/>
    <w:rsid w:val="00E8534C"/>
    <w:rsid w:val="00E87267"/>
    <w:rsid w:val="00E9073C"/>
    <w:rsid w:val="00E908A9"/>
    <w:rsid w:val="00E91056"/>
    <w:rsid w:val="00E92284"/>
    <w:rsid w:val="00E92516"/>
    <w:rsid w:val="00E9341E"/>
    <w:rsid w:val="00E93526"/>
    <w:rsid w:val="00E93BBD"/>
    <w:rsid w:val="00E94B6C"/>
    <w:rsid w:val="00E950E4"/>
    <w:rsid w:val="00EA1330"/>
    <w:rsid w:val="00EA2EC3"/>
    <w:rsid w:val="00EA2EC5"/>
    <w:rsid w:val="00EA36C4"/>
    <w:rsid w:val="00EA38A3"/>
    <w:rsid w:val="00EA4657"/>
    <w:rsid w:val="00EA4C94"/>
    <w:rsid w:val="00EA5638"/>
    <w:rsid w:val="00EA591F"/>
    <w:rsid w:val="00EA5D6F"/>
    <w:rsid w:val="00EA7659"/>
    <w:rsid w:val="00EA7702"/>
    <w:rsid w:val="00EA7FB0"/>
    <w:rsid w:val="00EB03C7"/>
    <w:rsid w:val="00EB151E"/>
    <w:rsid w:val="00EB180A"/>
    <w:rsid w:val="00EB25D4"/>
    <w:rsid w:val="00EB2CBE"/>
    <w:rsid w:val="00EB3989"/>
    <w:rsid w:val="00EB4272"/>
    <w:rsid w:val="00EB47CC"/>
    <w:rsid w:val="00EB48BE"/>
    <w:rsid w:val="00EB515D"/>
    <w:rsid w:val="00EB53B8"/>
    <w:rsid w:val="00EB5CF5"/>
    <w:rsid w:val="00EB5F86"/>
    <w:rsid w:val="00EB61D8"/>
    <w:rsid w:val="00EB6556"/>
    <w:rsid w:val="00EB65F9"/>
    <w:rsid w:val="00EC1192"/>
    <w:rsid w:val="00EC1287"/>
    <w:rsid w:val="00EC249A"/>
    <w:rsid w:val="00EC2897"/>
    <w:rsid w:val="00EC3633"/>
    <w:rsid w:val="00EC39E4"/>
    <w:rsid w:val="00EC3E10"/>
    <w:rsid w:val="00EC449B"/>
    <w:rsid w:val="00EC49B7"/>
    <w:rsid w:val="00EC62E9"/>
    <w:rsid w:val="00EC77AC"/>
    <w:rsid w:val="00EC77C3"/>
    <w:rsid w:val="00EC7AB0"/>
    <w:rsid w:val="00EC7CB5"/>
    <w:rsid w:val="00ED04D7"/>
    <w:rsid w:val="00ED0FA9"/>
    <w:rsid w:val="00ED1887"/>
    <w:rsid w:val="00ED2B3A"/>
    <w:rsid w:val="00ED2BF0"/>
    <w:rsid w:val="00ED41F0"/>
    <w:rsid w:val="00ED45C3"/>
    <w:rsid w:val="00ED4A87"/>
    <w:rsid w:val="00ED53E6"/>
    <w:rsid w:val="00ED564C"/>
    <w:rsid w:val="00ED5B1C"/>
    <w:rsid w:val="00ED6386"/>
    <w:rsid w:val="00ED7132"/>
    <w:rsid w:val="00EE0D0D"/>
    <w:rsid w:val="00EE1403"/>
    <w:rsid w:val="00EE3B93"/>
    <w:rsid w:val="00EE44DD"/>
    <w:rsid w:val="00EE47D0"/>
    <w:rsid w:val="00EE577F"/>
    <w:rsid w:val="00EE5D7E"/>
    <w:rsid w:val="00EE73D7"/>
    <w:rsid w:val="00EE79B7"/>
    <w:rsid w:val="00EF0016"/>
    <w:rsid w:val="00EF0196"/>
    <w:rsid w:val="00EF0286"/>
    <w:rsid w:val="00EF193B"/>
    <w:rsid w:val="00EF1D17"/>
    <w:rsid w:val="00EF2509"/>
    <w:rsid w:val="00EF267E"/>
    <w:rsid w:val="00EF4CA5"/>
    <w:rsid w:val="00EF4E2E"/>
    <w:rsid w:val="00EF5613"/>
    <w:rsid w:val="00EF61CE"/>
    <w:rsid w:val="00EF696A"/>
    <w:rsid w:val="00EF7C65"/>
    <w:rsid w:val="00EF7F28"/>
    <w:rsid w:val="00F001EA"/>
    <w:rsid w:val="00F00378"/>
    <w:rsid w:val="00F00652"/>
    <w:rsid w:val="00F0124C"/>
    <w:rsid w:val="00F01670"/>
    <w:rsid w:val="00F02528"/>
    <w:rsid w:val="00F03139"/>
    <w:rsid w:val="00F04045"/>
    <w:rsid w:val="00F04538"/>
    <w:rsid w:val="00F0473C"/>
    <w:rsid w:val="00F05A44"/>
    <w:rsid w:val="00F05D7B"/>
    <w:rsid w:val="00F061E6"/>
    <w:rsid w:val="00F06DD0"/>
    <w:rsid w:val="00F07B6F"/>
    <w:rsid w:val="00F11090"/>
    <w:rsid w:val="00F11FD8"/>
    <w:rsid w:val="00F146D6"/>
    <w:rsid w:val="00F14785"/>
    <w:rsid w:val="00F15447"/>
    <w:rsid w:val="00F16B98"/>
    <w:rsid w:val="00F16DF4"/>
    <w:rsid w:val="00F17C94"/>
    <w:rsid w:val="00F20761"/>
    <w:rsid w:val="00F20C23"/>
    <w:rsid w:val="00F2164F"/>
    <w:rsid w:val="00F21CEB"/>
    <w:rsid w:val="00F23D84"/>
    <w:rsid w:val="00F241C1"/>
    <w:rsid w:val="00F245BE"/>
    <w:rsid w:val="00F26C9D"/>
    <w:rsid w:val="00F26EB4"/>
    <w:rsid w:val="00F27F4B"/>
    <w:rsid w:val="00F308BD"/>
    <w:rsid w:val="00F309E4"/>
    <w:rsid w:val="00F311D9"/>
    <w:rsid w:val="00F31534"/>
    <w:rsid w:val="00F31C8C"/>
    <w:rsid w:val="00F33CE8"/>
    <w:rsid w:val="00F35AA6"/>
    <w:rsid w:val="00F35C2C"/>
    <w:rsid w:val="00F365D5"/>
    <w:rsid w:val="00F36B92"/>
    <w:rsid w:val="00F36CF3"/>
    <w:rsid w:val="00F37518"/>
    <w:rsid w:val="00F40230"/>
    <w:rsid w:val="00F40405"/>
    <w:rsid w:val="00F409B1"/>
    <w:rsid w:val="00F410E0"/>
    <w:rsid w:val="00F41D32"/>
    <w:rsid w:val="00F42FB0"/>
    <w:rsid w:val="00F430A1"/>
    <w:rsid w:val="00F437CE"/>
    <w:rsid w:val="00F43D43"/>
    <w:rsid w:val="00F43FF4"/>
    <w:rsid w:val="00F4434A"/>
    <w:rsid w:val="00F446A8"/>
    <w:rsid w:val="00F44889"/>
    <w:rsid w:val="00F44E1A"/>
    <w:rsid w:val="00F46199"/>
    <w:rsid w:val="00F469A8"/>
    <w:rsid w:val="00F47AC1"/>
    <w:rsid w:val="00F50318"/>
    <w:rsid w:val="00F5081F"/>
    <w:rsid w:val="00F51F0F"/>
    <w:rsid w:val="00F5357B"/>
    <w:rsid w:val="00F537D1"/>
    <w:rsid w:val="00F54D31"/>
    <w:rsid w:val="00F55A8E"/>
    <w:rsid w:val="00F55E5C"/>
    <w:rsid w:val="00F564C2"/>
    <w:rsid w:val="00F601FD"/>
    <w:rsid w:val="00F606AB"/>
    <w:rsid w:val="00F614A9"/>
    <w:rsid w:val="00F622BE"/>
    <w:rsid w:val="00F627BB"/>
    <w:rsid w:val="00F63A1F"/>
    <w:rsid w:val="00F64B0F"/>
    <w:rsid w:val="00F65855"/>
    <w:rsid w:val="00F66713"/>
    <w:rsid w:val="00F66B72"/>
    <w:rsid w:val="00F6765F"/>
    <w:rsid w:val="00F70886"/>
    <w:rsid w:val="00F70CFA"/>
    <w:rsid w:val="00F72ED3"/>
    <w:rsid w:val="00F72F3B"/>
    <w:rsid w:val="00F738FF"/>
    <w:rsid w:val="00F748AA"/>
    <w:rsid w:val="00F750AE"/>
    <w:rsid w:val="00F75457"/>
    <w:rsid w:val="00F75664"/>
    <w:rsid w:val="00F766A7"/>
    <w:rsid w:val="00F77200"/>
    <w:rsid w:val="00F80573"/>
    <w:rsid w:val="00F80DAC"/>
    <w:rsid w:val="00F82500"/>
    <w:rsid w:val="00F82C73"/>
    <w:rsid w:val="00F830AE"/>
    <w:rsid w:val="00F8360B"/>
    <w:rsid w:val="00F85153"/>
    <w:rsid w:val="00F861DF"/>
    <w:rsid w:val="00F86867"/>
    <w:rsid w:val="00F86B83"/>
    <w:rsid w:val="00F86CE1"/>
    <w:rsid w:val="00F902FA"/>
    <w:rsid w:val="00F9120F"/>
    <w:rsid w:val="00F92B65"/>
    <w:rsid w:val="00F93042"/>
    <w:rsid w:val="00F9312E"/>
    <w:rsid w:val="00F93414"/>
    <w:rsid w:val="00F93EAD"/>
    <w:rsid w:val="00F93EE8"/>
    <w:rsid w:val="00F94298"/>
    <w:rsid w:val="00F95811"/>
    <w:rsid w:val="00F9613B"/>
    <w:rsid w:val="00F968F2"/>
    <w:rsid w:val="00F96AA0"/>
    <w:rsid w:val="00F96B6F"/>
    <w:rsid w:val="00F96FBB"/>
    <w:rsid w:val="00FA27D5"/>
    <w:rsid w:val="00FA2AB8"/>
    <w:rsid w:val="00FA3E3C"/>
    <w:rsid w:val="00FA4710"/>
    <w:rsid w:val="00FA4EB0"/>
    <w:rsid w:val="00FA5180"/>
    <w:rsid w:val="00FA51F0"/>
    <w:rsid w:val="00FA5338"/>
    <w:rsid w:val="00FA5BDA"/>
    <w:rsid w:val="00FA5C3D"/>
    <w:rsid w:val="00FA665C"/>
    <w:rsid w:val="00FA6930"/>
    <w:rsid w:val="00FB01DA"/>
    <w:rsid w:val="00FB025A"/>
    <w:rsid w:val="00FB0F0E"/>
    <w:rsid w:val="00FB11D7"/>
    <w:rsid w:val="00FB1CB9"/>
    <w:rsid w:val="00FB2DCC"/>
    <w:rsid w:val="00FB2F88"/>
    <w:rsid w:val="00FB4713"/>
    <w:rsid w:val="00FB539E"/>
    <w:rsid w:val="00FB6153"/>
    <w:rsid w:val="00FB624B"/>
    <w:rsid w:val="00FB7C4F"/>
    <w:rsid w:val="00FC0885"/>
    <w:rsid w:val="00FC0CD1"/>
    <w:rsid w:val="00FC1142"/>
    <w:rsid w:val="00FC13FD"/>
    <w:rsid w:val="00FC1675"/>
    <w:rsid w:val="00FC2776"/>
    <w:rsid w:val="00FC3628"/>
    <w:rsid w:val="00FC3CC9"/>
    <w:rsid w:val="00FC7884"/>
    <w:rsid w:val="00FD14FA"/>
    <w:rsid w:val="00FD243E"/>
    <w:rsid w:val="00FD3E1C"/>
    <w:rsid w:val="00FD3E4E"/>
    <w:rsid w:val="00FD41BD"/>
    <w:rsid w:val="00FD559E"/>
    <w:rsid w:val="00FD77E4"/>
    <w:rsid w:val="00FE0402"/>
    <w:rsid w:val="00FE0572"/>
    <w:rsid w:val="00FE0677"/>
    <w:rsid w:val="00FE067C"/>
    <w:rsid w:val="00FE1299"/>
    <w:rsid w:val="00FE2633"/>
    <w:rsid w:val="00FE26FC"/>
    <w:rsid w:val="00FE3638"/>
    <w:rsid w:val="00FE3A01"/>
    <w:rsid w:val="00FE466D"/>
    <w:rsid w:val="00FE5100"/>
    <w:rsid w:val="00FE6E62"/>
    <w:rsid w:val="00FE7F8D"/>
    <w:rsid w:val="00FF0B59"/>
    <w:rsid w:val="00FF0F20"/>
    <w:rsid w:val="00FF1DF0"/>
    <w:rsid w:val="00FF1EEA"/>
    <w:rsid w:val="00FF2C27"/>
    <w:rsid w:val="00FF385A"/>
    <w:rsid w:val="00FF4677"/>
    <w:rsid w:val="00FF5710"/>
    <w:rsid w:val="00FF6B7B"/>
    <w:rsid w:val="00FF6F1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Heading1">
    <w:name w:val="heading 1"/>
    <w:aliases w:val="ראשי גת"/>
    <w:basedOn w:val="Normal"/>
    <w:link w:val="Heading1Char"/>
    <w:autoRedefine/>
    <w:uiPriority w:val="99"/>
    <w:qFormat/>
    <w:rsid w:val="0069771F"/>
    <w:pPr>
      <w:spacing w:before="120" w:after="240"/>
      <w:outlineLvl w:val="0"/>
    </w:pPr>
    <w:rPr>
      <w:b/>
      <w:bCs/>
      <w:sz w:val="36"/>
      <w:szCs w:val="36"/>
      <w:lang w:eastAsia="en-US"/>
    </w:rPr>
  </w:style>
  <w:style w:type="paragraph" w:styleId="Heading2">
    <w:name w:val="heading 2"/>
    <w:aliases w:val="E,h2,h21 תו,h21"/>
    <w:basedOn w:val="Heading1"/>
    <w:link w:val="Heading2Char"/>
    <w:uiPriority w:val="99"/>
    <w:qFormat/>
    <w:rsid w:val="001965DF"/>
    <w:pPr>
      <w:numPr>
        <w:ilvl w:val="1"/>
      </w:numPr>
      <w:spacing w:after="120"/>
      <w:outlineLvl w:val="1"/>
    </w:pPr>
    <w:rPr>
      <w:b w:val="0"/>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Heading2"/>
    <w:link w:val="Heading3Char"/>
    <w:uiPriority w:val="99"/>
    <w:qFormat/>
    <w:rsid w:val="00615DF6"/>
    <w:pPr>
      <w:numPr>
        <w:ilvl w:val="2"/>
      </w:numPr>
      <w:ind w:left="737"/>
      <w:outlineLvl w:val="2"/>
    </w:pPr>
    <w:rPr>
      <w:b/>
      <w:sz w:val="28"/>
      <w:szCs w:val="28"/>
    </w:rPr>
  </w:style>
  <w:style w:type="paragraph" w:styleId="Heading4">
    <w:name w:val="heading 4"/>
    <w:aliases w:val="Heading 4 תו תו,Heading 4 תו תו תו תו,Heading 4 תו1 תו,כותרת 4 תו תו"/>
    <w:basedOn w:val="Heading3"/>
    <w:link w:val="Heading4Char"/>
    <w:qFormat/>
    <w:rsid w:val="001821CD"/>
    <w:pPr>
      <w:numPr>
        <w:ilvl w:val="0"/>
      </w:numPr>
      <w:ind w:left="737" w:hanging="737"/>
      <w:outlineLvl w:val="3"/>
    </w:pPr>
    <w:rPr>
      <w:sz w:val="24"/>
      <w:szCs w:val="24"/>
    </w:rPr>
  </w:style>
  <w:style w:type="paragraph" w:styleId="Heading5">
    <w:name w:val="heading 5"/>
    <w:aliases w:val="רגיל ממוספר אב,Heading 5 תו"/>
    <w:basedOn w:val="Normal"/>
    <w:link w:val="Heading5Char"/>
    <w:uiPriority w:val="99"/>
    <w:qFormat/>
    <w:rsid w:val="008C42FA"/>
    <w:pPr>
      <w:numPr>
        <w:ilvl w:val="4"/>
        <w:numId w:val="2"/>
      </w:numPr>
      <w:spacing w:after="60"/>
      <w:outlineLvl w:val="4"/>
    </w:pPr>
    <w:rPr>
      <w:b/>
    </w:rPr>
  </w:style>
  <w:style w:type="paragraph" w:styleId="Heading6">
    <w:name w:val="heading 6"/>
    <w:aliases w:val="רגיל ממוספר 123 תחת אב"/>
    <w:basedOn w:val="Heading5"/>
    <w:link w:val="Heading6Char"/>
    <w:uiPriority w:val="99"/>
    <w:qFormat/>
    <w:rsid w:val="00B8252E"/>
    <w:pPr>
      <w:numPr>
        <w:ilvl w:val="5"/>
      </w:numPr>
      <w:spacing w:before="120" w:after="120"/>
      <w:outlineLvl w:val="5"/>
    </w:pPr>
    <w:rPr>
      <w:b w:val="0"/>
      <w:noProof/>
      <w:lang w:eastAsia="en-US"/>
    </w:rPr>
  </w:style>
  <w:style w:type="paragraph" w:styleId="Heading7">
    <w:name w:val="heading 7"/>
    <w:basedOn w:val="Normal"/>
    <w:next w:val="Normal"/>
    <w:link w:val="Heading7Char"/>
    <w:qFormat/>
    <w:rsid w:val="001335C3"/>
    <w:pPr>
      <w:keepLines/>
      <w:spacing w:before="120" w:after="240" w:line="320" w:lineRule="atLeast"/>
      <w:ind w:right="720"/>
      <w:outlineLvl w:val="6"/>
    </w:pPr>
    <w:rPr>
      <w:rFonts w:cs="Narkisim"/>
      <w:u w:val="single"/>
      <w:lang w:eastAsia="en-US"/>
    </w:rPr>
  </w:style>
  <w:style w:type="paragraph" w:styleId="Heading8">
    <w:name w:val="heading 8"/>
    <w:basedOn w:val="Heading7"/>
    <w:next w:val="Normal"/>
    <w:link w:val="Heading8Char"/>
    <w:qFormat/>
    <w:rsid w:val="001335C3"/>
    <w:pPr>
      <w:ind w:right="2434"/>
      <w:outlineLvl w:val="7"/>
    </w:pPr>
  </w:style>
  <w:style w:type="paragraph" w:styleId="Heading9">
    <w:name w:val="heading 9"/>
    <w:basedOn w:val="Heading8"/>
    <w:next w:val="Normal"/>
    <w:link w:val="Heading9Char"/>
    <w:qFormat/>
    <w:rsid w:val="001335C3"/>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
    <w:link w:val="Heading1"/>
    <w:uiPriority w:val="99"/>
    <w:locked/>
    <w:rsid w:val="0069771F"/>
    <w:rPr>
      <w:rFonts w:ascii="Times New Roman" w:eastAsia="Times New Roman" w:hAnsi="Times New Roman" w:cs="David"/>
      <w:b/>
      <w:bCs/>
      <w:sz w:val="36"/>
      <w:szCs w:val="36"/>
    </w:rPr>
  </w:style>
  <w:style w:type="character" w:customStyle="1" w:styleId="Heading2Char">
    <w:name w:val="Heading 2 Char"/>
    <w:aliases w:val="E Char,h2 Char,h21 תו Char,h21 Char"/>
    <w:link w:val="Heading2"/>
    <w:uiPriority w:val="99"/>
    <w:locked/>
    <w:rsid w:val="001965DF"/>
    <w:rPr>
      <w:rFonts w:ascii="Times New Roman" w:eastAsia="Times New Roman" w:hAnsi="Times New Roman" w:cs="David"/>
      <w:bCs/>
      <w:sz w:val="36"/>
      <w:szCs w:val="36"/>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link w:val="Heading3"/>
    <w:uiPriority w:val="99"/>
    <w:locked/>
    <w:rsid w:val="00615DF6"/>
    <w:rPr>
      <w:rFonts w:ascii="Times New Roman" w:eastAsia="Times New Roman" w:hAnsi="Times New Roman" w:cs="David"/>
      <w:b/>
      <w:bCs/>
      <w:sz w:val="28"/>
      <w:szCs w:val="28"/>
    </w:rPr>
  </w:style>
  <w:style w:type="character" w:customStyle="1" w:styleId="Heading4Char">
    <w:name w:val="Heading 4 Char"/>
    <w:aliases w:val="Heading 4 תו תו Char,Heading 4 תו תו תו תו Char,Heading 4 תו1 תו Char,כותרת 4 תו תו Char"/>
    <w:link w:val="Heading4"/>
    <w:uiPriority w:val="99"/>
    <w:locked/>
    <w:rsid w:val="001821CD"/>
    <w:rPr>
      <w:rFonts w:ascii="Times New Roman" w:hAnsi="Times New Roman" w:cs="David"/>
      <w:b/>
      <w:bCs/>
      <w:sz w:val="24"/>
      <w:szCs w:val="24"/>
      <w:lang w:bidi="he-IL"/>
    </w:rPr>
  </w:style>
  <w:style w:type="character" w:customStyle="1" w:styleId="Heading5Char">
    <w:name w:val="Heading 5 Char"/>
    <w:aliases w:val="רגיל ממוספר אב Char,Heading 5 תו Char"/>
    <w:link w:val="Heading5"/>
    <w:uiPriority w:val="99"/>
    <w:locked/>
    <w:rsid w:val="008C42FA"/>
    <w:rPr>
      <w:rFonts w:ascii="Times New Roman" w:eastAsia="Times New Roman" w:hAnsi="Times New Roman" w:cs="David"/>
      <w:b/>
      <w:sz w:val="24"/>
      <w:szCs w:val="24"/>
      <w:lang w:eastAsia="he-IL"/>
    </w:rPr>
  </w:style>
  <w:style w:type="character" w:customStyle="1" w:styleId="Heading6Char">
    <w:name w:val="Heading 6 Char"/>
    <w:aliases w:val="רגיל ממוספר 123 תחת אב Char"/>
    <w:link w:val="Heading6"/>
    <w:uiPriority w:val="99"/>
    <w:locked/>
    <w:rsid w:val="00B8252E"/>
    <w:rPr>
      <w:rFonts w:ascii="Times New Roman" w:eastAsia="Times New Roman" w:hAnsi="Times New Roman" w:cs="David"/>
      <w:noProof/>
      <w:sz w:val="24"/>
      <w:szCs w:val="24"/>
    </w:rPr>
  </w:style>
  <w:style w:type="character" w:customStyle="1" w:styleId="Heading7Char">
    <w:name w:val="Heading 7 Char"/>
    <w:link w:val="Heading7"/>
    <w:uiPriority w:val="99"/>
    <w:locked/>
    <w:rsid w:val="00DE160D"/>
    <w:rPr>
      <w:rFonts w:ascii="Times New Roman" w:hAnsi="Times New Roman" w:cs="Narkisim"/>
      <w:sz w:val="24"/>
      <w:szCs w:val="24"/>
      <w:u w:val="single"/>
      <w:lang w:bidi="he-IL"/>
    </w:rPr>
  </w:style>
  <w:style w:type="character" w:customStyle="1" w:styleId="Heading8Char">
    <w:name w:val="Heading 8 Char"/>
    <w:link w:val="Heading8"/>
    <w:uiPriority w:val="99"/>
    <w:semiHidden/>
    <w:locked/>
    <w:rsid w:val="00DE160D"/>
    <w:rPr>
      <w:rFonts w:ascii="Times New Roman" w:hAnsi="Times New Roman" w:cs="Narkisim"/>
      <w:sz w:val="24"/>
      <w:szCs w:val="24"/>
      <w:u w:val="single"/>
      <w:lang w:bidi="he-IL"/>
    </w:rPr>
  </w:style>
  <w:style w:type="character" w:customStyle="1" w:styleId="Heading9Char">
    <w:name w:val="Heading 9 Char"/>
    <w:link w:val="Heading9"/>
    <w:uiPriority w:val="99"/>
    <w:semiHidden/>
    <w:locked/>
    <w:rsid w:val="00DE160D"/>
    <w:rPr>
      <w:rFonts w:ascii="Times New Roman" w:hAnsi="Times New Roman" w:cs="Narkisim"/>
      <w:sz w:val="24"/>
      <w:szCs w:val="24"/>
      <w:u w:val="single"/>
      <w:lang w:bidi="he-IL"/>
    </w:rPr>
  </w:style>
  <w:style w:type="paragraph" w:styleId="BalloonText">
    <w:name w:val="Balloon Text"/>
    <w:basedOn w:val="Normal"/>
    <w:link w:val="BalloonTextChar"/>
    <w:uiPriority w:val="99"/>
    <w:semiHidden/>
    <w:rsid w:val="006C29E4"/>
    <w:rPr>
      <w:rFonts w:ascii="Tahoma" w:hAnsi="Tahoma" w:cs="Tahoma"/>
      <w:sz w:val="16"/>
      <w:szCs w:val="16"/>
    </w:rPr>
  </w:style>
  <w:style w:type="character" w:customStyle="1" w:styleId="BalloonTextChar">
    <w:name w:val="Balloon Text Char"/>
    <w:link w:val="BalloonText"/>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AA7383"/>
    <w:rPr>
      <w:rFonts w:ascii="Cambria" w:hAnsi="Cambria" w:cs="David"/>
      <w:b/>
      <w:bCs/>
      <w:color w:val="auto"/>
      <w:sz w:val="26"/>
      <w:szCs w:val="28"/>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rsid w:val="001C4E79"/>
    <w:pPr>
      <w:tabs>
        <w:tab w:val="center" w:pos="4153"/>
        <w:tab w:val="right" w:pos="8306"/>
      </w:tabs>
      <w:spacing w:before="0" w:line="240" w:lineRule="auto"/>
    </w:p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link w:val="Header"/>
    <w:uiPriority w:val="99"/>
    <w:locked/>
    <w:rsid w:val="001C4E79"/>
    <w:rPr>
      <w:rFonts w:ascii="Times New Roman" w:hAnsi="Times New Roman" w:cs="David"/>
      <w:sz w:val="24"/>
      <w:szCs w:val="24"/>
      <w:lang w:eastAsia="he-IL" w:bidi="he-IL"/>
    </w:rPr>
  </w:style>
  <w:style w:type="character" w:styleId="PlaceholderText">
    <w:name w:val="Placeholder Text"/>
    <w:uiPriority w:val="99"/>
    <w:semiHidden/>
    <w:rsid w:val="00B03FF3"/>
    <w:rPr>
      <w:rFonts w:cs="Times New Roman"/>
      <w:color w:val="808080"/>
    </w:rPr>
  </w:style>
  <w:style w:type="paragraph" w:styleId="Footer">
    <w:name w:val="footer"/>
    <w:basedOn w:val="Normal"/>
    <w:link w:val="FooterChar"/>
    <w:uiPriority w:val="99"/>
    <w:rsid w:val="001C4E79"/>
    <w:pPr>
      <w:tabs>
        <w:tab w:val="center" w:pos="4153"/>
        <w:tab w:val="right" w:pos="8306"/>
      </w:tabs>
      <w:spacing w:before="0" w:line="240" w:lineRule="auto"/>
    </w:pPr>
  </w:style>
  <w:style w:type="character" w:customStyle="1" w:styleId="FooterChar">
    <w:name w:val="Footer Char"/>
    <w:link w:val="Footer"/>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Heading6"/>
    <w:link w:val="12340"/>
    <w:uiPriority w:val="99"/>
    <w:rsid w:val="007A7027"/>
  </w:style>
  <w:style w:type="paragraph" w:styleId="Revision">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TableGrid">
    <w:name w:val="Table Grid"/>
    <w:basedOn w:val="TableNormal"/>
    <w:uiPriority w:val="59"/>
    <w:rsid w:val="003E15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rsid w:val="00C00E39"/>
    <w:rPr>
      <w:rFonts w:cs="Times New Roman"/>
      <w:sz w:val="16"/>
      <w:szCs w:val="16"/>
    </w:rPr>
  </w:style>
  <w:style w:type="paragraph" w:styleId="CommentText">
    <w:name w:val="annotation text"/>
    <w:basedOn w:val="Normal"/>
    <w:link w:val="CommentTextChar"/>
    <w:uiPriority w:val="99"/>
    <w:rsid w:val="00C00E39"/>
    <w:pPr>
      <w:spacing w:line="240" w:lineRule="auto"/>
    </w:pPr>
    <w:rPr>
      <w:sz w:val="20"/>
      <w:szCs w:val="20"/>
    </w:rPr>
  </w:style>
  <w:style w:type="character" w:customStyle="1" w:styleId="CommentTextChar">
    <w:name w:val="Comment Text Char"/>
    <w:link w:val="CommentText"/>
    <w:uiPriority w:val="99"/>
    <w:locked/>
    <w:rsid w:val="00C00E39"/>
    <w:rPr>
      <w:rFonts w:ascii="Times New Roman" w:hAnsi="Times New Roman" w:cs="David"/>
      <w:sz w:val="20"/>
      <w:szCs w:val="20"/>
      <w:lang w:eastAsia="he-IL" w:bidi="he-IL"/>
    </w:rPr>
  </w:style>
  <w:style w:type="paragraph" w:styleId="CommentSubject">
    <w:name w:val="annotation subject"/>
    <w:basedOn w:val="CommentText"/>
    <w:next w:val="CommentText"/>
    <w:link w:val="CommentSubjectChar"/>
    <w:uiPriority w:val="99"/>
    <w:semiHidden/>
    <w:rsid w:val="00C00E39"/>
    <w:rPr>
      <w:b/>
      <w:bCs/>
    </w:rPr>
  </w:style>
  <w:style w:type="character" w:customStyle="1" w:styleId="CommentSubjectChar">
    <w:name w:val="Comment Subject Char"/>
    <w:link w:val="CommentSubject"/>
    <w:uiPriority w:val="99"/>
    <w:semiHidden/>
    <w:locked/>
    <w:rsid w:val="00C00E39"/>
    <w:rPr>
      <w:rFonts w:ascii="Times New Roman" w:hAnsi="Times New Roman" w:cs="David"/>
      <w:b/>
      <w:bCs/>
      <w:sz w:val="20"/>
      <w:szCs w:val="20"/>
      <w:lang w:eastAsia="he-IL" w:bidi="he-IL"/>
    </w:rPr>
  </w:style>
  <w:style w:type="character" w:customStyle="1" w:styleId="42">
    <w:name w:val="טקסט ממוספר 4 תו"/>
    <w:uiPriority w:val="99"/>
    <w:locked/>
    <w:rsid w:val="00A116D9"/>
    <w:rPr>
      <w:rFonts w:ascii="Arial" w:eastAsia="Times New Roman" w:hAnsi="Arial"/>
      <w:sz w:val="22"/>
      <w:szCs w:val="24"/>
    </w:rPr>
  </w:style>
  <w:style w:type="paragraph" w:customStyle="1" w:styleId="43">
    <w:name w:val="סגנון כותרת 4 + לא מודגש"/>
    <w:basedOn w:val="Heading4"/>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Normal"/>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Caption">
    <w:name w:val="caption"/>
    <w:basedOn w:val="Normal"/>
    <w:next w:val="Normal"/>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Normal"/>
    <w:autoRedefine/>
    <w:rsid w:val="006A1C0A"/>
    <w:pPr>
      <w:numPr>
        <w:numId w:val="4"/>
      </w:numPr>
      <w:spacing w:before="0" w:line="240" w:lineRule="auto"/>
      <w:jc w:val="left"/>
    </w:pPr>
    <w:rPr>
      <w:rFonts w:ascii="Arial" w:hAnsi="Arial" w:cs="Arial"/>
      <w:b/>
      <w:lang w:eastAsia="en-US"/>
    </w:rPr>
  </w:style>
  <w:style w:type="paragraph" w:customStyle="1" w:styleId="44">
    <w:name w:val="טקסט 4 ממוספר"/>
    <w:basedOn w:val="Normal"/>
    <w:link w:val="4Char"/>
    <w:uiPriority w:val="99"/>
    <w:rsid w:val="004D1A9A"/>
    <w:pPr>
      <w:ind w:left="737" w:hanging="737"/>
    </w:pPr>
  </w:style>
  <w:style w:type="character" w:customStyle="1" w:styleId="4Char">
    <w:name w:val="טקסט 4 ממוספר Char"/>
    <w:link w:val="44"/>
    <w:uiPriority w:val="99"/>
    <w:locked/>
    <w:rsid w:val="004D1A9A"/>
    <w:rPr>
      <w:rFonts w:ascii="Times New Roman" w:hAnsi="Times New Roman" w:cs="David"/>
      <w:sz w:val="24"/>
      <w:szCs w:val="24"/>
      <w:lang w:eastAsia="he-IL" w:bidi="he-IL"/>
    </w:rPr>
  </w:style>
  <w:style w:type="paragraph" w:styleId="ListParagraph">
    <w:name w:val="List Paragraph"/>
    <w:basedOn w:val="Normal"/>
    <w:link w:val="ListParagraphChar"/>
    <w:uiPriority w:val="99"/>
    <w:qFormat/>
    <w:rsid w:val="00DE7525"/>
    <w:pPr>
      <w:ind w:left="720"/>
      <w:contextualSpacing/>
    </w:pPr>
  </w:style>
  <w:style w:type="paragraph" w:customStyle="1" w:styleId="a3">
    <w:name w:val="טקסט בסיסי"/>
    <w:link w:val="a4"/>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4">
    <w:name w:val="טקסט בסיסי תו"/>
    <w:link w:val="a3"/>
    <w:locked/>
    <w:rsid w:val="00B44DC7"/>
    <w:rPr>
      <w:rFonts w:ascii="Times New Roman" w:hAnsi="Times New Roman" w:cs="Narkisim"/>
      <w:sz w:val="24"/>
      <w:szCs w:val="24"/>
      <w:lang w:val="en-US" w:eastAsia="en-US" w:bidi="he-IL"/>
    </w:rPr>
  </w:style>
  <w:style w:type="paragraph" w:customStyle="1" w:styleId="a5">
    <w:name w:val="כותרת נספח"/>
    <w:basedOn w:val="Heading2"/>
    <w:next w:val="a3"/>
    <w:link w:val="a6"/>
    <w:rsid w:val="00B44DC7"/>
    <w:pPr>
      <w:keepNext/>
      <w:keepLines/>
      <w:pageBreakBefore/>
      <w:tabs>
        <w:tab w:val="num" w:pos="1031"/>
      </w:tabs>
      <w:spacing w:before="0" w:after="360" w:line="240" w:lineRule="auto"/>
      <w:ind w:left="1388" w:hanging="1208"/>
      <w:jc w:val="left"/>
    </w:pPr>
    <w:rPr>
      <w:rFonts w:cs="Narkisim"/>
      <w:b/>
      <w:szCs w:val="32"/>
    </w:rPr>
  </w:style>
  <w:style w:type="character" w:customStyle="1" w:styleId="a6">
    <w:name w:val="כותרת נספח תו"/>
    <w:link w:val="a5"/>
    <w:locked/>
    <w:rsid w:val="00B44DC7"/>
    <w:rPr>
      <w:rFonts w:ascii="Times New Roman" w:eastAsia="Times New Roman" w:hAnsi="Times New Roman" w:cs="Narkisim"/>
      <w:b/>
      <w:bCs/>
      <w:sz w:val="32"/>
      <w:szCs w:val="32"/>
      <w:lang w:bidi="he-IL"/>
    </w:rPr>
  </w:style>
  <w:style w:type="paragraph" w:styleId="Subtitle">
    <w:name w:val="Subtitle"/>
    <w:basedOn w:val="ListParagraph"/>
    <w:next w:val="ListParagraph"/>
    <w:link w:val="SubtitleChar"/>
    <w:qFormat/>
    <w:rsid w:val="00C954E5"/>
    <w:pPr>
      <w:spacing w:before="0" w:line="480" w:lineRule="auto"/>
      <w:ind w:left="0"/>
      <w:contextualSpacing w:val="0"/>
    </w:pPr>
    <w:rPr>
      <w:lang w:eastAsia="en-US"/>
    </w:rPr>
  </w:style>
  <w:style w:type="character" w:customStyle="1" w:styleId="SubtitleChar">
    <w:name w:val="Subtitle Char"/>
    <w:link w:val="Subtitle"/>
    <w:uiPriority w:val="99"/>
    <w:locked/>
    <w:rsid w:val="00C954E5"/>
    <w:rPr>
      <w:rFonts w:ascii="Times New Roman" w:hAnsi="Times New Roman" w:cs="David"/>
      <w:sz w:val="24"/>
      <w:szCs w:val="24"/>
      <w:lang w:bidi="he-IL"/>
    </w:rPr>
  </w:style>
  <w:style w:type="numbering" w:customStyle="1" w:styleId="Headings">
    <w:name w:val="Headings"/>
    <w:rsid w:val="00747A13"/>
    <w:pPr>
      <w:numPr>
        <w:numId w:val="3"/>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Normal"/>
    <w:qFormat/>
    <w:rsid w:val="00570A39"/>
    <w:pPr>
      <w:numPr>
        <w:numId w:val="5"/>
      </w:numPr>
      <w:spacing w:before="240" w:after="120"/>
      <w:jc w:val="left"/>
    </w:pPr>
    <w:rPr>
      <w:rFonts w:ascii="Tahoma" w:hAnsi="Tahoma" w:cs="Tahoma"/>
      <w:b/>
      <w:bCs/>
    </w:rPr>
  </w:style>
  <w:style w:type="paragraph" w:customStyle="1" w:styleId="2">
    <w:name w:val="סגנון 2"/>
    <w:basedOn w:val="Normal"/>
    <w:qFormat/>
    <w:rsid w:val="00570A39"/>
    <w:pPr>
      <w:numPr>
        <w:ilvl w:val="1"/>
        <w:numId w:val="5"/>
      </w:numPr>
      <w:spacing w:before="240"/>
      <w:jc w:val="left"/>
    </w:pPr>
    <w:rPr>
      <w:rFonts w:ascii="Tahoma" w:hAnsi="Tahoma" w:cs="Tahoma"/>
      <w:b/>
      <w:bCs/>
      <w:sz w:val="20"/>
      <w:szCs w:val="20"/>
    </w:rPr>
  </w:style>
  <w:style w:type="paragraph" w:customStyle="1" w:styleId="30">
    <w:name w:val="סגנון 3"/>
    <w:basedOn w:val="Normal"/>
    <w:qFormat/>
    <w:rsid w:val="00570A39"/>
    <w:pPr>
      <w:numPr>
        <w:ilvl w:val="2"/>
        <w:numId w:val="5"/>
      </w:numPr>
      <w:spacing w:before="240"/>
      <w:jc w:val="left"/>
    </w:pPr>
    <w:rPr>
      <w:rFonts w:ascii="Tahoma" w:hAnsi="Tahoma" w:cs="Tahoma"/>
      <w:b/>
      <w:bCs/>
      <w:sz w:val="20"/>
      <w:szCs w:val="20"/>
    </w:rPr>
  </w:style>
  <w:style w:type="paragraph" w:customStyle="1" w:styleId="4">
    <w:name w:val="סגנון 4"/>
    <w:basedOn w:val="Normal"/>
    <w:qFormat/>
    <w:rsid w:val="00570A39"/>
    <w:pPr>
      <w:numPr>
        <w:ilvl w:val="3"/>
        <w:numId w:val="5"/>
      </w:numPr>
      <w:spacing w:before="240"/>
      <w:jc w:val="left"/>
    </w:pPr>
    <w:rPr>
      <w:rFonts w:ascii="Tahoma" w:hAnsi="Tahoma" w:cs="Tahoma"/>
      <w:b/>
      <w:bCs/>
      <w:sz w:val="20"/>
      <w:szCs w:val="20"/>
    </w:rPr>
  </w:style>
  <w:style w:type="paragraph" w:customStyle="1" w:styleId="5">
    <w:name w:val="סגנון 5"/>
    <w:basedOn w:val="Normal"/>
    <w:qFormat/>
    <w:rsid w:val="00570A39"/>
    <w:pPr>
      <w:numPr>
        <w:ilvl w:val="4"/>
        <w:numId w:val="5"/>
      </w:numPr>
      <w:spacing w:before="240"/>
      <w:jc w:val="left"/>
    </w:pPr>
    <w:rPr>
      <w:rFonts w:ascii="Tahoma" w:hAnsi="Tahoma" w:cs="Tahoma"/>
      <w:sz w:val="20"/>
      <w:szCs w:val="20"/>
    </w:rPr>
  </w:style>
  <w:style w:type="paragraph" w:customStyle="1" w:styleId="Normal2">
    <w:name w:val="Normal2"/>
    <w:basedOn w:val="Normal"/>
    <w:link w:val="Normal20"/>
    <w:autoRedefine/>
    <w:uiPriority w:val="99"/>
    <w:rsid w:val="00682A94"/>
    <w:pPr>
      <w:keepLines/>
      <w:spacing w:line="240" w:lineRule="auto"/>
      <w:ind w:left="895"/>
    </w:pPr>
    <w:rPr>
      <w:rFonts w:ascii="Arial" w:hAnsi="Arial" w:cs="Arial"/>
      <w:lang w:eastAsia="ko-KR"/>
    </w:rPr>
  </w:style>
  <w:style w:type="paragraph" w:styleId="BodyTextIndent">
    <w:name w:val="Body Text Indent"/>
    <w:basedOn w:val="Normal"/>
    <w:link w:val="BodyTextIndentChar"/>
    <w:locked/>
    <w:rsid w:val="00956ADB"/>
    <w:pPr>
      <w:overflowPunct w:val="0"/>
      <w:autoSpaceDE w:val="0"/>
      <w:autoSpaceDN w:val="0"/>
      <w:adjustRightInd w:val="0"/>
      <w:spacing w:before="120" w:line="240" w:lineRule="auto"/>
      <w:ind w:left="567"/>
      <w:textAlignment w:val="baseline"/>
    </w:pPr>
  </w:style>
  <w:style w:type="character" w:customStyle="1" w:styleId="BodyTextIndentChar">
    <w:name w:val="Body Text Indent Char"/>
    <w:basedOn w:val="DefaultParagraphFont"/>
    <w:link w:val="BodyTextIndent"/>
    <w:rsid w:val="00956ADB"/>
    <w:rPr>
      <w:rFonts w:ascii="Times New Roman" w:eastAsia="Times New Roman" w:hAnsi="Times New Roman" w:cs="David"/>
      <w:sz w:val="24"/>
      <w:szCs w:val="24"/>
      <w:lang w:eastAsia="he-IL"/>
    </w:rPr>
  </w:style>
  <w:style w:type="paragraph" w:styleId="Title">
    <w:name w:val="Title"/>
    <w:basedOn w:val="Normal"/>
    <w:next w:val="NormalWeb"/>
    <w:link w:val="TitleChar"/>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BodyTextIndent2">
    <w:name w:val="Body Text Indent 2"/>
    <w:basedOn w:val="Normal"/>
    <w:link w:val="BodyTextIndent2Char"/>
    <w:rsid w:val="00956ADB"/>
    <w:pPr>
      <w:tabs>
        <w:tab w:val="left" w:pos="404"/>
      </w:tabs>
      <w:spacing w:before="240" w:line="240" w:lineRule="auto"/>
      <w:ind w:left="406" w:hanging="400"/>
    </w:pPr>
    <w:rPr>
      <w:rFonts w:ascii="David" w:hAnsi="David"/>
      <w:noProof/>
      <w:sz w:val="22"/>
      <w:szCs w:val="22"/>
      <w:lang w:eastAsia="en-US"/>
    </w:rPr>
  </w:style>
  <w:style w:type="character" w:customStyle="1" w:styleId="BodyTextIndent2Char">
    <w:name w:val="Body Text Indent 2 Char"/>
    <w:basedOn w:val="DefaultParagraphFont"/>
    <w:link w:val="BodyTextIndent2"/>
    <w:rsid w:val="00956ADB"/>
    <w:rPr>
      <w:rFonts w:ascii="David" w:eastAsia="Times New Roman" w:hAnsi="David" w:cs="David"/>
      <w:noProof/>
      <w:sz w:val="22"/>
      <w:szCs w:val="22"/>
    </w:rPr>
  </w:style>
  <w:style w:type="paragraph" w:styleId="NormalWeb">
    <w:name w:val="Normal (Web)"/>
    <w:basedOn w:val="Normal"/>
    <w:link w:val="NormalWebChar"/>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Normal"/>
    <w:link w:val="Normal01"/>
    <w:rsid w:val="00D20F1C"/>
    <w:pPr>
      <w:spacing w:before="120" w:line="320" w:lineRule="exact"/>
    </w:pPr>
    <w:rPr>
      <w:sz w:val="22"/>
    </w:rPr>
  </w:style>
  <w:style w:type="paragraph" w:customStyle="1" w:styleId="H2">
    <w:name w:val="H2"/>
    <w:basedOn w:val="Normal0"/>
    <w:next w:val="Normal"/>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Normal"/>
    <w:next w:val="Normal"/>
    <w:autoRedefine/>
    <w:uiPriority w:val="39"/>
    <w:locked/>
    <w:rsid w:val="002A4ED0"/>
    <w:pPr>
      <w:spacing w:after="100"/>
    </w:pPr>
  </w:style>
  <w:style w:type="paragraph" w:styleId="TOC2">
    <w:name w:val="toc 2"/>
    <w:basedOn w:val="Normal"/>
    <w:next w:val="Normal"/>
    <w:autoRedefine/>
    <w:uiPriority w:val="39"/>
    <w:locked/>
    <w:rsid w:val="002A4ED0"/>
    <w:pPr>
      <w:spacing w:after="100"/>
      <w:ind w:left="240"/>
    </w:pPr>
  </w:style>
  <w:style w:type="paragraph" w:styleId="TOC3">
    <w:name w:val="toc 3"/>
    <w:basedOn w:val="Normal"/>
    <w:next w:val="Normal"/>
    <w:autoRedefine/>
    <w:uiPriority w:val="39"/>
    <w:locked/>
    <w:rsid w:val="00BF5FA0"/>
    <w:pPr>
      <w:tabs>
        <w:tab w:val="left" w:pos="1156"/>
        <w:tab w:val="left" w:pos="1860"/>
        <w:tab w:val="right" w:leader="dot" w:pos="8386"/>
      </w:tabs>
      <w:spacing w:after="100"/>
      <w:ind w:left="480"/>
    </w:pPr>
  </w:style>
  <w:style w:type="paragraph" w:styleId="TOC4">
    <w:name w:val="toc 4"/>
    <w:basedOn w:val="Normal"/>
    <w:next w:val="Normal"/>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Normal"/>
    <w:next w:val="Normal"/>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DefaultParagraphFont"/>
    <w:uiPriority w:val="99"/>
    <w:unhideWhenUsed/>
    <w:rsid w:val="002A4ED0"/>
    <w:rPr>
      <w:color w:val="0000FF" w:themeColor="hyperlink"/>
      <w:u w:val="single"/>
    </w:rPr>
  </w:style>
  <w:style w:type="numbering" w:customStyle="1" w:styleId="12">
    <w:name w:val="ללא רשימה1"/>
    <w:next w:val="NoList"/>
    <w:uiPriority w:val="99"/>
    <w:semiHidden/>
    <w:unhideWhenUsed/>
    <w:rsid w:val="00AB2FB1"/>
  </w:style>
  <w:style w:type="paragraph" w:customStyle="1" w:styleId="a7">
    <w:name w:val="כותרת ראשית"/>
    <w:basedOn w:val="Normal"/>
    <w:next w:val="Normal"/>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7"/>
    <w:uiPriority w:val="99"/>
    <w:locked/>
    <w:rsid w:val="00AB2FB1"/>
    <w:rPr>
      <w:rFonts w:ascii="Times New Roman" w:eastAsia="Times New Roman" w:hAnsi="Times New Roman" w:cs="Narkisim"/>
      <w:b/>
      <w:bCs/>
      <w:sz w:val="64"/>
      <w:szCs w:val="64"/>
    </w:rPr>
  </w:style>
  <w:style w:type="paragraph" w:styleId="FootnoteText">
    <w:name w:val="footnote text"/>
    <w:basedOn w:val="Normal"/>
    <w:link w:val="FootnoteTextChar"/>
    <w:uiPriority w:val="99"/>
    <w:semiHidden/>
    <w:rsid w:val="00AB2FB1"/>
    <w:pPr>
      <w:spacing w:before="0"/>
    </w:pPr>
    <w:rPr>
      <w:rFonts w:cs="Times New Roman"/>
      <w:sz w:val="20"/>
      <w:szCs w:val="20"/>
      <w:lang w:eastAsia="en-US"/>
    </w:rPr>
  </w:style>
  <w:style w:type="character" w:customStyle="1" w:styleId="FootnoteTextChar">
    <w:name w:val="Footnote Text Char"/>
    <w:basedOn w:val="DefaultParagraphFont"/>
    <w:link w:val="FootnoteText"/>
    <w:uiPriority w:val="99"/>
    <w:semiHidden/>
    <w:rsid w:val="00AB2FB1"/>
    <w:rPr>
      <w:rFonts w:ascii="Times New Roman" w:eastAsia="Times New Roman" w:hAnsi="Times New Roman" w:cs="Times New Roman"/>
    </w:rPr>
  </w:style>
  <w:style w:type="character" w:styleId="FootnoteReference">
    <w:name w:val="footnote reference"/>
    <w:uiPriority w:val="99"/>
    <w:semiHidden/>
    <w:rsid w:val="00AB2FB1"/>
    <w:rPr>
      <w:rFonts w:cs="Times New Roman"/>
      <w:vertAlign w:val="superscript"/>
    </w:rPr>
  </w:style>
  <w:style w:type="table" w:customStyle="1" w:styleId="13">
    <w:name w:val="טבלת רשת1"/>
    <w:basedOn w:val="TableNormal"/>
    <w:next w:val="TableGrid"/>
    <w:uiPriority w:val="99"/>
    <w:rsid w:val="00AB2FB1"/>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כותרת משנית"/>
    <w:basedOn w:val="Normal"/>
    <w:uiPriority w:val="99"/>
    <w:rsid w:val="00AB2FB1"/>
    <w:pPr>
      <w:spacing w:before="0"/>
      <w:jc w:val="center"/>
    </w:pPr>
    <w:rPr>
      <w:rFonts w:cs="Narkisim"/>
      <w:b/>
      <w:bCs/>
      <w:sz w:val="32"/>
      <w:szCs w:val="32"/>
      <w:lang w:eastAsia="en-US"/>
    </w:rPr>
  </w:style>
  <w:style w:type="paragraph" w:customStyle="1" w:styleId="TableHeader">
    <w:name w:val="Table Header"/>
    <w:basedOn w:val="Normal"/>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Normal"/>
    <w:uiPriority w:val="99"/>
    <w:rsid w:val="00AB2FB1"/>
    <w:pPr>
      <w:spacing w:before="0"/>
      <w:ind w:left="2125"/>
    </w:pPr>
    <w:rPr>
      <w:rFonts w:cs="Narkisim"/>
      <w:sz w:val="20"/>
      <w:lang w:eastAsia="en-US"/>
    </w:rPr>
  </w:style>
  <w:style w:type="paragraph" w:customStyle="1" w:styleId="Level3Indent">
    <w:name w:val="Level 3 Indent"/>
    <w:basedOn w:val="Normal"/>
    <w:uiPriority w:val="99"/>
    <w:rsid w:val="00AB2FB1"/>
    <w:pPr>
      <w:spacing w:before="0"/>
      <w:ind w:left="1275"/>
    </w:pPr>
    <w:rPr>
      <w:rFonts w:cs="Narkisim"/>
      <w:sz w:val="20"/>
      <w:lang w:eastAsia="en-US"/>
    </w:rPr>
  </w:style>
  <w:style w:type="paragraph" w:customStyle="1" w:styleId="Level2Indent">
    <w:name w:val="Level 2 Indent"/>
    <w:basedOn w:val="Normal"/>
    <w:uiPriority w:val="99"/>
    <w:rsid w:val="00AB2FB1"/>
    <w:pPr>
      <w:spacing w:before="0"/>
      <w:ind w:left="480"/>
    </w:pPr>
    <w:rPr>
      <w:rFonts w:cs="Narkisim"/>
      <w:sz w:val="20"/>
      <w:lang w:eastAsia="en-US"/>
    </w:rPr>
  </w:style>
  <w:style w:type="paragraph" w:customStyle="1" w:styleId="TableContent">
    <w:name w:val="Table Content"/>
    <w:basedOn w:val="Normal"/>
    <w:rsid w:val="00AB2FB1"/>
    <w:pPr>
      <w:spacing w:before="0"/>
      <w:jc w:val="center"/>
    </w:pPr>
    <w:rPr>
      <w:rFonts w:cs="Narkisim"/>
      <w:sz w:val="18"/>
      <w:szCs w:val="20"/>
      <w:lang w:eastAsia="en-US"/>
    </w:rPr>
  </w:style>
  <w:style w:type="numbering" w:customStyle="1" w:styleId="BulletedL5">
    <w:name w:val="Bulleted L5"/>
    <w:basedOn w:val="NoList"/>
    <w:rsid w:val="00AB2FB1"/>
    <w:pPr>
      <w:numPr>
        <w:numId w:val="6"/>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7"/>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Normal"/>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ListBullet"/>
    <w:rsid w:val="00AB2FB1"/>
    <w:pPr>
      <w:widowControl w:val="0"/>
      <w:numPr>
        <w:numId w:val="10"/>
      </w:numPr>
      <w:tabs>
        <w:tab w:val="clear" w:pos="144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AB2FB1"/>
    <w:pPr>
      <w:numPr>
        <w:numId w:val="8"/>
      </w:numPr>
      <w:tabs>
        <w:tab w:val="clear" w:pos="1800"/>
        <w:tab w:val="num" w:pos="360"/>
      </w:tabs>
      <w:spacing w:before="0"/>
      <w:ind w:left="360" w:right="360" w:firstLine="0"/>
    </w:pPr>
  </w:style>
  <w:style w:type="paragraph" w:styleId="ListBullet2">
    <w:name w:val="List Bullet 2"/>
    <w:basedOn w:val="ListBullet"/>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locked/>
    <w:rsid w:val="00AB2FB1"/>
    <w:pPr>
      <w:ind w:left="2409" w:hanging="283"/>
    </w:pPr>
  </w:style>
  <w:style w:type="paragraph" w:customStyle="1" w:styleId="ListHnumber">
    <w:name w:val="List Hnumber"/>
    <w:basedOn w:val="ListBullet"/>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ListBullet2"/>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Normal"/>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Normal"/>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BodyText">
    <w:name w:val="Body Text"/>
    <w:basedOn w:val="Normal"/>
    <w:link w:val="BodyTextChar"/>
    <w:rsid w:val="00AB2FB1"/>
    <w:pPr>
      <w:spacing w:before="0" w:line="240" w:lineRule="auto"/>
      <w:jc w:val="left"/>
    </w:pPr>
    <w:rPr>
      <w:sz w:val="26"/>
      <w:szCs w:val="26"/>
      <w:lang w:eastAsia="en-US"/>
    </w:rPr>
  </w:style>
  <w:style w:type="character" w:customStyle="1" w:styleId="BodyTextChar">
    <w:name w:val="Body Text Char"/>
    <w:basedOn w:val="DefaultParagraphFont"/>
    <w:link w:val="BodyText"/>
    <w:rsid w:val="00AB2FB1"/>
    <w:rPr>
      <w:rFonts w:ascii="Times New Roman" w:eastAsia="Times New Roman" w:hAnsi="Times New Roman" w:cs="David"/>
      <w:sz w:val="26"/>
      <w:szCs w:val="26"/>
    </w:rPr>
  </w:style>
  <w:style w:type="paragraph" w:styleId="BodyText2">
    <w:name w:val="Body Text 2"/>
    <w:basedOn w:val="Normal"/>
    <w:link w:val="BodyText2Char"/>
    <w:rsid w:val="00AB2FB1"/>
    <w:pPr>
      <w:spacing w:before="240"/>
      <w:jc w:val="left"/>
    </w:pPr>
    <w:rPr>
      <w:noProof/>
      <w:sz w:val="26"/>
      <w:szCs w:val="22"/>
      <w:lang w:eastAsia="en-US"/>
    </w:rPr>
  </w:style>
  <w:style w:type="character" w:customStyle="1" w:styleId="BodyText2Char">
    <w:name w:val="Body Text 2 Char"/>
    <w:basedOn w:val="DefaultParagraphFont"/>
    <w:link w:val="BodyText2"/>
    <w:rsid w:val="00AB2FB1"/>
    <w:rPr>
      <w:rFonts w:ascii="Times New Roman" w:eastAsia="Times New Roman" w:hAnsi="Times New Roman" w:cs="David"/>
      <w:noProof/>
      <w:sz w:val="26"/>
      <w:szCs w:val="22"/>
    </w:rPr>
  </w:style>
  <w:style w:type="paragraph" w:styleId="BodyText3">
    <w:name w:val="Body Text 3"/>
    <w:basedOn w:val="Normal"/>
    <w:link w:val="BodyText3Char"/>
    <w:rsid w:val="00AB2FB1"/>
    <w:pPr>
      <w:spacing w:before="0" w:line="240" w:lineRule="auto"/>
      <w:jc w:val="center"/>
    </w:pPr>
    <w:rPr>
      <w:rFonts w:cs="Narkisim"/>
      <w:sz w:val="26"/>
      <w:lang w:eastAsia="en-US"/>
    </w:rPr>
  </w:style>
  <w:style w:type="character" w:customStyle="1" w:styleId="BodyText3Char">
    <w:name w:val="Body Text 3 Char"/>
    <w:basedOn w:val="DefaultParagraphFont"/>
    <w:link w:val="BodyText3"/>
    <w:rsid w:val="00AB2FB1"/>
    <w:rPr>
      <w:rFonts w:ascii="Times New Roman" w:eastAsia="Times New Roman" w:hAnsi="Times New Roman" w:cs="Narkisim"/>
      <w:sz w:val="26"/>
      <w:szCs w:val="24"/>
    </w:rPr>
  </w:style>
  <w:style w:type="paragraph" w:customStyle="1" w:styleId="HeadChap">
    <w:name w:val="HeadChap"/>
    <w:basedOn w:val="Heading1"/>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Normal"/>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ListBullet5">
    <w:name w:val="List Bullet 5"/>
    <w:basedOn w:val="Normal5"/>
    <w:autoRedefine/>
    <w:locked/>
    <w:rsid w:val="00AB2FB1"/>
    <w:pPr>
      <w:tabs>
        <w:tab w:val="num" w:pos="3240"/>
      </w:tabs>
      <w:ind w:left="1418"/>
    </w:pPr>
  </w:style>
  <w:style w:type="paragraph" w:styleId="ListNumber">
    <w:name w:val="List Number"/>
    <w:basedOn w:val="Normal"/>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ListNumber"/>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locked/>
    <w:rsid w:val="00AB2FB1"/>
    <w:pPr>
      <w:tabs>
        <w:tab w:val="clear" w:pos="480"/>
      </w:tabs>
      <w:ind w:left="1418" w:hanging="284"/>
    </w:pPr>
  </w:style>
  <w:style w:type="paragraph" w:styleId="ListNumber4">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PageNumber">
    <w:name w:val="page number"/>
    <w:rsid w:val="00AB2FB1"/>
    <w:rPr>
      <w:rFonts w:ascii="Times New Roman" w:hAnsi="Times New Roman" w:cs="Times New Roman"/>
    </w:rPr>
  </w:style>
  <w:style w:type="paragraph" w:customStyle="1" w:styleId="a9">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Normal"/>
    <w:rsid w:val="00AB2FB1"/>
    <w:pPr>
      <w:numPr>
        <w:numId w:val="9"/>
      </w:numPr>
      <w:tabs>
        <w:tab w:val="clear" w:pos="2520"/>
      </w:tabs>
      <w:spacing w:before="240"/>
      <w:ind w:left="1254" w:right="0" w:hanging="596"/>
      <w:jc w:val="left"/>
    </w:pPr>
    <w:rPr>
      <w:rFonts w:cs="Narkisim"/>
      <w:noProof/>
      <w:sz w:val="26"/>
      <w:szCs w:val="26"/>
      <w:lang w:eastAsia="en-US"/>
    </w:rPr>
  </w:style>
  <w:style w:type="paragraph" w:customStyle="1" w:styleId="aa">
    <w:name w:val="בולט בטבלא"/>
    <w:basedOn w:val="Normal"/>
    <w:rsid w:val="00AB2FB1"/>
    <w:pPr>
      <w:tabs>
        <w:tab w:val="left" w:pos="317"/>
        <w:tab w:val="num" w:pos="2515"/>
      </w:tabs>
      <w:spacing w:before="120"/>
      <w:ind w:left="849" w:hanging="283"/>
      <w:jc w:val="left"/>
    </w:pPr>
    <w:rPr>
      <w:sz w:val="26"/>
      <w:lang w:eastAsia="en-US"/>
    </w:rPr>
  </w:style>
  <w:style w:type="paragraph" w:customStyle="1" w:styleId="ab">
    <w:name w:val="בולט פנימי בפסקה"/>
    <w:basedOn w:val="Normal"/>
    <w:rsid w:val="00AB2FB1"/>
    <w:pPr>
      <w:tabs>
        <w:tab w:val="num" w:pos="3240"/>
      </w:tabs>
      <w:spacing w:before="120"/>
      <w:ind w:left="3240" w:hanging="360"/>
      <w:jc w:val="left"/>
    </w:pPr>
    <w:rPr>
      <w:sz w:val="20"/>
      <w:szCs w:val="26"/>
      <w:lang w:eastAsia="en-US"/>
    </w:rPr>
  </w:style>
  <w:style w:type="paragraph" w:customStyle="1" w:styleId="14">
    <w:name w:val="סגנון1"/>
    <w:basedOn w:val="ListNumber1"/>
    <w:rsid w:val="00AB2FB1"/>
  </w:style>
  <w:style w:type="paragraph" w:customStyle="1" w:styleId="ac">
    <w:name w:val="פסקה"/>
    <w:basedOn w:val="14"/>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d">
    <w:name w:val="בולט פסקה"/>
    <w:basedOn w:val="ac"/>
    <w:rsid w:val="00AB2FB1"/>
    <w:pPr>
      <w:tabs>
        <w:tab w:val="clear" w:pos="2845"/>
        <w:tab w:val="left" w:pos="1587"/>
        <w:tab w:val="num" w:pos="1800"/>
      </w:tabs>
      <w:ind w:left="1800" w:hanging="360"/>
    </w:pPr>
  </w:style>
  <w:style w:type="paragraph" w:customStyle="1" w:styleId="ae">
    <w:name w:val="דרישה בטבלא"/>
    <w:basedOn w:val="RonnyBase"/>
    <w:rsid w:val="00AB2FB1"/>
    <w:pPr>
      <w:spacing w:before="40" w:after="40"/>
    </w:pPr>
  </w:style>
  <w:style w:type="paragraph" w:customStyle="1" w:styleId="15">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3">
    <w:name w:val="מסגרת2"/>
    <w:basedOn w:val="15"/>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
    <w:name w:val="זכויות"/>
    <w:basedOn w:val="23"/>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0">
    <w:name w:val="כותרת בטבלא"/>
    <w:basedOn w:val="ab"/>
    <w:rsid w:val="00AB2FB1"/>
    <w:pPr>
      <w:tabs>
        <w:tab w:val="clear" w:pos="3240"/>
      </w:tabs>
      <w:spacing w:before="40" w:after="40" w:line="240" w:lineRule="auto"/>
      <w:ind w:left="0" w:firstLine="0"/>
      <w:jc w:val="center"/>
    </w:pPr>
    <w:rPr>
      <w:b/>
      <w:bCs/>
      <w:szCs w:val="24"/>
    </w:rPr>
  </w:style>
  <w:style w:type="paragraph" w:customStyle="1" w:styleId="af1">
    <w:name w:val="מוסתר"/>
    <w:basedOn w:val="af"/>
    <w:rsid w:val="00AB2FB1"/>
    <w:pPr>
      <w:jc w:val="left"/>
    </w:pPr>
    <w:rPr>
      <w:smallCaps/>
      <w:vanish/>
      <w:sz w:val="16"/>
      <w:szCs w:val="16"/>
    </w:rPr>
  </w:style>
  <w:style w:type="paragraph" w:customStyle="1" w:styleId="af2">
    <w:name w:val="מלל בטבלא"/>
    <w:basedOn w:val="Heading3"/>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3">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ListNumber5">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4">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5">
    <w:name w:val="מלל בתרשים"/>
    <w:basedOn w:val="Normal"/>
    <w:rsid w:val="00AB2FB1"/>
    <w:pPr>
      <w:bidi w:val="0"/>
      <w:spacing w:before="0" w:line="240" w:lineRule="auto"/>
      <w:jc w:val="center"/>
    </w:pPr>
    <w:rPr>
      <w:snapToGrid w:val="0"/>
      <w:color w:val="000000"/>
      <w:sz w:val="20"/>
      <w:szCs w:val="20"/>
    </w:rPr>
  </w:style>
  <w:style w:type="paragraph" w:styleId="ListContinue2">
    <w:name w:val="List Continue 2"/>
    <w:basedOn w:val="Normal"/>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DocumentMap">
    <w:name w:val="Document Map"/>
    <w:basedOn w:val="Normal"/>
    <w:link w:val="DocumentMapChar"/>
    <w:semiHidden/>
    <w:rsid w:val="00AB2FB1"/>
    <w:pPr>
      <w:shd w:val="clear" w:color="auto" w:fill="000080"/>
      <w:spacing w:before="0" w:line="240" w:lineRule="auto"/>
      <w:jc w:val="left"/>
    </w:pPr>
    <w:rPr>
      <w:rFonts w:ascii="Tahoma" w:hAnsi="Tahoma" w:cs="Tahoma"/>
      <w:lang w:eastAsia="en-US"/>
    </w:rPr>
  </w:style>
  <w:style w:type="character" w:customStyle="1" w:styleId="DocumentMapChar">
    <w:name w:val="Document Map Char"/>
    <w:basedOn w:val="DefaultParagraphFont"/>
    <w:link w:val="DocumentMap"/>
    <w:semiHidden/>
    <w:rsid w:val="00AB2FB1"/>
    <w:rPr>
      <w:rFonts w:ascii="Tahoma" w:eastAsia="Times New Roman" w:hAnsi="Tahoma" w:cs="Tahoma"/>
      <w:sz w:val="24"/>
      <w:szCs w:val="24"/>
      <w:shd w:val="clear" w:color="auto" w:fill="000080"/>
    </w:rPr>
  </w:style>
  <w:style w:type="character" w:customStyle="1" w:styleId="NormalWebChar">
    <w:name w:val="Normal (Web) Char"/>
    <w:link w:val="NormalWeb"/>
    <w:rsid w:val="00AB2FB1"/>
    <w:rPr>
      <w:rFonts w:ascii="Times New Roman" w:eastAsia="Times New Roman" w:hAnsi="Times New Roman" w:cs="Times New Roman"/>
      <w:sz w:val="24"/>
      <w:szCs w:val="24"/>
      <w:lang w:eastAsia="he-IL"/>
    </w:rPr>
  </w:style>
  <w:style w:type="paragraph" w:customStyle="1" w:styleId="af6">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Normal"/>
    <w:rsid w:val="00AB2FB1"/>
    <w:pPr>
      <w:tabs>
        <w:tab w:val="num" w:pos="2845"/>
      </w:tabs>
      <w:spacing w:before="120" w:line="320" w:lineRule="exact"/>
      <w:ind w:left="2845" w:hanging="360"/>
    </w:pPr>
    <w:rPr>
      <w:sz w:val="20"/>
    </w:rPr>
  </w:style>
  <w:style w:type="paragraph" w:customStyle="1" w:styleId="BulletList2">
    <w:name w:val="Bullet List 2"/>
    <w:basedOn w:val="Normal"/>
    <w:rsid w:val="00AB2FB1"/>
    <w:pPr>
      <w:numPr>
        <w:numId w:val="11"/>
      </w:numPr>
      <w:spacing w:before="120" w:line="320" w:lineRule="exact"/>
      <w:ind w:right="0"/>
    </w:pPr>
    <w:rPr>
      <w:sz w:val="20"/>
    </w:rPr>
  </w:style>
  <w:style w:type="paragraph" w:customStyle="1" w:styleId="AlphaList1">
    <w:name w:val="Alpha List 1"/>
    <w:basedOn w:val="Normal"/>
    <w:rsid w:val="00AB2FB1"/>
    <w:pPr>
      <w:tabs>
        <w:tab w:val="num" w:pos="3960"/>
      </w:tabs>
      <w:spacing w:before="120" w:line="320" w:lineRule="exact"/>
      <w:ind w:left="3960" w:hanging="360"/>
    </w:pPr>
    <w:rPr>
      <w:sz w:val="20"/>
    </w:rPr>
  </w:style>
  <w:style w:type="paragraph" w:customStyle="1" w:styleId="af7">
    <w:name w:val="כותרת נושא"/>
    <w:basedOn w:val="Subtitle"/>
    <w:rsid w:val="00AB2FB1"/>
    <w:pPr>
      <w:spacing w:before="120" w:after="360" w:line="240" w:lineRule="auto"/>
      <w:jc w:val="center"/>
    </w:pPr>
    <w:rPr>
      <w:rFonts w:cs="Narkisim"/>
      <w:b/>
      <w:bCs/>
      <w:spacing w:val="70"/>
      <w:sz w:val="32"/>
      <w:szCs w:val="32"/>
    </w:rPr>
  </w:style>
  <w:style w:type="paragraph" w:customStyle="1" w:styleId="DataItem">
    <w:name w:val="DataItem"/>
    <w:basedOn w:val="Normal"/>
    <w:rsid w:val="00AB2FB1"/>
    <w:pPr>
      <w:spacing w:before="120" w:line="320" w:lineRule="exact"/>
    </w:pPr>
    <w:rPr>
      <w:sz w:val="20"/>
    </w:rPr>
  </w:style>
  <w:style w:type="paragraph" w:customStyle="1" w:styleId="DataItemB">
    <w:name w:val="DataItemB"/>
    <w:basedOn w:val="Normal"/>
    <w:rsid w:val="00AB2FB1"/>
    <w:pPr>
      <w:spacing w:before="120" w:line="320" w:lineRule="exact"/>
    </w:pPr>
    <w:rPr>
      <w:b/>
      <w:bCs/>
      <w:sz w:val="20"/>
    </w:rPr>
  </w:style>
  <w:style w:type="paragraph" w:customStyle="1" w:styleId="TableText">
    <w:name w:val="TableText"/>
    <w:basedOn w:val="Normal"/>
    <w:rsid w:val="00AB2FB1"/>
    <w:pPr>
      <w:spacing w:before="75" w:line="280" w:lineRule="atLeast"/>
      <w:jc w:val="left"/>
    </w:pPr>
    <w:rPr>
      <w:sz w:val="20"/>
    </w:rPr>
  </w:style>
  <w:style w:type="paragraph" w:styleId="PlainText">
    <w:name w:val="Plain Text"/>
    <w:basedOn w:val="Normal"/>
    <w:link w:val="PlainTextChar"/>
    <w:rsid w:val="00AB2FB1"/>
    <w:pPr>
      <w:spacing w:before="0" w:after="120"/>
    </w:pPr>
    <w:rPr>
      <w:rFonts w:cs="Levenim MT"/>
      <w:snapToGrid w:val="0"/>
      <w:sz w:val="20"/>
      <w:szCs w:val="22"/>
    </w:rPr>
  </w:style>
  <w:style w:type="character" w:customStyle="1" w:styleId="PlainTextChar">
    <w:name w:val="Plain Text Char"/>
    <w:basedOn w:val="DefaultParagraphFont"/>
    <w:link w:val="PlainText"/>
    <w:rsid w:val="00AB2FB1"/>
    <w:rPr>
      <w:rFonts w:ascii="Times New Roman" w:eastAsia="Times New Roman" w:hAnsi="Times New Roman" w:cs="Levenim MT"/>
      <w:snapToGrid w:val="0"/>
      <w:szCs w:val="22"/>
      <w:lang w:eastAsia="he-IL"/>
    </w:rPr>
  </w:style>
  <w:style w:type="paragraph" w:customStyle="1" w:styleId="TableHead">
    <w:name w:val="TableHead"/>
    <w:basedOn w:val="a9"/>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8">
    <w:name w:val="תהליך"/>
    <w:basedOn w:val="Heading4"/>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Heading1"/>
    <w:rsid w:val="00AB2FB1"/>
    <w:pPr>
      <w:pageBreakBefore/>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BodyText"/>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6">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Normal"/>
    <w:rsid w:val="00AB2FB1"/>
    <w:pPr>
      <w:numPr>
        <w:numId w:val="12"/>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9">
    <w:name w:val="כותרת"/>
    <w:basedOn w:val="Normal"/>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a">
    <w:name w:val="כותרות"/>
    <w:basedOn w:val="Normal"/>
    <w:rsid w:val="00AB2FB1"/>
    <w:pPr>
      <w:overflowPunct w:val="0"/>
      <w:autoSpaceDE w:val="0"/>
      <w:autoSpaceDN w:val="0"/>
      <w:adjustRightInd w:val="0"/>
      <w:spacing w:before="0" w:line="240" w:lineRule="auto"/>
      <w:jc w:val="center"/>
      <w:textAlignment w:val="baseline"/>
    </w:pPr>
    <w:rPr>
      <w:sz w:val="20"/>
    </w:rPr>
  </w:style>
  <w:style w:type="paragraph" w:customStyle="1" w:styleId="afb">
    <w:name w:val="הואיל"/>
    <w:basedOn w:val="afa"/>
    <w:rsid w:val="00AB2FB1"/>
    <w:pPr>
      <w:spacing w:before="120" w:after="120"/>
      <w:ind w:left="799" w:hanging="799"/>
      <w:jc w:val="both"/>
    </w:pPr>
  </w:style>
  <w:style w:type="paragraph" w:customStyle="1" w:styleId="N1">
    <w:name w:val="N1"/>
    <w:basedOn w:val="Normal"/>
    <w:next w:val="Heading2"/>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c">
    <w:name w:val="הגדרות"/>
    <w:basedOn w:val="N1"/>
    <w:rsid w:val="00AB2FB1"/>
    <w:pPr>
      <w:spacing w:before="0" w:after="0"/>
      <w:ind w:left="2642" w:hanging="1933"/>
    </w:pPr>
  </w:style>
  <w:style w:type="paragraph" w:customStyle="1" w:styleId="Footer0">
    <w:name w:val="Footer פרטי מסמך"/>
    <w:basedOn w:val="Footer"/>
    <w:rsid w:val="00AB2FB1"/>
  </w:style>
  <w:style w:type="paragraph" w:customStyle="1" w:styleId="afd">
    <w:name w:val="חחחלח"/>
    <w:basedOn w:val="Heading2"/>
    <w:rsid w:val="00AB2FB1"/>
    <w:pPr>
      <w:tabs>
        <w:tab w:val="num" w:pos="480"/>
        <w:tab w:val="left" w:pos="909"/>
      </w:tabs>
      <w:spacing w:before="240" w:after="0" w:line="240" w:lineRule="auto"/>
      <w:ind w:hanging="480"/>
      <w:jc w:val="left"/>
      <w:outlineLvl w:val="9"/>
    </w:pPr>
    <w:rPr>
      <w:rFonts w:cs="Times New Roman"/>
      <w:bCs w:val="0"/>
      <w:snapToGrid w:val="0"/>
      <w:sz w:val="20"/>
      <w:szCs w:val="28"/>
      <w:lang w:val="x-none" w:eastAsia="he-IL"/>
    </w:rPr>
  </w:style>
  <w:style w:type="paragraph" w:customStyle="1" w:styleId="xl24">
    <w:name w:val="xl24"/>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Normal"/>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Normal"/>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Normal"/>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List2">
    <w:name w:val="List 2"/>
    <w:basedOn w:val="Normal"/>
    <w:rsid w:val="00AB2FB1"/>
    <w:pPr>
      <w:spacing w:before="0" w:line="240" w:lineRule="auto"/>
      <w:ind w:left="720" w:hanging="360"/>
      <w:jc w:val="left"/>
    </w:pPr>
    <w:rPr>
      <w:rFonts w:cs="Times New Roman"/>
      <w:lang w:eastAsia="en-US"/>
    </w:rPr>
  </w:style>
  <w:style w:type="paragraph" w:customStyle="1" w:styleId="21">
    <w:name w:val="כותרת2 מכרז"/>
    <w:basedOn w:val="Normal"/>
    <w:rsid w:val="00AB2FB1"/>
    <w:pPr>
      <w:keepNext/>
      <w:numPr>
        <w:ilvl w:val="1"/>
        <w:numId w:val="13"/>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Normal"/>
    <w:rsid w:val="00AB2FB1"/>
    <w:pPr>
      <w:keepNext/>
      <w:numPr>
        <w:ilvl w:val="2"/>
        <w:numId w:val="13"/>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7">
    <w:name w:val="פיסקה1"/>
    <w:basedOn w:val="Normal"/>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4">
    <w:name w:val="פיסקה2"/>
    <w:basedOn w:val="Normal"/>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Normal"/>
    <w:uiPriority w:val="99"/>
    <w:rsid w:val="00AB2FB1"/>
    <w:pPr>
      <w:keepNext/>
      <w:keepLines/>
      <w:spacing w:before="120" w:after="120" w:line="240" w:lineRule="auto"/>
      <w:ind w:right="969"/>
      <w:jc w:val="left"/>
      <w:outlineLvl w:val="2"/>
    </w:pPr>
    <w:rPr>
      <w:sz w:val="20"/>
      <w:lang w:eastAsia="en-US"/>
    </w:rPr>
  </w:style>
  <w:style w:type="paragraph" w:customStyle="1" w:styleId="20">
    <w:name w:val="רמה 2"/>
    <w:basedOn w:val="a3"/>
    <w:link w:val="25"/>
    <w:rsid w:val="00AB2FB1"/>
    <w:pPr>
      <w:numPr>
        <w:numId w:val="14"/>
      </w:numPr>
      <w:tabs>
        <w:tab w:val="clear" w:pos="360"/>
        <w:tab w:val="num" w:pos="3240"/>
      </w:tabs>
      <w:spacing w:line="360" w:lineRule="auto"/>
      <w:ind w:left="2880" w:right="2880"/>
    </w:pPr>
  </w:style>
  <w:style w:type="character" w:customStyle="1" w:styleId="25">
    <w:name w:val="רמה 2 תו"/>
    <w:link w:val="20"/>
    <w:rsid w:val="00AB2FB1"/>
    <w:rPr>
      <w:rFonts w:ascii="Times New Roman" w:eastAsia="Times New Roman" w:hAnsi="Times New Roman" w:cs="Narkisim"/>
      <w:sz w:val="24"/>
      <w:szCs w:val="24"/>
    </w:rPr>
  </w:style>
  <w:style w:type="paragraph" w:styleId="BodyTextIndent3">
    <w:name w:val="Body Text Indent 3"/>
    <w:basedOn w:val="Normal"/>
    <w:link w:val="BodyTextIndent3Char"/>
    <w:rsid w:val="00AB2FB1"/>
    <w:pPr>
      <w:spacing w:before="0" w:after="120" w:line="240" w:lineRule="auto"/>
      <w:ind w:left="360"/>
      <w:jc w:val="left"/>
    </w:pPr>
    <w:rPr>
      <w:rFonts w:cs="Times New Roman"/>
      <w:sz w:val="16"/>
      <w:szCs w:val="16"/>
      <w:lang w:eastAsia="en-US"/>
    </w:rPr>
  </w:style>
  <w:style w:type="character" w:customStyle="1" w:styleId="BodyTextIndent3Char">
    <w:name w:val="Body Text Indent 3 Char"/>
    <w:basedOn w:val="DefaultParagraphFont"/>
    <w:link w:val="BodyTextIndent3"/>
    <w:rsid w:val="00AB2FB1"/>
    <w:rPr>
      <w:rFonts w:ascii="Times New Roman" w:eastAsia="Times New Roman" w:hAnsi="Times New Roman" w:cs="Times New Roman"/>
      <w:sz w:val="16"/>
      <w:szCs w:val="16"/>
    </w:rPr>
  </w:style>
  <w:style w:type="paragraph" w:customStyle="1" w:styleId="52">
    <w:name w:val="5"/>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5">
    <w:name w:val="4"/>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3">
    <w:name w:val="3"/>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6">
    <w:name w:val="2"/>
    <w:basedOn w:val="Normal"/>
    <w:next w:val="PlainText"/>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8">
    <w:name w:val="1"/>
    <w:basedOn w:val="Normal"/>
    <w:next w:val="Header"/>
    <w:rsid w:val="00AB2FB1"/>
    <w:pPr>
      <w:tabs>
        <w:tab w:val="center" w:pos="4153"/>
        <w:tab w:val="right" w:pos="8306"/>
      </w:tabs>
      <w:spacing w:before="0" w:line="240" w:lineRule="auto"/>
      <w:jc w:val="left"/>
    </w:pPr>
    <w:rPr>
      <w:rFonts w:cs="Times New Roman"/>
      <w:lang w:eastAsia="en-US"/>
    </w:rPr>
  </w:style>
  <w:style w:type="paragraph" w:customStyle="1" w:styleId="34">
    <w:name w:val="תוכן3"/>
    <w:basedOn w:val="Normal"/>
    <w:rsid w:val="00AB2FB1"/>
    <w:pPr>
      <w:spacing w:before="120"/>
      <w:ind w:left="2160"/>
    </w:pPr>
    <w:rPr>
      <w:rFonts w:cs="FrankRuehl"/>
      <w:sz w:val="26"/>
      <w:szCs w:val="26"/>
      <w:lang w:eastAsia="en-US"/>
    </w:rPr>
  </w:style>
  <w:style w:type="paragraph" w:customStyle="1" w:styleId="19">
    <w:name w:val="רמה 1"/>
    <w:basedOn w:val="a3"/>
    <w:next w:val="20"/>
    <w:rsid w:val="00AB2FB1"/>
    <w:pPr>
      <w:tabs>
        <w:tab w:val="num" w:pos="480"/>
      </w:tabs>
      <w:ind w:left="480" w:hanging="480"/>
    </w:pPr>
    <w:rPr>
      <w:b/>
      <w:bCs/>
    </w:rPr>
  </w:style>
  <w:style w:type="paragraph" w:customStyle="1" w:styleId="afe">
    <w:name w:val="כותרת נספח תו תו"/>
    <w:basedOn w:val="Heading2"/>
    <w:next w:val="a3"/>
    <w:link w:val="aff"/>
    <w:rsid w:val="00AB2FB1"/>
    <w:pPr>
      <w:keepNext/>
      <w:keepLines/>
      <w:pageBreakBefore/>
      <w:numPr>
        <w:ilvl w:val="0"/>
      </w:numPr>
      <w:tabs>
        <w:tab w:val="num" w:pos="720"/>
        <w:tab w:val="left" w:pos="909"/>
      </w:tabs>
      <w:spacing w:before="0" w:after="360" w:line="240" w:lineRule="auto"/>
      <w:jc w:val="left"/>
    </w:pPr>
    <w:rPr>
      <w:rFonts w:cs="Times New Roman"/>
      <w:b/>
      <w:szCs w:val="32"/>
      <w:lang w:val="x-none" w:eastAsia="x-none"/>
    </w:rPr>
  </w:style>
  <w:style w:type="character" w:customStyle="1" w:styleId="aff">
    <w:name w:val="כותרת נספח תו תו תו"/>
    <w:link w:val="afe"/>
    <w:rsid w:val="00AB2FB1"/>
    <w:rPr>
      <w:rFonts w:ascii="Times New Roman" w:eastAsia="Times New Roman" w:hAnsi="Times New Roman" w:cs="Times New Roman"/>
      <w:b/>
      <w:bCs/>
      <w:sz w:val="36"/>
      <w:szCs w:val="32"/>
      <w:lang w:val="x-none" w:eastAsia="x-none"/>
    </w:rPr>
  </w:style>
  <w:style w:type="paragraph" w:customStyle="1" w:styleId="35">
    <w:name w:val="פיסקה3"/>
    <w:basedOn w:val="Normal"/>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6">
    <w:name w:val="פיסקה4"/>
    <w:basedOn w:val="Normal"/>
    <w:rsid w:val="00AB2FB1"/>
    <w:pPr>
      <w:overflowPunct w:val="0"/>
      <w:autoSpaceDE w:val="0"/>
      <w:autoSpaceDN w:val="0"/>
      <w:adjustRightInd w:val="0"/>
      <w:spacing w:before="0" w:line="240" w:lineRule="auto"/>
      <w:ind w:left="2835"/>
    </w:pPr>
    <w:rPr>
      <w:rFonts w:cs="FrankRuehl"/>
      <w:noProof/>
      <w:szCs w:val="26"/>
    </w:rPr>
  </w:style>
  <w:style w:type="paragraph" w:customStyle="1" w:styleId="53">
    <w:name w:val="פיסקה5"/>
    <w:basedOn w:val="Normal"/>
    <w:rsid w:val="00AB2FB1"/>
    <w:pPr>
      <w:overflowPunct w:val="0"/>
      <w:autoSpaceDE w:val="0"/>
      <w:autoSpaceDN w:val="0"/>
      <w:adjustRightInd w:val="0"/>
      <w:spacing w:before="0" w:line="240" w:lineRule="auto"/>
      <w:ind w:left="3232"/>
    </w:pPr>
    <w:rPr>
      <w:rFonts w:cs="FrankRuehl"/>
      <w:noProof/>
      <w:szCs w:val="26"/>
    </w:rPr>
  </w:style>
  <w:style w:type="paragraph" w:customStyle="1" w:styleId="60">
    <w:name w:val="פיסקה6"/>
    <w:basedOn w:val="Normal"/>
    <w:rsid w:val="00AB2FB1"/>
    <w:pPr>
      <w:overflowPunct w:val="0"/>
      <w:autoSpaceDE w:val="0"/>
      <w:autoSpaceDN w:val="0"/>
      <w:adjustRightInd w:val="0"/>
      <w:spacing w:before="0" w:line="240" w:lineRule="auto"/>
      <w:ind w:left="3629"/>
    </w:pPr>
    <w:rPr>
      <w:rFonts w:cs="FrankRuehl"/>
      <w:szCs w:val="26"/>
    </w:rPr>
  </w:style>
  <w:style w:type="paragraph" w:customStyle="1" w:styleId="7">
    <w:name w:val="פיסקה7"/>
    <w:basedOn w:val="Normal"/>
    <w:rsid w:val="00AB2FB1"/>
    <w:pPr>
      <w:overflowPunct w:val="0"/>
      <w:autoSpaceDE w:val="0"/>
      <w:autoSpaceDN w:val="0"/>
      <w:adjustRightInd w:val="0"/>
      <w:spacing w:before="0" w:line="240" w:lineRule="auto"/>
      <w:ind w:left="4026"/>
    </w:pPr>
    <w:rPr>
      <w:rFonts w:cs="FrankRuehl"/>
      <w:szCs w:val="26"/>
    </w:rPr>
  </w:style>
  <w:style w:type="paragraph" w:customStyle="1" w:styleId="8">
    <w:name w:val="פיסקה8"/>
    <w:basedOn w:val="Normal"/>
    <w:rsid w:val="00AB2FB1"/>
    <w:pPr>
      <w:overflowPunct w:val="0"/>
      <w:autoSpaceDE w:val="0"/>
      <w:autoSpaceDN w:val="0"/>
      <w:adjustRightInd w:val="0"/>
      <w:spacing w:before="0" w:line="240" w:lineRule="auto"/>
      <w:ind w:left="4423"/>
    </w:pPr>
    <w:rPr>
      <w:rFonts w:cs="FrankRuehl"/>
      <w:szCs w:val="26"/>
    </w:rPr>
  </w:style>
  <w:style w:type="paragraph" w:styleId="List">
    <w:name w:val="List"/>
    <w:basedOn w:val="Normal"/>
    <w:rsid w:val="00AB2FB1"/>
    <w:pPr>
      <w:overflowPunct w:val="0"/>
      <w:autoSpaceDE w:val="0"/>
      <w:autoSpaceDN w:val="0"/>
      <w:adjustRightInd w:val="0"/>
      <w:spacing w:before="0" w:line="240" w:lineRule="auto"/>
      <w:ind w:left="360" w:hanging="360"/>
    </w:pPr>
    <w:rPr>
      <w:rFonts w:cs="FrankRuehl"/>
      <w:sz w:val="20"/>
      <w:szCs w:val="26"/>
    </w:rPr>
  </w:style>
  <w:style w:type="paragraph" w:styleId="List3">
    <w:name w:val="List 3"/>
    <w:basedOn w:val="Normal"/>
    <w:rsid w:val="00AB2FB1"/>
    <w:pPr>
      <w:overflowPunct w:val="0"/>
      <w:autoSpaceDE w:val="0"/>
      <w:autoSpaceDN w:val="0"/>
      <w:adjustRightInd w:val="0"/>
      <w:spacing w:before="0" w:line="240" w:lineRule="auto"/>
      <w:ind w:left="1080" w:hanging="360"/>
    </w:pPr>
    <w:rPr>
      <w:rFonts w:cs="FrankRuehl"/>
      <w:sz w:val="20"/>
      <w:szCs w:val="26"/>
    </w:rPr>
  </w:style>
  <w:style w:type="paragraph" w:styleId="List4">
    <w:name w:val="List 4"/>
    <w:basedOn w:val="Normal"/>
    <w:rsid w:val="00AB2FB1"/>
    <w:pPr>
      <w:overflowPunct w:val="0"/>
      <w:autoSpaceDE w:val="0"/>
      <w:autoSpaceDN w:val="0"/>
      <w:adjustRightInd w:val="0"/>
      <w:spacing w:before="0" w:line="240" w:lineRule="auto"/>
      <w:ind w:left="1440" w:hanging="360"/>
    </w:pPr>
    <w:rPr>
      <w:rFonts w:cs="FrankRuehl"/>
      <w:sz w:val="20"/>
      <w:szCs w:val="26"/>
    </w:rPr>
  </w:style>
  <w:style w:type="paragraph" w:styleId="List5">
    <w:name w:val="List 5"/>
    <w:basedOn w:val="Normal"/>
    <w:rsid w:val="00AB2FB1"/>
    <w:pPr>
      <w:overflowPunct w:val="0"/>
      <w:autoSpaceDE w:val="0"/>
      <w:autoSpaceDN w:val="0"/>
      <w:adjustRightInd w:val="0"/>
      <w:spacing w:before="0" w:line="240" w:lineRule="auto"/>
      <w:ind w:left="1800" w:hanging="360"/>
    </w:pPr>
    <w:rPr>
      <w:rFonts w:cs="FrankRuehl"/>
      <w:sz w:val="20"/>
      <w:szCs w:val="26"/>
    </w:rPr>
  </w:style>
  <w:style w:type="paragraph" w:styleId="ListBullet3">
    <w:name w:val="List Bullet 3"/>
    <w:basedOn w:val="Normal"/>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ListNumber3">
    <w:name w:val="List Number 3"/>
    <w:basedOn w:val="Normal"/>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ListContinue">
    <w:name w:val="List Continue"/>
    <w:basedOn w:val="Normal"/>
    <w:rsid w:val="00AB2FB1"/>
    <w:pPr>
      <w:overflowPunct w:val="0"/>
      <w:autoSpaceDE w:val="0"/>
      <w:autoSpaceDN w:val="0"/>
      <w:adjustRightInd w:val="0"/>
      <w:spacing w:before="0" w:after="120" w:line="240" w:lineRule="auto"/>
      <w:ind w:left="360"/>
    </w:pPr>
    <w:rPr>
      <w:rFonts w:cs="FrankRuehl"/>
      <w:sz w:val="20"/>
      <w:szCs w:val="26"/>
    </w:rPr>
  </w:style>
  <w:style w:type="paragraph" w:styleId="ListContinue3">
    <w:name w:val="List Continue 3"/>
    <w:basedOn w:val="Normal"/>
    <w:rsid w:val="00AB2FB1"/>
    <w:pPr>
      <w:overflowPunct w:val="0"/>
      <w:autoSpaceDE w:val="0"/>
      <w:autoSpaceDN w:val="0"/>
      <w:adjustRightInd w:val="0"/>
      <w:spacing w:before="0" w:after="120" w:line="240" w:lineRule="auto"/>
      <w:ind w:left="1080"/>
    </w:pPr>
    <w:rPr>
      <w:rFonts w:cs="FrankRuehl"/>
      <w:sz w:val="20"/>
      <w:szCs w:val="26"/>
    </w:rPr>
  </w:style>
  <w:style w:type="paragraph" w:styleId="ListContinue4">
    <w:name w:val="List Continue 4"/>
    <w:basedOn w:val="Normal"/>
    <w:rsid w:val="00AB2FB1"/>
    <w:pPr>
      <w:overflowPunct w:val="0"/>
      <w:autoSpaceDE w:val="0"/>
      <w:autoSpaceDN w:val="0"/>
      <w:adjustRightInd w:val="0"/>
      <w:spacing w:before="0" w:after="120" w:line="240" w:lineRule="auto"/>
      <w:ind w:left="1440"/>
    </w:pPr>
    <w:rPr>
      <w:rFonts w:cs="FrankRuehl"/>
      <w:sz w:val="20"/>
      <w:szCs w:val="26"/>
    </w:rPr>
  </w:style>
  <w:style w:type="paragraph" w:styleId="ListContinue5">
    <w:name w:val="List Continue 5"/>
    <w:basedOn w:val="Normal"/>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a">
    <w:name w:val="כותרת1"/>
    <w:basedOn w:val="Normal"/>
    <w:next w:val="Normal"/>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7">
    <w:name w:val="כותרת2"/>
    <w:basedOn w:val="Normal"/>
    <w:next w:val="Normal"/>
    <w:autoRedefine/>
    <w:rsid w:val="007C799A"/>
    <w:pPr>
      <w:tabs>
        <w:tab w:val="num" w:pos="1156"/>
      </w:tabs>
      <w:overflowPunct w:val="0"/>
      <w:autoSpaceDE w:val="0"/>
      <w:autoSpaceDN w:val="0"/>
      <w:adjustRightInd w:val="0"/>
      <w:spacing w:before="120" w:after="240" w:line="240" w:lineRule="auto"/>
      <w:ind w:left="1156" w:hanging="1156"/>
      <w:jc w:val="left"/>
    </w:pPr>
    <w:rPr>
      <w:b/>
      <w:bCs/>
      <w:sz w:val="32"/>
      <w:szCs w:val="28"/>
    </w:rPr>
  </w:style>
  <w:style w:type="paragraph" w:customStyle="1" w:styleId="36">
    <w:name w:val="כותרת3"/>
    <w:basedOn w:val="Normal"/>
    <w:next w:val="Normal"/>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0">
    <w:name w:val="בכבוד"/>
    <w:basedOn w:val="Normal"/>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Normal"/>
    <w:rsid w:val="00AB2FB1"/>
    <w:pPr>
      <w:overflowPunct w:val="0"/>
      <w:autoSpaceDE w:val="0"/>
      <w:autoSpaceDN w:val="0"/>
      <w:adjustRightInd w:val="0"/>
      <w:spacing w:before="120" w:after="120" w:line="240" w:lineRule="auto"/>
      <w:ind w:left="375" w:hanging="375"/>
    </w:pPr>
    <w:rPr>
      <w:sz w:val="20"/>
    </w:rPr>
  </w:style>
  <w:style w:type="paragraph" w:customStyle="1" w:styleId="1b">
    <w:name w:val="ממוספר1"/>
    <w:basedOn w:val="Normal"/>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8">
    <w:name w:val="ממוספר2"/>
    <w:basedOn w:val="Normal"/>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7">
    <w:name w:val="ממוספר3"/>
    <w:basedOn w:val="Normal"/>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7">
    <w:name w:val="ממוספר4"/>
    <w:basedOn w:val="31"/>
    <w:rsid w:val="00AB2FB1"/>
    <w:pPr>
      <w:tabs>
        <w:tab w:val="left" w:pos="2184"/>
      </w:tabs>
      <w:ind w:left="2184" w:hanging="1104"/>
    </w:pPr>
  </w:style>
  <w:style w:type="paragraph" w:customStyle="1" w:styleId="BulletList1">
    <w:name w:val="Bullet List 1"/>
    <w:basedOn w:val="Normal"/>
    <w:rsid w:val="00AB2FB1"/>
    <w:pPr>
      <w:tabs>
        <w:tab w:val="num" w:pos="794"/>
      </w:tabs>
      <w:spacing w:before="120" w:line="320" w:lineRule="exact"/>
      <w:ind w:left="794" w:hanging="397"/>
    </w:pPr>
    <w:rPr>
      <w:sz w:val="20"/>
    </w:rPr>
  </w:style>
  <w:style w:type="paragraph" w:customStyle="1" w:styleId="Normal2Title">
    <w:name w:val="Normal2 Title"/>
    <w:basedOn w:val="Normal"/>
    <w:next w:val="Normal2"/>
    <w:rsid w:val="00AB2FB1"/>
    <w:pPr>
      <w:spacing w:before="120" w:line="320" w:lineRule="exact"/>
      <w:ind w:left="795"/>
    </w:pPr>
    <w:rPr>
      <w:b/>
      <w:bCs/>
      <w:sz w:val="20"/>
    </w:rPr>
  </w:style>
  <w:style w:type="paragraph" w:customStyle="1" w:styleId="NumberList1">
    <w:name w:val="Number List 1"/>
    <w:basedOn w:val="Normal"/>
    <w:rsid w:val="00AB2FB1"/>
    <w:pPr>
      <w:numPr>
        <w:numId w:val="15"/>
      </w:numPr>
      <w:spacing w:before="120" w:line="320" w:lineRule="exact"/>
    </w:pPr>
    <w:rPr>
      <w:sz w:val="20"/>
    </w:rPr>
  </w:style>
  <w:style w:type="paragraph" w:customStyle="1" w:styleId="NumberList2">
    <w:name w:val="Number List 2"/>
    <w:basedOn w:val="Normal"/>
    <w:rsid w:val="00AB2FB1"/>
    <w:pPr>
      <w:numPr>
        <w:numId w:val="16"/>
      </w:numPr>
      <w:spacing w:before="120" w:line="320" w:lineRule="exact"/>
    </w:pPr>
    <w:rPr>
      <w:sz w:val="20"/>
    </w:rPr>
  </w:style>
  <w:style w:type="paragraph" w:customStyle="1" w:styleId="Frame1">
    <w:name w:val="Frame 1"/>
    <w:basedOn w:val="Normal"/>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Heading2"/>
    <w:next w:val="Normal1"/>
    <w:rsid w:val="00AB2FB1"/>
    <w:pPr>
      <w:numPr>
        <w:ilvl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Normal"/>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3"/>
    <w:rsid w:val="00AB2FB1"/>
    <w:pPr>
      <w:numPr>
        <w:numId w:val="17"/>
      </w:numPr>
      <w:ind w:left="0" w:right="0" w:firstLine="0"/>
    </w:pPr>
  </w:style>
  <w:style w:type="paragraph" w:customStyle="1" w:styleId="aff1">
    <w:name w:val="טבלה"/>
    <w:basedOn w:val="a3"/>
    <w:rsid w:val="00AB2FB1"/>
    <w:pPr>
      <w:spacing w:before="120" w:beforeAutospacing="0" w:after="120" w:line="240" w:lineRule="auto"/>
    </w:pPr>
  </w:style>
  <w:style w:type="paragraph" w:customStyle="1" w:styleId="Letter1">
    <w:name w:val="Letter1"/>
    <w:basedOn w:val="Normal"/>
    <w:rsid w:val="00AB2FB1"/>
    <w:pPr>
      <w:tabs>
        <w:tab w:val="num" w:pos="720"/>
      </w:tabs>
      <w:spacing w:before="120" w:after="120" w:line="240" w:lineRule="auto"/>
      <w:ind w:left="720" w:right="720" w:hanging="360"/>
    </w:pPr>
    <w:rPr>
      <w:lang w:eastAsia="en-US"/>
    </w:rPr>
  </w:style>
  <w:style w:type="paragraph" w:customStyle="1" w:styleId="Letter2">
    <w:name w:val="Letter2"/>
    <w:basedOn w:val="Normal"/>
    <w:rsid w:val="00AB2FB1"/>
    <w:pPr>
      <w:numPr>
        <w:ilvl w:val="1"/>
        <w:numId w:val="18"/>
      </w:numPr>
      <w:spacing w:before="120" w:after="120" w:line="240" w:lineRule="auto"/>
    </w:pPr>
    <w:rPr>
      <w:lang w:eastAsia="en-US"/>
    </w:rPr>
  </w:style>
  <w:style w:type="paragraph" w:styleId="BlockText">
    <w:name w:val="Block Text"/>
    <w:basedOn w:val="Normal"/>
    <w:rsid w:val="00AB2FB1"/>
    <w:pPr>
      <w:spacing w:before="120" w:after="120" w:line="240" w:lineRule="auto"/>
      <w:ind w:left="720"/>
      <w:jc w:val="left"/>
    </w:pPr>
    <w:rPr>
      <w:rFonts w:cs="Times New Roman"/>
      <w:lang w:eastAsia="en-US"/>
    </w:rPr>
  </w:style>
  <w:style w:type="paragraph" w:customStyle="1" w:styleId="1c">
    <w:name w:val="גופן ברירת המחדל של פיסקה1"/>
    <w:basedOn w:val="Normal"/>
    <w:rsid w:val="00AB2FB1"/>
    <w:pPr>
      <w:bidi w:val="0"/>
      <w:spacing w:before="0" w:after="160" w:line="240" w:lineRule="exact"/>
    </w:pPr>
    <w:rPr>
      <w:rFonts w:ascii="Verdana" w:hAnsi="Verdana" w:cs="FrankRuehl"/>
      <w:sz w:val="16"/>
      <w:szCs w:val="20"/>
      <w:lang w:eastAsia="en-US" w:bidi="ar-SA"/>
    </w:rPr>
  </w:style>
  <w:style w:type="paragraph" w:customStyle="1" w:styleId="61">
    <w:name w:val="6"/>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0">
    <w:name w:val="סגנון5 תו"/>
    <w:basedOn w:val="List2"/>
    <w:link w:val="54"/>
    <w:semiHidden/>
    <w:rsid w:val="00AB2FB1"/>
    <w:pPr>
      <w:numPr>
        <w:numId w:val="19"/>
      </w:numPr>
      <w:spacing w:before="120" w:line="320" w:lineRule="exact"/>
      <w:jc w:val="both"/>
    </w:pPr>
    <w:rPr>
      <w:sz w:val="22"/>
      <w:lang w:val="x-none" w:eastAsia="he-IL"/>
    </w:rPr>
  </w:style>
  <w:style w:type="character" w:customStyle="1" w:styleId="54">
    <w:name w:val="סגנון5 תו תו"/>
    <w:link w:val="50"/>
    <w:semiHidden/>
    <w:rsid w:val="00AB2FB1"/>
    <w:rPr>
      <w:rFonts w:ascii="Times New Roman" w:eastAsia="Times New Roman" w:hAnsi="Times New Roman" w:cs="Times New Roman"/>
      <w:sz w:val="22"/>
      <w:szCs w:val="24"/>
      <w:lang w:val="x-none" w:eastAsia="he-IL"/>
    </w:rPr>
  </w:style>
  <w:style w:type="paragraph" w:customStyle="1" w:styleId="aff2">
    <w:name w:val="תו תו 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d">
    <w:name w:val="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e">
    <w:name w:val="פיסקת רשימה1"/>
    <w:basedOn w:val="Normal"/>
    <w:rsid w:val="00AB2FB1"/>
    <w:pPr>
      <w:spacing w:before="0" w:line="240" w:lineRule="auto"/>
      <w:ind w:left="720"/>
      <w:jc w:val="left"/>
    </w:pPr>
    <w:rPr>
      <w:rFonts w:cs="FrankRuehl"/>
      <w:szCs w:val="26"/>
    </w:rPr>
  </w:style>
  <w:style w:type="table" w:styleId="LightList-Accent2">
    <w:name w:val="Light List Accent 2"/>
    <w:basedOn w:val="TableNormal"/>
    <w:rsid w:val="00AB2FB1"/>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rsid w:val="00AB2FB1"/>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5">
    <w:name w:val="ממוספר 5 תו תו תו תו תו"/>
    <w:basedOn w:val="48"/>
    <w:qFormat/>
    <w:rsid w:val="00AB2FB1"/>
    <w:pPr>
      <w:tabs>
        <w:tab w:val="clear" w:pos="909"/>
        <w:tab w:val="clear" w:pos="1617"/>
        <w:tab w:val="num" w:pos="360"/>
        <w:tab w:val="left" w:pos="1901"/>
      </w:tabs>
      <w:ind w:left="1901" w:hanging="1170"/>
    </w:pPr>
    <w:rPr>
      <w:noProof/>
      <w:lang w:eastAsia="he-IL"/>
    </w:rPr>
  </w:style>
  <w:style w:type="paragraph" w:customStyle="1" w:styleId="6">
    <w:name w:val="ממוספר 6 תו תו תו"/>
    <w:basedOn w:val="55"/>
    <w:qFormat/>
    <w:rsid w:val="00AB2FB1"/>
    <w:pPr>
      <w:numPr>
        <w:ilvl w:val="5"/>
        <w:numId w:val="23"/>
      </w:numPr>
      <w:tabs>
        <w:tab w:val="num" w:pos="360"/>
      </w:tabs>
      <w:ind w:left="1901" w:hanging="1170"/>
    </w:pPr>
  </w:style>
  <w:style w:type="paragraph" w:customStyle="1" w:styleId="31">
    <w:name w:val="ממוספר 3 תו"/>
    <w:basedOn w:val="38"/>
    <w:next w:val="Normal3"/>
    <w:link w:val="39"/>
    <w:qFormat/>
    <w:rsid w:val="00AB2FB1"/>
    <w:pPr>
      <w:numPr>
        <w:ilvl w:val="2"/>
        <w:numId w:val="2"/>
      </w:numPr>
      <w:ind w:left="909" w:hanging="709"/>
    </w:pPr>
    <w:rPr>
      <w:rFonts w:cs="Times New Roman"/>
      <w:lang w:val="x-none" w:eastAsia="x-none"/>
    </w:rPr>
  </w:style>
  <w:style w:type="character" w:customStyle="1" w:styleId="39">
    <w:name w:val="ממוספר 3 תו תו"/>
    <w:link w:val="31"/>
    <w:rsid w:val="00AB2FB1"/>
    <w:rPr>
      <w:rFonts w:ascii="Times New Roman" w:eastAsia="Times New Roman" w:hAnsi="Times New Roman" w:cs="Times New Roman"/>
      <w:sz w:val="24"/>
      <w:szCs w:val="24"/>
      <w:lang w:val="x-none" w:eastAsia="x-none"/>
    </w:rPr>
  </w:style>
  <w:style w:type="paragraph" w:customStyle="1" w:styleId="48">
    <w:name w:val="ממוספר 4"/>
    <w:basedOn w:val="31"/>
    <w:link w:val="49"/>
    <w:qFormat/>
    <w:rsid w:val="00AB2FB1"/>
    <w:pPr>
      <w:numPr>
        <w:ilvl w:val="0"/>
        <w:numId w:val="0"/>
      </w:numPr>
      <w:tabs>
        <w:tab w:val="left" w:pos="1617"/>
      </w:tabs>
      <w:ind w:left="1616" w:hanging="1134"/>
      <w:jc w:val="left"/>
    </w:pPr>
  </w:style>
  <w:style w:type="paragraph" w:customStyle="1" w:styleId="70">
    <w:name w:val="7"/>
    <w:basedOn w:val="af6"/>
    <w:next w:val="FootnoteText"/>
    <w:semiHidden/>
    <w:rsid w:val="00AB2FB1"/>
    <w:pPr>
      <w:keepLines/>
      <w:ind w:left="568" w:right="284" w:hanging="284"/>
    </w:pPr>
    <w:rPr>
      <w:sz w:val="16"/>
      <w:szCs w:val="20"/>
    </w:rPr>
  </w:style>
  <w:style w:type="paragraph" w:customStyle="1" w:styleId="3a">
    <w:name w:val="תוכן3 ממוספר"/>
    <w:basedOn w:val="Normal"/>
    <w:rsid w:val="00AB2FB1"/>
    <w:pPr>
      <w:tabs>
        <w:tab w:val="left" w:pos="8266"/>
      </w:tabs>
      <w:spacing w:before="120"/>
    </w:pPr>
    <w:rPr>
      <w:rFonts w:cs="FrankRuehl"/>
      <w:b/>
      <w:color w:val="000000"/>
      <w:sz w:val="26"/>
      <w:szCs w:val="26"/>
      <w:lang w:eastAsia="en-US"/>
    </w:rPr>
  </w:style>
  <w:style w:type="paragraph" w:customStyle="1" w:styleId="AlphaList">
    <w:name w:val="Alpha List"/>
    <w:basedOn w:val="Normal"/>
    <w:link w:val="AlphaList0"/>
    <w:rsid w:val="00AB2FB1"/>
    <w:pPr>
      <w:numPr>
        <w:numId w:val="20"/>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b">
    <w:name w:val="כותרת 3 חדש"/>
    <w:basedOn w:val="31"/>
    <w:next w:val="Normal3"/>
    <w:autoRedefine/>
    <w:qFormat/>
    <w:rsid w:val="00F93042"/>
    <w:pPr>
      <w:keepNext/>
      <w:keepLines/>
      <w:widowControl/>
      <w:tabs>
        <w:tab w:val="clear" w:pos="909"/>
        <w:tab w:val="left" w:pos="1192"/>
      </w:tabs>
      <w:spacing w:before="240"/>
      <w:ind w:left="917" w:hanging="737"/>
    </w:pPr>
    <w:rPr>
      <w:rFonts w:cs="David"/>
      <w:b/>
      <w:bCs/>
      <w:sz w:val="32"/>
      <w:szCs w:val="32"/>
    </w:rPr>
  </w:style>
  <w:style w:type="character" w:customStyle="1" w:styleId="49">
    <w:name w:val="ממוספר 4 תו"/>
    <w:link w:val="48"/>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Normal"/>
    <w:rsid w:val="00AB2FB1"/>
    <w:pPr>
      <w:spacing w:before="120"/>
      <w:ind w:left="1559"/>
    </w:pPr>
    <w:rPr>
      <w:sz w:val="20"/>
      <w:lang w:eastAsia="en-US"/>
    </w:rPr>
  </w:style>
  <w:style w:type="paragraph" w:customStyle="1" w:styleId="Frame-Single">
    <w:name w:val="Frame-Single"/>
    <w:basedOn w:val="Normal"/>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Normal"/>
    <w:rsid w:val="00AB2FB1"/>
    <w:pPr>
      <w:spacing w:before="120" w:after="120" w:line="320" w:lineRule="exact"/>
      <w:jc w:val="center"/>
    </w:pPr>
    <w:rPr>
      <w:b/>
      <w:bCs/>
      <w:sz w:val="20"/>
    </w:rPr>
  </w:style>
  <w:style w:type="paragraph" w:customStyle="1" w:styleId="Frame-Double">
    <w:name w:val="Frame-Double"/>
    <w:basedOn w:val="Normal"/>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Normal"/>
    <w:next w:val="Normal"/>
    <w:rsid w:val="00AB2FB1"/>
    <w:pPr>
      <w:spacing w:before="120" w:after="120" w:line="320" w:lineRule="exact"/>
      <w:jc w:val="center"/>
    </w:pPr>
    <w:rPr>
      <w:b/>
      <w:bCs/>
      <w:sz w:val="20"/>
    </w:rPr>
  </w:style>
  <w:style w:type="paragraph" w:customStyle="1" w:styleId="Frame-Bold">
    <w:name w:val="Frame-Bold"/>
    <w:basedOn w:val="Normal"/>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Heading4"/>
    <w:rsid w:val="00AB2FB1"/>
    <w:pPr>
      <w:keepLines/>
      <w:numPr>
        <w:numId w:val="21"/>
      </w:numPr>
      <w:tabs>
        <w:tab w:val="left" w:pos="1476"/>
      </w:tabs>
      <w:bidi w:val="0"/>
      <w:spacing w:before="240" w:after="60"/>
      <w:ind w:right="1075"/>
    </w:pPr>
    <w:rPr>
      <w:rFonts w:cs="Times New Roman"/>
      <w:b w:val="0"/>
      <w:bCs w:val="0"/>
      <w:sz w:val="20"/>
      <w:lang w:val="x-none" w:eastAsia="x-none"/>
    </w:rPr>
  </w:style>
  <w:style w:type="character" w:styleId="LineNumber">
    <w:name w:val="line number"/>
    <w:basedOn w:val="DefaultParagraphFont"/>
    <w:rsid w:val="00AB2FB1"/>
  </w:style>
  <w:style w:type="paragraph" w:customStyle="1" w:styleId="11">
    <w:name w:val="מכרז 1"/>
    <w:basedOn w:val="Heading1"/>
    <w:rsid w:val="00AB2FB1"/>
    <w:pPr>
      <w:keepNext/>
      <w:keepLines/>
      <w:pageBreakBefore/>
      <w:numPr>
        <w:numId w:val="22"/>
      </w:numPr>
      <w:spacing w:before="240" w:after="360" w:line="240" w:lineRule="auto"/>
      <w:jc w:val="center"/>
    </w:pPr>
    <w:rPr>
      <w:kern w:val="28"/>
      <w:sz w:val="32"/>
      <w:szCs w:val="32"/>
    </w:rPr>
  </w:style>
  <w:style w:type="paragraph" w:customStyle="1" w:styleId="22">
    <w:name w:val="מכרז2"/>
    <w:basedOn w:val="Heading2"/>
    <w:rsid w:val="00AB2FB1"/>
    <w:pPr>
      <w:keepNext/>
      <w:keepLines/>
      <w:numPr>
        <w:numId w:val="22"/>
      </w:numPr>
      <w:tabs>
        <w:tab w:val="left" w:pos="909"/>
      </w:tabs>
      <w:spacing w:before="240" w:line="240" w:lineRule="auto"/>
    </w:pPr>
    <w:rPr>
      <w:rFonts w:cs="Times New Roman"/>
      <w:b/>
      <w:sz w:val="24"/>
      <w:szCs w:val="28"/>
      <w:lang w:val="x-none" w:eastAsia="x-none"/>
    </w:rPr>
  </w:style>
  <w:style w:type="paragraph" w:customStyle="1" w:styleId="aff3">
    <w:name w:val="תו תו תו תו תו תו תו תו"/>
    <w:aliases w:val=" תו תו תו תו תו תו1 תו תו תו, תו תו תו 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Normal"/>
    <w:rsid w:val="00AB2FB1"/>
    <w:pPr>
      <w:keepLines/>
      <w:ind w:left="1177" w:right="-1620"/>
    </w:pPr>
    <w:rPr>
      <w:rFonts w:cs="Narkisim"/>
      <w:lang w:eastAsia="en-US"/>
    </w:rPr>
  </w:style>
  <w:style w:type="character" w:customStyle="1" w:styleId="4a">
    <w:name w:val="ממוספר 4 תו תו"/>
    <w:rsid w:val="00AB2FB1"/>
    <w:rPr>
      <w:rFonts w:cs="Narkisim"/>
      <w:b/>
      <w:bCs/>
      <w:smallCaps/>
      <w:sz w:val="24"/>
      <w:szCs w:val="24"/>
      <w:lang w:val="en-US" w:eastAsia="en-US" w:bidi="he-IL"/>
    </w:rPr>
  </w:style>
  <w:style w:type="paragraph" w:customStyle="1" w:styleId="Heading50">
    <w:name w:val="סגנון Heading 5 + יישור מבוזר לשפה התאילנדית"/>
    <w:basedOn w:val="Heading5"/>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4">
    <w:name w:val="טקסט בסיסי תו תו"/>
    <w:rsid w:val="00AB2FB1"/>
    <w:rPr>
      <w:rFonts w:cs="Narkisim"/>
      <w:sz w:val="24"/>
      <w:szCs w:val="24"/>
      <w:lang w:val="en-US" w:eastAsia="en-US" w:bidi="he-IL"/>
    </w:rPr>
  </w:style>
  <w:style w:type="character" w:customStyle="1" w:styleId="aff5">
    <w:name w:val="טקסט בסיסי תו תו תו"/>
    <w:rsid w:val="00AB2FB1"/>
    <w:rPr>
      <w:rFonts w:cs="Narkisim"/>
      <w:sz w:val="24"/>
      <w:szCs w:val="24"/>
      <w:lang w:val="en-US" w:eastAsia="en-US" w:bidi="he-IL"/>
    </w:rPr>
  </w:style>
  <w:style w:type="paragraph" w:customStyle="1" w:styleId="4b">
    <w:name w:val="ממוספר 4 תו תו תו"/>
    <w:basedOn w:val="Normal"/>
    <w:rsid w:val="00AB2FB1"/>
    <w:pPr>
      <w:keepLines/>
      <w:tabs>
        <w:tab w:val="num" w:pos="1998"/>
        <w:tab w:val="left" w:pos="2216"/>
      </w:tabs>
      <w:ind w:left="1998" w:hanging="648"/>
    </w:pPr>
    <w:rPr>
      <w:lang w:eastAsia="en-US"/>
    </w:rPr>
  </w:style>
  <w:style w:type="paragraph" w:customStyle="1" w:styleId="aff6">
    <w:name w:val="כותרת ללא מספור"/>
    <w:basedOn w:val="Heading2"/>
    <w:link w:val="aff7"/>
    <w:qFormat/>
    <w:rsid w:val="00AB2FB1"/>
    <w:pPr>
      <w:keepNext/>
      <w:keepLines/>
      <w:numPr>
        <w:ilvl w:val="0"/>
      </w:numPr>
      <w:tabs>
        <w:tab w:val="left" w:pos="909"/>
      </w:tabs>
      <w:spacing w:before="0" w:line="240" w:lineRule="auto"/>
      <w:ind w:left="357"/>
    </w:pPr>
    <w:rPr>
      <w:rFonts w:cs="Times New Roman"/>
      <w:b/>
      <w:lang w:val="x-none" w:eastAsia="x-none"/>
    </w:rPr>
  </w:style>
  <w:style w:type="paragraph" w:customStyle="1" w:styleId="38">
    <w:name w:val="ממוספר 3"/>
    <w:basedOn w:val="Heading3"/>
    <w:next w:val="Normal3"/>
    <w:qFormat/>
    <w:rsid w:val="00AB2FB1"/>
    <w:pPr>
      <w:widowControl w:val="0"/>
      <w:numPr>
        <w:ilvl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7">
    <w:name w:val="כותרת ללא מספור תו"/>
    <w:link w:val="aff6"/>
    <w:rsid w:val="00AB2FB1"/>
    <w:rPr>
      <w:rFonts w:ascii="Times New Roman" w:eastAsia="Times New Roman" w:hAnsi="Times New Roman" w:cs="Times New Roman"/>
      <w:b/>
      <w:bCs/>
      <w:sz w:val="36"/>
      <w:szCs w:val="36"/>
      <w:lang w:val="x-none" w:eastAsia="x-none"/>
    </w:rPr>
  </w:style>
  <w:style w:type="paragraph" w:customStyle="1" w:styleId="4c">
    <w:name w:val="כותרת 4 חדש"/>
    <w:basedOn w:val="48"/>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0">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Heading2"/>
    <w:autoRedefine/>
    <w:rsid w:val="00AB2FB1"/>
    <w:pPr>
      <w:tabs>
        <w:tab w:val="num" w:pos="866"/>
        <w:tab w:val="left" w:pos="909"/>
      </w:tabs>
      <w:spacing w:before="240" w:line="240" w:lineRule="auto"/>
      <w:ind w:left="506" w:right="794"/>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Normal"/>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Normal"/>
    <w:rsid w:val="00AB2FB1"/>
    <w:pPr>
      <w:keepLines/>
      <w:tabs>
        <w:tab w:val="num" w:pos="480"/>
      </w:tabs>
      <w:ind w:left="480" w:hanging="480"/>
    </w:pPr>
    <w:rPr>
      <w:lang w:eastAsia="en-US"/>
    </w:rPr>
  </w:style>
  <w:style w:type="paragraph" w:styleId="NormalIndent">
    <w:name w:val="Normal Indent"/>
    <w:basedOn w:val="Normal"/>
    <w:rsid w:val="00AB2FB1"/>
    <w:pPr>
      <w:keepLines/>
      <w:spacing w:before="0" w:after="240" w:line="240" w:lineRule="auto"/>
      <w:ind w:left="1588" w:right="720"/>
    </w:pPr>
    <w:rPr>
      <w:sz w:val="20"/>
      <w:lang w:eastAsia="en-US"/>
    </w:rPr>
  </w:style>
  <w:style w:type="paragraph" w:customStyle="1" w:styleId="aff8">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DefaultParagraphFont"/>
    <w:rsid w:val="00AB2FB1"/>
  </w:style>
  <w:style w:type="paragraph" w:customStyle="1" w:styleId="DefaultParagraphFont0">
    <w:name w:val="Default Paragraph Font תו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DefaultParagraphFont2">
    <w:name w:val="Default Paragraph Font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Normal"/>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d">
    <w:name w:val="ממוספר 4 תו תו תו תו"/>
    <w:rsid w:val="00AB2FB1"/>
    <w:rPr>
      <w:rFonts w:cs="Narkisim"/>
      <w:sz w:val="24"/>
    </w:rPr>
  </w:style>
  <w:style w:type="paragraph" w:customStyle="1" w:styleId="40">
    <w:name w:val="מדורג ממוספר 4"/>
    <w:basedOn w:val="Normal"/>
    <w:rsid w:val="00AB2FB1"/>
    <w:pPr>
      <w:numPr>
        <w:ilvl w:val="3"/>
        <w:numId w:val="24"/>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9">
    <w:name w:val="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Normal"/>
    <w:rsid w:val="00AB2FB1"/>
    <w:pPr>
      <w:numPr>
        <w:numId w:val="25"/>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Normal"/>
    <w:rsid w:val="00AB2FB1"/>
    <w:pPr>
      <w:spacing w:before="0"/>
      <w:jc w:val="center"/>
    </w:pPr>
    <w:rPr>
      <w:b/>
      <w:bCs/>
      <w:sz w:val="28"/>
      <w:szCs w:val="28"/>
      <w:u w:val="single"/>
      <w:lang w:eastAsia="en-US"/>
    </w:rPr>
  </w:style>
  <w:style w:type="paragraph" w:customStyle="1" w:styleId="Char0">
    <w:name w:val="Char"/>
    <w:basedOn w:val="Normal"/>
    <w:rsid w:val="00AB2FB1"/>
    <w:pPr>
      <w:bidi w:val="0"/>
      <w:spacing w:before="0" w:after="160" w:line="240" w:lineRule="exact"/>
    </w:pPr>
    <w:rPr>
      <w:rFonts w:ascii="Verdana" w:hAnsi="Verdana" w:cs="FrankRuehl"/>
      <w:sz w:val="16"/>
      <w:szCs w:val="20"/>
      <w:lang w:eastAsia="en-US" w:bidi="ar-SA"/>
    </w:rPr>
  </w:style>
  <w:style w:type="character" w:styleId="SubtleReference">
    <w:name w:val="Subtle Reference"/>
    <w:uiPriority w:val="31"/>
    <w:qFormat/>
    <w:rsid w:val="00AB2FB1"/>
    <w:rPr>
      <w:smallCaps/>
      <w:color w:val="C0504D"/>
      <w:u w:val="single"/>
    </w:rPr>
  </w:style>
  <w:style w:type="paragraph" w:customStyle="1" w:styleId="3c">
    <w:name w:val="פסקה3"/>
    <w:basedOn w:val="Normal"/>
    <w:rsid w:val="00AB2FB1"/>
    <w:pPr>
      <w:tabs>
        <w:tab w:val="left" w:pos="567"/>
      </w:tabs>
      <w:spacing w:before="0"/>
      <w:ind w:left="907"/>
    </w:pPr>
    <w:rPr>
      <w:rFonts w:ascii="Tahoma" w:hAnsi="Tahoma" w:cs="Tahoma"/>
      <w:noProof/>
      <w:sz w:val="22"/>
      <w:szCs w:val="22"/>
    </w:rPr>
  </w:style>
  <w:style w:type="paragraph" w:customStyle="1" w:styleId="affa">
    <w:name w:val="כותרת קטע"/>
    <w:basedOn w:val="Normal"/>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Normal"/>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26"/>
      </w:numPr>
    </w:pPr>
  </w:style>
  <w:style w:type="paragraph" w:customStyle="1" w:styleId="a1">
    <w:name w:val="טקסט סעיף"/>
    <w:basedOn w:val="Normal"/>
    <w:rsid w:val="00AB2FB1"/>
    <w:pPr>
      <w:numPr>
        <w:ilvl w:val="1"/>
        <w:numId w:val="27"/>
      </w:numPr>
      <w:spacing w:before="0"/>
    </w:pPr>
    <w:rPr>
      <w:rFonts w:ascii="Arial" w:hAnsi="Arial" w:cs="Arial"/>
      <w:sz w:val="22"/>
      <w:szCs w:val="22"/>
      <w:lang w:eastAsia="en-US"/>
    </w:rPr>
  </w:style>
  <w:style w:type="paragraph" w:customStyle="1" w:styleId="a2">
    <w:name w:val="תת סעיף"/>
    <w:basedOn w:val="Normal"/>
    <w:rsid w:val="00AB2FB1"/>
    <w:pPr>
      <w:numPr>
        <w:ilvl w:val="2"/>
        <w:numId w:val="27"/>
      </w:numPr>
      <w:spacing w:before="0"/>
    </w:pPr>
    <w:rPr>
      <w:rFonts w:cs="Arial"/>
      <w:sz w:val="22"/>
      <w:szCs w:val="22"/>
      <w:lang w:eastAsia="en-US"/>
    </w:rPr>
  </w:style>
  <w:style w:type="paragraph" w:customStyle="1" w:styleId="10">
    <w:name w:val="תת סעיף1"/>
    <w:basedOn w:val="a2"/>
    <w:rsid w:val="00AB2FB1"/>
    <w:pPr>
      <w:numPr>
        <w:ilvl w:val="3"/>
      </w:numPr>
      <w:tabs>
        <w:tab w:val="num" w:pos="1569"/>
      </w:tabs>
    </w:pPr>
  </w:style>
  <w:style w:type="paragraph" w:customStyle="1" w:styleId="211111">
    <w:name w:val="תת סעיף2 1.1.1.1.1"/>
    <w:basedOn w:val="10"/>
    <w:rsid w:val="00AB2FB1"/>
    <w:pPr>
      <w:numPr>
        <w:ilvl w:val="4"/>
      </w:numPr>
      <w:tabs>
        <w:tab w:val="num" w:pos="3119"/>
      </w:tabs>
    </w:pPr>
  </w:style>
  <w:style w:type="paragraph" w:customStyle="1" w:styleId="4e">
    <w:name w:val="רגיל4"/>
    <w:basedOn w:val="Normal"/>
    <w:link w:val="4f"/>
    <w:rsid w:val="007C3EE9"/>
    <w:pPr>
      <w:spacing w:before="0"/>
      <w:ind w:left="720"/>
      <w:jc w:val="left"/>
    </w:pPr>
    <w:rPr>
      <w:color w:val="000000"/>
      <w:sz w:val="28"/>
      <w:szCs w:val="28"/>
      <w:lang w:eastAsia="en-US"/>
    </w:rPr>
  </w:style>
  <w:style w:type="character" w:customStyle="1" w:styleId="4f">
    <w:name w:val="רגיל4 תו"/>
    <w:link w:val="4e"/>
    <w:rsid w:val="007C3EE9"/>
    <w:rPr>
      <w:rFonts w:ascii="Times New Roman" w:eastAsia="Times New Roman" w:hAnsi="Times New Roman" w:cs="David"/>
      <w:color w:val="000000"/>
      <w:sz w:val="28"/>
      <w:szCs w:val="28"/>
    </w:rPr>
  </w:style>
  <w:style w:type="paragraph" w:customStyle="1" w:styleId="4f0">
    <w:name w:val="מוסט 4"/>
    <w:basedOn w:val="4e"/>
    <w:rsid w:val="00A16357"/>
    <w:pPr>
      <w:ind w:left="1440" w:hanging="720"/>
    </w:pPr>
  </w:style>
  <w:style w:type="paragraph" w:customStyle="1" w:styleId="BulletList4">
    <w:name w:val="Bullet List 4"/>
    <w:basedOn w:val="Normal"/>
    <w:rsid w:val="00353D2F"/>
    <w:pPr>
      <w:spacing w:before="120" w:line="320" w:lineRule="exact"/>
      <w:jc w:val="left"/>
    </w:pPr>
    <w:rPr>
      <w:rFonts w:cs="Times New Roman"/>
      <w:sz w:val="22"/>
      <w:lang w:eastAsia="ko-KR"/>
    </w:rPr>
  </w:style>
  <w:style w:type="table" w:styleId="LightShading-Accent4">
    <w:name w:val="Light Shading Accent 4"/>
    <w:basedOn w:val="TableNormal"/>
    <w:uiPriority w:val="60"/>
    <w:rsid w:val="0000458C"/>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b">
    <w:name w:val="תו תו תו תו תו תו תו תו תו תו תו תו תו תו תו תו תו תו תו תו תו תו תו תו תו תו תו תו תו תו תו תו תו תו תו תו תו תו תו תו תו תו"/>
    <w:basedOn w:val="Normal"/>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c">
    <w:name w:val="תו תו תו תו תו תו תו תו תו תו תו תו תו תו תו תו תו תו תו תו תו תו תו תו תו תו תו תו תו תו תו תו תו תו תו תו תו תו תו תו תו תו"/>
    <w:basedOn w:val="Normal"/>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d">
    <w:name w:val="תו תו תו תו תו תו תו תו תו תו תו תו תו תו תו תו תו תו תו תו תו תו תו תו תו תו תו תו תו תו תו תו תו תו תו תו תו תו תו תו תו תו"/>
    <w:basedOn w:val="Normal"/>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Normal"/>
    <w:rsid w:val="001C321A"/>
    <w:pPr>
      <w:numPr>
        <w:numId w:val="28"/>
      </w:numPr>
      <w:spacing w:before="0" w:after="120"/>
    </w:pPr>
    <w:rPr>
      <w:rFonts w:ascii="Arial" w:hAnsi="Arial" w:cs="Arial"/>
    </w:rPr>
  </w:style>
  <w:style w:type="character" w:customStyle="1" w:styleId="ListParagraphChar">
    <w:name w:val="List Paragraph Char"/>
    <w:link w:val="ListParagraph"/>
    <w:uiPriority w:val="99"/>
    <w:rsid w:val="001C321A"/>
    <w:rPr>
      <w:rFonts w:ascii="Times New Roman" w:eastAsia="Times New Roman" w:hAnsi="Times New Roman" w:cs="David"/>
      <w:sz w:val="24"/>
      <w:szCs w:val="24"/>
      <w:lang w:eastAsia="he-IL"/>
    </w:rPr>
  </w:style>
  <w:style w:type="paragraph" w:customStyle="1" w:styleId="affe">
    <w:name w:val="תו תו תו תו תו תו תו תו תו תו תו תו תו תו תו תו תו תו תו תו תו תו תו תו תו תו תו תו תו תו תו תו תו תו תו תו תו תו תו תו תו תו"/>
    <w:basedOn w:val="Normal"/>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
    <w:name w:val="טקסט בלונים1"/>
    <w:basedOn w:val="Normal"/>
    <w:semiHidden/>
    <w:rsid w:val="0022248C"/>
    <w:pPr>
      <w:tabs>
        <w:tab w:val="left" w:pos="1134"/>
      </w:tabs>
      <w:spacing w:before="0" w:after="120"/>
      <w:ind w:left="1134" w:hanging="1134"/>
    </w:pPr>
    <w:rPr>
      <w:rFonts w:ascii="Tahoma" w:hAnsi="Tahoma" w:cs="Tahoma"/>
      <w:sz w:val="16"/>
      <w:szCs w:val="16"/>
      <w:lang w:eastAsia="en-US"/>
    </w:rPr>
  </w:style>
  <w:style w:type="paragraph" w:customStyle="1" w:styleId="afff">
    <w:name w:val="תו תו תו תו תו תו תו תו תו תו תו תו תו תו תו תו תו תו תו תו תו תו תו תו תו תו תו תו תו תו תו תו תו תו תו תו תו תו תו תו תו תו"/>
    <w:basedOn w:val="Normal"/>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0">
    <w:name w:val="תו תו תו תו תו תו תו תו תו תו תו תו תו תו תו תו תו תו תו תו תו תו תו תו תו תו תו תו תו תו תו תו תו תו תו תו תו תו תו תו תו תו"/>
    <w:basedOn w:val="Normal"/>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1">
    <w:name w:val="תו תו תו תו תו תו תו תו תו תו תו תו תו תו תו תו תו תו תו תו תו תו תו תו תו תו תו תו תו תו תו תו תו תו תו תו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Normal"/>
    <w:rsid w:val="002D51F4"/>
    <w:pPr>
      <w:spacing w:before="0"/>
    </w:pPr>
    <w:rPr>
      <w:rFonts w:ascii="Arial" w:hAnsi="Arial" w:cs="Arial"/>
      <w:b/>
      <w:bCs/>
      <w:sz w:val="20"/>
      <w:szCs w:val="20"/>
      <w:lang w:eastAsia="en-US"/>
    </w:rPr>
  </w:style>
  <w:style w:type="paragraph" w:customStyle="1" w:styleId="afff2">
    <w:name w:val="תו תו תו תו תו תו תו תו תו"/>
    <w:aliases w:val=" תו תו תו תו תו תו1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Normal"/>
    <w:uiPriority w:val="99"/>
    <w:rsid w:val="002D51F4"/>
    <w:pPr>
      <w:spacing w:before="0" w:line="240" w:lineRule="auto"/>
      <w:ind w:left="720" w:right="1440"/>
      <w:jc w:val="left"/>
    </w:pPr>
    <w:rPr>
      <w:rFonts w:eastAsia="Calibr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iPriority="0"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locked="1"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locked="1" w:uiPriority="0"/>
    <w:lsdException w:name="List Bullet 5" w:locked="1" w:uiPriority="0"/>
    <w:lsdException w:name="List Number 2" w:locked="1" w:uiPriority="0"/>
    <w:lsdException w:name="List Number 3" w:locked="1" w:uiPriority="0"/>
    <w:lsdException w:name="List Number 4" w:locked="1" w:uiPriority="0"/>
    <w:lsdException w:name="List Number 5" w:locked="1" w:uiPriority="0"/>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locked="1" w:uiPriority="0"/>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locked="1" w:uiPriority="0" w:qFormat="1"/>
    <w:lsdException w:name="Emphasis" w:locked="1"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0"/>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0"/>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5811"/>
    <w:pPr>
      <w:bidi/>
      <w:spacing w:before="60" w:line="360" w:lineRule="auto"/>
      <w:jc w:val="both"/>
    </w:pPr>
    <w:rPr>
      <w:rFonts w:ascii="Times New Roman" w:eastAsia="Times New Roman" w:hAnsi="Times New Roman" w:cs="David"/>
      <w:sz w:val="24"/>
      <w:szCs w:val="24"/>
      <w:lang w:eastAsia="he-IL"/>
    </w:rPr>
  </w:style>
  <w:style w:type="paragraph" w:styleId="Heading1">
    <w:name w:val="heading 1"/>
    <w:aliases w:val="ראשי גת"/>
    <w:basedOn w:val="Normal"/>
    <w:link w:val="Heading1Char"/>
    <w:autoRedefine/>
    <w:uiPriority w:val="99"/>
    <w:qFormat/>
    <w:rsid w:val="0069771F"/>
    <w:pPr>
      <w:spacing w:before="120" w:after="240"/>
      <w:outlineLvl w:val="0"/>
    </w:pPr>
    <w:rPr>
      <w:b/>
      <w:bCs/>
      <w:sz w:val="36"/>
      <w:szCs w:val="36"/>
      <w:lang w:eastAsia="en-US"/>
    </w:rPr>
  </w:style>
  <w:style w:type="paragraph" w:styleId="Heading2">
    <w:name w:val="heading 2"/>
    <w:aliases w:val="E,h2,h21 תו,h21"/>
    <w:basedOn w:val="Heading1"/>
    <w:link w:val="Heading2Char"/>
    <w:uiPriority w:val="99"/>
    <w:qFormat/>
    <w:rsid w:val="001965DF"/>
    <w:pPr>
      <w:numPr>
        <w:ilvl w:val="1"/>
      </w:numPr>
      <w:spacing w:after="120"/>
      <w:outlineLvl w:val="1"/>
    </w:pPr>
    <w:rPr>
      <w:b w:val="0"/>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Heading2"/>
    <w:link w:val="Heading3Char"/>
    <w:uiPriority w:val="99"/>
    <w:qFormat/>
    <w:rsid w:val="00615DF6"/>
    <w:pPr>
      <w:numPr>
        <w:ilvl w:val="2"/>
      </w:numPr>
      <w:ind w:left="737"/>
      <w:outlineLvl w:val="2"/>
    </w:pPr>
    <w:rPr>
      <w:b/>
      <w:sz w:val="28"/>
      <w:szCs w:val="28"/>
    </w:rPr>
  </w:style>
  <w:style w:type="paragraph" w:styleId="Heading4">
    <w:name w:val="heading 4"/>
    <w:aliases w:val="Heading 4 תו תו,Heading 4 תו תו תו תו,Heading 4 תו1 תו,כותרת 4 תו תו"/>
    <w:basedOn w:val="Heading3"/>
    <w:link w:val="Heading4Char"/>
    <w:qFormat/>
    <w:rsid w:val="001821CD"/>
    <w:pPr>
      <w:numPr>
        <w:ilvl w:val="0"/>
      </w:numPr>
      <w:ind w:left="737" w:hanging="737"/>
      <w:outlineLvl w:val="3"/>
    </w:pPr>
    <w:rPr>
      <w:sz w:val="24"/>
      <w:szCs w:val="24"/>
    </w:rPr>
  </w:style>
  <w:style w:type="paragraph" w:styleId="Heading5">
    <w:name w:val="heading 5"/>
    <w:aliases w:val="רגיל ממוספר אב,Heading 5 תו"/>
    <w:basedOn w:val="Normal"/>
    <w:link w:val="Heading5Char"/>
    <w:uiPriority w:val="99"/>
    <w:qFormat/>
    <w:rsid w:val="008C42FA"/>
    <w:pPr>
      <w:numPr>
        <w:ilvl w:val="4"/>
        <w:numId w:val="2"/>
      </w:numPr>
      <w:spacing w:after="60"/>
      <w:outlineLvl w:val="4"/>
    </w:pPr>
    <w:rPr>
      <w:b/>
    </w:rPr>
  </w:style>
  <w:style w:type="paragraph" w:styleId="Heading6">
    <w:name w:val="heading 6"/>
    <w:aliases w:val="רגיל ממוספר 123 תחת אב"/>
    <w:basedOn w:val="Heading5"/>
    <w:link w:val="Heading6Char"/>
    <w:uiPriority w:val="99"/>
    <w:qFormat/>
    <w:rsid w:val="00B8252E"/>
    <w:pPr>
      <w:numPr>
        <w:ilvl w:val="5"/>
      </w:numPr>
      <w:spacing w:before="120" w:after="120"/>
      <w:outlineLvl w:val="5"/>
    </w:pPr>
    <w:rPr>
      <w:b w:val="0"/>
      <w:noProof/>
      <w:lang w:eastAsia="en-US"/>
    </w:rPr>
  </w:style>
  <w:style w:type="paragraph" w:styleId="Heading7">
    <w:name w:val="heading 7"/>
    <w:basedOn w:val="Normal"/>
    <w:next w:val="Normal"/>
    <w:link w:val="Heading7Char"/>
    <w:qFormat/>
    <w:rsid w:val="001335C3"/>
    <w:pPr>
      <w:keepLines/>
      <w:spacing w:before="120" w:after="240" w:line="320" w:lineRule="atLeast"/>
      <w:ind w:right="720"/>
      <w:outlineLvl w:val="6"/>
    </w:pPr>
    <w:rPr>
      <w:rFonts w:cs="Narkisim"/>
      <w:u w:val="single"/>
      <w:lang w:eastAsia="en-US"/>
    </w:rPr>
  </w:style>
  <w:style w:type="paragraph" w:styleId="Heading8">
    <w:name w:val="heading 8"/>
    <w:basedOn w:val="Heading7"/>
    <w:next w:val="Normal"/>
    <w:link w:val="Heading8Char"/>
    <w:qFormat/>
    <w:rsid w:val="001335C3"/>
    <w:pPr>
      <w:ind w:right="2434"/>
      <w:outlineLvl w:val="7"/>
    </w:pPr>
  </w:style>
  <w:style w:type="paragraph" w:styleId="Heading9">
    <w:name w:val="heading 9"/>
    <w:basedOn w:val="Heading8"/>
    <w:next w:val="Normal"/>
    <w:link w:val="Heading9Char"/>
    <w:qFormat/>
    <w:rsid w:val="001335C3"/>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
    <w:link w:val="Heading1"/>
    <w:uiPriority w:val="99"/>
    <w:locked/>
    <w:rsid w:val="0069771F"/>
    <w:rPr>
      <w:rFonts w:ascii="Times New Roman" w:eastAsia="Times New Roman" w:hAnsi="Times New Roman" w:cs="David"/>
      <w:b/>
      <w:bCs/>
      <w:sz w:val="36"/>
      <w:szCs w:val="36"/>
    </w:rPr>
  </w:style>
  <w:style w:type="character" w:customStyle="1" w:styleId="Heading2Char">
    <w:name w:val="Heading 2 Char"/>
    <w:aliases w:val="E Char,h2 Char,h21 תו Char,h21 Char"/>
    <w:link w:val="Heading2"/>
    <w:uiPriority w:val="99"/>
    <w:locked/>
    <w:rsid w:val="001965DF"/>
    <w:rPr>
      <w:rFonts w:ascii="Times New Roman" w:eastAsia="Times New Roman" w:hAnsi="Times New Roman" w:cs="David"/>
      <w:bCs/>
      <w:sz w:val="36"/>
      <w:szCs w:val="36"/>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link w:val="Heading3"/>
    <w:uiPriority w:val="99"/>
    <w:locked/>
    <w:rsid w:val="00615DF6"/>
    <w:rPr>
      <w:rFonts w:ascii="Times New Roman" w:eastAsia="Times New Roman" w:hAnsi="Times New Roman" w:cs="David"/>
      <w:b/>
      <w:bCs/>
      <w:sz w:val="28"/>
      <w:szCs w:val="28"/>
    </w:rPr>
  </w:style>
  <w:style w:type="character" w:customStyle="1" w:styleId="Heading4Char">
    <w:name w:val="Heading 4 Char"/>
    <w:aliases w:val="Heading 4 תו תו Char,Heading 4 תו תו תו תו Char,Heading 4 תו1 תו Char,כותרת 4 תו תו Char"/>
    <w:link w:val="Heading4"/>
    <w:uiPriority w:val="99"/>
    <w:locked/>
    <w:rsid w:val="001821CD"/>
    <w:rPr>
      <w:rFonts w:ascii="Times New Roman" w:hAnsi="Times New Roman" w:cs="David"/>
      <w:b/>
      <w:bCs/>
      <w:sz w:val="24"/>
      <w:szCs w:val="24"/>
      <w:lang w:bidi="he-IL"/>
    </w:rPr>
  </w:style>
  <w:style w:type="character" w:customStyle="1" w:styleId="Heading5Char">
    <w:name w:val="Heading 5 Char"/>
    <w:aliases w:val="רגיל ממוספר אב Char,Heading 5 תו Char"/>
    <w:link w:val="Heading5"/>
    <w:uiPriority w:val="99"/>
    <w:locked/>
    <w:rsid w:val="008C42FA"/>
    <w:rPr>
      <w:rFonts w:ascii="Times New Roman" w:eastAsia="Times New Roman" w:hAnsi="Times New Roman" w:cs="David"/>
      <w:b/>
      <w:sz w:val="24"/>
      <w:szCs w:val="24"/>
      <w:lang w:eastAsia="he-IL"/>
    </w:rPr>
  </w:style>
  <w:style w:type="character" w:customStyle="1" w:styleId="Heading6Char">
    <w:name w:val="Heading 6 Char"/>
    <w:aliases w:val="רגיל ממוספר 123 תחת אב Char"/>
    <w:link w:val="Heading6"/>
    <w:uiPriority w:val="99"/>
    <w:locked/>
    <w:rsid w:val="00B8252E"/>
    <w:rPr>
      <w:rFonts w:ascii="Times New Roman" w:eastAsia="Times New Roman" w:hAnsi="Times New Roman" w:cs="David"/>
      <w:noProof/>
      <w:sz w:val="24"/>
      <w:szCs w:val="24"/>
    </w:rPr>
  </w:style>
  <w:style w:type="character" w:customStyle="1" w:styleId="Heading7Char">
    <w:name w:val="Heading 7 Char"/>
    <w:link w:val="Heading7"/>
    <w:uiPriority w:val="99"/>
    <w:locked/>
    <w:rsid w:val="00DE160D"/>
    <w:rPr>
      <w:rFonts w:ascii="Times New Roman" w:hAnsi="Times New Roman" w:cs="Narkisim"/>
      <w:sz w:val="24"/>
      <w:szCs w:val="24"/>
      <w:u w:val="single"/>
      <w:lang w:bidi="he-IL"/>
    </w:rPr>
  </w:style>
  <w:style w:type="character" w:customStyle="1" w:styleId="Heading8Char">
    <w:name w:val="Heading 8 Char"/>
    <w:link w:val="Heading8"/>
    <w:uiPriority w:val="99"/>
    <w:semiHidden/>
    <w:locked/>
    <w:rsid w:val="00DE160D"/>
    <w:rPr>
      <w:rFonts w:ascii="Times New Roman" w:hAnsi="Times New Roman" w:cs="Narkisim"/>
      <w:sz w:val="24"/>
      <w:szCs w:val="24"/>
      <w:u w:val="single"/>
      <w:lang w:bidi="he-IL"/>
    </w:rPr>
  </w:style>
  <w:style w:type="character" w:customStyle="1" w:styleId="Heading9Char">
    <w:name w:val="Heading 9 Char"/>
    <w:link w:val="Heading9"/>
    <w:uiPriority w:val="99"/>
    <w:semiHidden/>
    <w:locked/>
    <w:rsid w:val="00DE160D"/>
    <w:rPr>
      <w:rFonts w:ascii="Times New Roman" w:hAnsi="Times New Roman" w:cs="Narkisim"/>
      <w:sz w:val="24"/>
      <w:szCs w:val="24"/>
      <w:u w:val="single"/>
      <w:lang w:bidi="he-IL"/>
    </w:rPr>
  </w:style>
  <w:style w:type="paragraph" w:styleId="BalloonText">
    <w:name w:val="Balloon Text"/>
    <w:basedOn w:val="Normal"/>
    <w:link w:val="BalloonTextChar"/>
    <w:uiPriority w:val="99"/>
    <w:semiHidden/>
    <w:rsid w:val="006C29E4"/>
    <w:rPr>
      <w:rFonts w:ascii="Tahoma" w:hAnsi="Tahoma" w:cs="Tahoma"/>
      <w:sz w:val="16"/>
      <w:szCs w:val="16"/>
    </w:rPr>
  </w:style>
  <w:style w:type="character" w:customStyle="1" w:styleId="BalloonTextChar">
    <w:name w:val="Balloon Text Char"/>
    <w:link w:val="BalloonText"/>
    <w:uiPriority w:val="99"/>
    <w:semiHidden/>
    <w:locked/>
    <w:rsid w:val="006C29E4"/>
    <w:rPr>
      <w:rFonts w:ascii="Tahoma" w:hAnsi="Tahoma" w:cs="Tahoma"/>
      <w:sz w:val="16"/>
      <w:szCs w:val="16"/>
      <w:lang w:eastAsia="he-IL" w:bidi="he-IL"/>
    </w:rPr>
  </w:style>
  <w:style w:type="character" w:customStyle="1" w:styleId="210">
    <w:name w:val="כותרת 2 תו1"/>
    <w:aliases w:val="Heading 2 תו,E תו1,h2 תו1"/>
    <w:rsid w:val="00AA7383"/>
    <w:rPr>
      <w:rFonts w:ascii="Cambria" w:hAnsi="Cambria" w:cs="David"/>
      <w:b/>
      <w:bCs/>
      <w:color w:val="auto"/>
      <w:sz w:val="26"/>
      <w:szCs w:val="28"/>
      <w:lang w:eastAsia="he-IL" w:bidi="he-IL"/>
    </w:rPr>
  </w:style>
  <w:style w:type="character" w:customStyle="1" w:styleId="310">
    <w:name w:val="כותרת 3 תו1"/>
    <w:aliases w:val="Heading 3 תו,כותרת 3 תו תו2,h3 תו1,HHHeading תו1,l3 תו1,Level 3 Head תו1,H3 תו1,t?tulo 3 תו1,Kop 3V תו1,3heading תו2,3heading תו תו תו תו1,3heading תו תו1,כותרת 3 תו2 תו1,כותרת 3 תו תו1 תו1,Heading 3 תו תו תו1,Heading 3 Char תו תו תו תו1"/>
    <w:rsid w:val="006C29E4"/>
    <w:rPr>
      <w:rFonts w:ascii="Cambria" w:hAnsi="Cambria" w:cs="Times New Roman"/>
      <w:b/>
      <w:bCs/>
      <w:color w:val="4F81BD"/>
      <w:sz w:val="26"/>
      <w:szCs w:val="26"/>
      <w:lang w:eastAsia="he-IL" w:bidi="he-IL"/>
    </w:rPr>
  </w:style>
  <w:style w:type="character" w:customStyle="1" w:styleId="41">
    <w:name w:val="כותרת 4 תו1"/>
    <w:aliases w:val="Heading 4 תו"/>
    <w:uiPriority w:val="99"/>
    <w:semiHidden/>
    <w:rsid w:val="006C29E4"/>
    <w:rPr>
      <w:rFonts w:ascii="Cambria" w:hAnsi="Cambria" w:cs="Times New Roman"/>
      <w:b/>
      <w:bCs/>
      <w:i/>
      <w:iCs/>
      <w:color w:val="4F81BD"/>
      <w:sz w:val="26"/>
      <w:szCs w:val="26"/>
      <w:lang w:eastAsia="he-IL" w:bidi="he-IL"/>
    </w:rPr>
  </w:style>
  <w:style w:type="character" w:customStyle="1" w:styleId="51">
    <w:name w:val="כותרת 5 תו1"/>
    <w:aliases w:val="Heading 5 תו תו"/>
    <w:uiPriority w:val="99"/>
    <w:semiHidden/>
    <w:rsid w:val="006C29E4"/>
    <w:rPr>
      <w:rFonts w:ascii="Cambria" w:hAnsi="Cambria" w:cs="Times New Roman"/>
      <w:color w:val="243F60"/>
      <w:sz w:val="26"/>
      <w:szCs w:val="26"/>
      <w:lang w:eastAsia="he-IL" w:bidi="he-IL"/>
    </w:rPr>
  </w:style>
  <w:style w:type="paragraph" w:styleId="Header">
    <w:name w:val="header"/>
    <w:aliases w:val="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הנדון43"/>
    <w:basedOn w:val="Normal"/>
    <w:link w:val="HeaderChar"/>
    <w:rsid w:val="001C4E79"/>
    <w:pPr>
      <w:tabs>
        <w:tab w:val="center" w:pos="4153"/>
        <w:tab w:val="right" w:pos="8306"/>
      </w:tabs>
      <w:spacing w:before="0" w:line="240" w:lineRule="auto"/>
    </w:pPr>
  </w:style>
  <w:style w:type="character" w:customStyle="1" w:styleId="HeaderChar">
    <w:name w:val="Header Char"/>
    <w:aliases w:val="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הנדון10 Char"/>
    <w:link w:val="Header"/>
    <w:uiPriority w:val="99"/>
    <w:locked/>
    <w:rsid w:val="001C4E79"/>
    <w:rPr>
      <w:rFonts w:ascii="Times New Roman" w:hAnsi="Times New Roman" w:cs="David"/>
      <w:sz w:val="24"/>
      <w:szCs w:val="24"/>
      <w:lang w:eastAsia="he-IL" w:bidi="he-IL"/>
    </w:rPr>
  </w:style>
  <w:style w:type="character" w:styleId="PlaceholderText">
    <w:name w:val="Placeholder Text"/>
    <w:uiPriority w:val="99"/>
    <w:semiHidden/>
    <w:rsid w:val="00B03FF3"/>
    <w:rPr>
      <w:rFonts w:cs="Times New Roman"/>
      <w:color w:val="808080"/>
    </w:rPr>
  </w:style>
  <w:style w:type="paragraph" w:styleId="Footer">
    <w:name w:val="footer"/>
    <w:basedOn w:val="Normal"/>
    <w:link w:val="FooterChar"/>
    <w:uiPriority w:val="99"/>
    <w:rsid w:val="001C4E79"/>
    <w:pPr>
      <w:tabs>
        <w:tab w:val="center" w:pos="4153"/>
        <w:tab w:val="right" w:pos="8306"/>
      </w:tabs>
      <w:spacing w:before="0" w:line="240" w:lineRule="auto"/>
    </w:pPr>
  </w:style>
  <w:style w:type="character" w:customStyle="1" w:styleId="FooterChar">
    <w:name w:val="Footer Char"/>
    <w:link w:val="Footer"/>
    <w:uiPriority w:val="99"/>
    <w:locked/>
    <w:rsid w:val="001C4E79"/>
    <w:rPr>
      <w:rFonts w:ascii="Times New Roman" w:hAnsi="Times New Roman" w:cs="David"/>
      <w:sz w:val="24"/>
      <w:szCs w:val="24"/>
      <w:lang w:eastAsia="he-IL" w:bidi="he-IL"/>
    </w:rPr>
  </w:style>
  <w:style w:type="paragraph" w:customStyle="1" w:styleId="1234">
    <w:name w:val="רגיל ממוספר 123 תחת טקסט ממוספר 4"/>
    <w:basedOn w:val="Heading6"/>
    <w:link w:val="12340"/>
    <w:uiPriority w:val="99"/>
    <w:rsid w:val="007A7027"/>
  </w:style>
  <w:style w:type="paragraph" w:styleId="Revision">
    <w:name w:val="Revision"/>
    <w:hidden/>
    <w:uiPriority w:val="99"/>
    <w:semiHidden/>
    <w:rsid w:val="00D27F8D"/>
    <w:rPr>
      <w:rFonts w:ascii="Times New Roman" w:eastAsia="Times New Roman" w:hAnsi="Times New Roman" w:cs="David"/>
      <w:sz w:val="24"/>
      <w:szCs w:val="24"/>
      <w:lang w:eastAsia="he-IL"/>
    </w:rPr>
  </w:style>
  <w:style w:type="character" w:customStyle="1" w:styleId="12340">
    <w:name w:val="רגיל ממוספר 123 תחת טקסט ממוספר 4 תו"/>
    <w:link w:val="1234"/>
    <w:uiPriority w:val="99"/>
    <w:locked/>
    <w:rsid w:val="007A7027"/>
    <w:rPr>
      <w:rFonts w:ascii="Times New Roman" w:eastAsia="Times New Roman" w:hAnsi="Times New Roman" w:cs="David"/>
      <w:noProof/>
      <w:sz w:val="24"/>
      <w:szCs w:val="24"/>
    </w:rPr>
  </w:style>
  <w:style w:type="table" w:styleId="TableGrid">
    <w:name w:val="Table Grid"/>
    <w:basedOn w:val="TableNormal"/>
    <w:uiPriority w:val="59"/>
    <w:rsid w:val="003E15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rsid w:val="00C00E39"/>
    <w:rPr>
      <w:rFonts w:cs="Times New Roman"/>
      <w:sz w:val="16"/>
      <w:szCs w:val="16"/>
    </w:rPr>
  </w:style>
  <w:style w:type="paragraph" w:styleId="CommentText">
    <w:name w:val="annotation text"/>
    <w:basedOn w:val="Normal"/>
    <w:link w:val="CommentTextChar"/>
    <w:uiPriority w:val="99"/>
    <w:rsid w:val="00C00E39"/>
    <w:pPr>
      <w:spacing w:line="240" w:lineRule="auto"/>
    </w:pPr>
    <w:rPr>
      <w:sz w:val="20"/>
      <w:szCs w:val="20"/>
    </w:rPr>
  </w:style>
  <w:style w:type="character" w:customStyle="1" w:styleId="CommentTextChar">
    <w:name w:val="Comment Text Char"/>
    <w:link w:val="CommentText"/>
    <w:uiPriority w:val="99"/>
    <w:locked/>
    <w:rsid w:val="00C00E39"/>
    <w:rPr>
      <w:rFonts w:ascii="Times New Roman" w:hAnsi="Times New Roman" w:cs="David"/>
      <w:sz w:val="20"/>
      <w:szCs w:val="20"/>
      <w:lang w:eastAsia="he-IL" w:bidi="he-IL"/>
    </w:rPr>
  </w:style>
  <w:style w:type="paragraph" w:styleId="CommentSubject">
    <w:name w:val="annotation subject"/>
    <w:basedOn w:val="CommentText"/>
    <w:next w:val="CommentText"/>
    <w:link w:val="CommentSubjectChar"/>
    <w:uiPriority w:val="99"/>
    <w:semiHidden/>
    <w:rsid w:val="00C00E39"/>
    <w:rPr>
      <w:b/>
      <w:bCs/>
    </w:rPr>
  </w:style>
  <w:style w:type="character" w:customStyle="1" w:styleId="CommentSubjectChar">
    <w:name w:val="Comment Subject Char"/>
    <w:link w:val="CommentSubject"/>
    <w:uiPriority w:val="99"/>
    <w:semiHidden/>
    <w:locked/>
    <w:rsid w:val="00C00E39"/>
    <w:rPr>
      <w:rFonts w:ascii="Times New Roman" w:hAnsi="Times New Roman" w:cs="David"/>
      <w:b/>
      <w:bCs/>
      <w:sz w:val="20"/>
      <w:szCs w:val="20"/>
      <w:lang w:eastAsia="he-IL" w:bidi="he-IL"/>
    </w:rPr>
  </w:style>
  <w:style w:type="character" w:customStyle="1" w:styleId="42">
    <w:name w:val="טקסט ממוספר 4 תו"/>
    <w:uiPriority w:val="99"/>
    <w:locked/>
    <w:rsid w:val="00A116D9"/>
    <w:rPr>
      <w:rFonts w:ascii="Arial" w:eastAsia="Times New Roman" w:hAnsi="Arial"/>
      <w:sz w:val="22"/>
      <w:szCs w:val="24"/>
    </w:rPr>
  </w:style>
  <w:style w:type="paragraph" w:customStyle="1" w:styleId="43">
    <w:name w:val="סגנון כותרת 4 + לא מודגש"/>
    <w:basedOn w:val="Heading4"/>
    <w:autoRedefine/>
    <w:uiPriority w:val="99"/>
    <w:rsid w:val="00D63014"/>
    <w:pPr>
      <w:tabs>
        <w:tab w:val="left" w:pos="1842"/>
        <w:tab w:val="num" w:pos="2052"/>
        <w:tab w:val="left" w:pos="2125"/>
        <w:tab w:val="left" w:pos="8504"/>
      </w:tabs>
      <w:spacing w:before="240" w:after="60" w:line="240" w:lineRule="auto"/>
      <w:ind w:left="2052" w:right="2052" w:hanging="864"/>
      <w:jc w:val="left"/>
    </w:pPr>
    <w:rPr>
      <w:rFonts w:ascii="Arial" w:hAnsi="Arial" w:cs="Arial"/>
      <w:bCs w:val="0"/>
    </w:rPr>
  </w:style>
  <w:style w:type="paragraph" w:customStyle="1" w:styleId="-3">
    <w:name w:val="נורמל-3 תו"/>
    <w:basedOn w:val="Normal"/>
    <w:autoRedefine/>
    <w:uiPriority w:val="99"/>
    <w:rsid w:val="006A1C0A"/>
    <w:pPr>
      <w:widowControl w:val="0"/>
      <w:tabs>
        <w:tab w:val="left" w:pos="2875"/>
      </w:tabs>
      <w:spacing w:before="0"/>
      <w:ind w:left="1133"/>
      <w:jc w:val="left"/>
    </w:pPr>
    <w:rPr>
      <w:rFonts w:ascii="Arial" w:hAnsi="Arial" w:cs="Arial"/>
      <w:lang w:eastAsia="en-US"/>
    </w:rPr>
  </w:style>
  <w:style w:type="character" w:customStyle="1" w:styleId="Arial">
    <w:name w:val="סגנון Arial"/>
    <w:uiPriority w:val="99"/>
    <w:rsid w:val="006A1C0A"/>
    <w:rPr>
      <w:rFonts w:ascii="Arial" w:hAnsi="Arial"/>
      <w:spacing w:val="0"/>
      <w:position w:val="0"/>
      <w:sz w:val="24"/>
      <w:effect w:val="none"/>
      <w:lang w:val="en-US" w:eastAsia="en-US"/>
    </w:rPr>
  </w:style>
  <w:style w:type="paragraph" w:styleId="Caption">
    <w:name w:val="caption"/>
    <w:basedOn w:val="Normal"/>
    <w:next w:val="Normal"/>
    <w:qFormat/>
    <w:rsid w:val="006A1C0A"/>
    <w:pPr>
      <w:spacing w:before="120" w:after="120" w:line="240" w:lineRule="auto"/>
      <w:jc w:val="left"/>
    </w:pPr>
    <w:rPr>
      <w:rFonts w:ascii="Arial" w:hAnsi="Arial" w:cs="Arial"/>
      <w:b/>
      <w:bCs/>
      <w:szCs w:val="20"/>
      <w:lang w:eastAsia="en-US"/>
    </w:rPr>
  </w:style>
  <w:style w:type="paragraph" w:customStyle="1" w:styleId="3">
    <w:name w:val="בולט3"/>
    <w:basedOn w:val="Normal"/>
    <w:autoRedefine/>
    <w:rsid w:val="006A1C0A"/>
    <w:pPr>
      <w:numPr>
        <w:numId w:val="4"/>
      </w:numPr>
      <w:spacing w:before="0" w:line="240" w:lineRule="auto"/>
      <w:jc w:val="left"/>
    </w:pPr>
    <w:rPr>
      <w:rFonts w:ascii="Arial" w:hAnsi="Arial" w:cs="Arial"/>
      <w:b/>
      <w:lang w:eastAsia="en-US"/>
    </w:rPr>
  </w:style>
  <w:style w:type="paragraph" w:customStyle="1" w:styleId="44">
    <w:name w:val="טקסט 4 ממוספר"/>
    <w:basedOn w:val="Normal"/>
    <w:link w:val="4Char"/>
    <w:uiPriority w:val="99"/>
    <w:rsid w:val="004D1A9A"/>
    <w:pPr>
      <w:ind w:left="737" w:hanging="737"/>
    </w:pPr>
  </w:style>
  <w:style w:type="character" w:customStyle="1" w:styleId="4Char">
    <w:name w:val="טקסט 4 ממוספר Char"/>
    <w:link w:val="44"/>
    <w:uiPriority w:val="99"/>
    <w:locked/>
    <w:rsid w:val="004D1A9A"/>
    <w:rPr>
      <w:rFonts w:ascii="Times New Roman" w:hAnsi="Times New Roman" w:cs="David"/>
      <w:sz w:val="24"/>
      <w:szCs w:val="24"/>
      <w:lang w:eastAsia="he-IL" w:bidi="he-IL"/>
    </w:rPr>
  </w:style>
  <w:style w:type="paragraph" w:styleId="ListParagraph">
    <w:name w:val="List Paragraph"/>
    <w:basedOn w:val="Normal"/>
    <w:link w:val="ListParagraphChar"/>
    <w:uiPriority w:val="99"/>
    <w:qFormat/>
    <w:rsid w:val="00DE7525"/>
    <w:pPr>
      <w:ind w:left="720"/>
      <w:contextualSpacing/>
    </w:pPr>
  </w:style>
  <w:style w:type="paragraph" w:customStyle="1" w:styleId="a3">
    <w:name w:val="טקסט בסיסי"/>
    <w:link w:val="a4"/>
    <w:rsid w:val="00B44DC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4">
    <w:name w:val="טקסט בסיסי תו"/>
    <w:link w:val="a3"/>
    <w:locked/>
    <w:rsid w:val="00B44DC7"/>
    <w:rPr>
      <w:rFonts w:ascii="Times New Roman" w:hAnsi="Times New Roman" w:cs="Narkisim"/>
      <w:sz w:val="24"/>
      <w:szCs w:val="24"/>
      <w:lang w:val="en-US" w:eastAsia="en-US" w:bidi="he-IL"/>
    </w:rPr>
  </w:style>
  <w:style w:type="paragraph" w:customStyle="1" w:styleId="a5">
    <w:name w:val="כותרת נספח"/>
    <w:basedOn w:val="Heading2"/>
    <w:next w:val="a3"/>
    <w:link w:val="a6"/>
    <w:rsid w:val="00B44DC7"/>
    <w:pPr>
      <w:keepNext/>
      <w:keepLines/>
      <w:pageBreakBefore/>
      <w:tabs>
        <w:tab w:val="num" w:pos="1031"/>
      </w:tabs>
      <w:spacing w:before="0" w:after="360" w:line="240" w:lineRule="auto"/>
      <w:ind w:left="1388" w:hanging="1208"/>
      <w:jc w:val="left"/>
    </w:pPr>
    <w:rPr>
      <w:rFonts w:cs="Narkisim"/>
      <w:b/>
      <w:szCs w:val="32"/>
    </w:rPr>
  </w:style>
  <w:style w:type="character" w:customStyle="1" w:styleId="a6">
    <w:name w:val="כותרת נספח תו"/>
    <w:link w:val="a5"/>
    <w:locked/>
    <w:rsid w:val="00B44DC7"/>
    <w:rPr>
      <w:rFonts w:ascii="Times New Roman" w:eastAsia="Times New Roman" w:hAnsi="Times New Roman" w:cs="Narkisim"/>
      <w:b/>
      <w:bCs/>
      <w:sz w:val="32"/>
      <w:szCs w:val="32"/>
      <w:lang w:bidi="he-IL"/>
    </w:rPr>
  </w:style>
  <w:style w:type="paragraph" w:styleId="Subtitle">
    <w:name w:val="Subtitle"/>
    <w:basedOn w:val="ListParagraph"/>
    <w:next w:val="ListParagraph"/>
    <w:link w:val="SubtitleChar"/>
    <w:qFormat/>
    <w:rsid w:val="00C954E5"/>
    <w:pPr>
      <w:spacing w:before="0" w:line="480" w:lineRule="auto"/>
      <w:ind w:left="0"/>
      <w:contextualSpacing w:val="0"/>
    </w:pPr>
    <w:rPr>
      <w:lang w:eastAsia="en-US"/>
    </w:rPr>
  </w:style>
  <w:style w:type="character" w:customStyle="1" w:styleId="SubtitleChar">
    <w:name w:val="Subtitle Char"/>
    <w:link w:val="Subtitle"/>
    <w:uiPriority w:val="99"/>
    <w:locked/>
    <w:rsid w:val="00C954E5"/>
    <w:rPr>
      <w:rFonts w:ascii="Times New Roman" w:hAnsi="Times New Roman" w:cs="David"/>
      <w:sz w:val="24"/>
      <w:szCs w:val="24"/>
      <w:lang w:bidi="he-IL"/>
    </w:rPr>
  </w:style>
  <w:style w:type="numbering" w:customStyle="1" w:styleId="Headings">
    <w:name w:val="Headings"/>
    <w:rsid w:val="00747A13"/>
    <w:pPr>
      <w:numPr>
        <w:numId w:val="3"/>
      </w:numPr>
    </w:pPr>
  </w:style>
  <w:style w:type="paragraph" w:customStyle="1" w:styleId="RonnyBase">
    <w:name w:val="RonnyBase"/>
    <w:link w:val="RonnyBase1"/>
    <w:uiPriority w:val="99"/>
    <w:rsid w:val="00BC318E"/>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uiPriority w:val="99"/>
    <w:rsid w:val="00BC318E"/>
    <w:rPr>
      <w:rFonts w:ascii="Times New Roman" w:eastAsia="Times New Roman" w:hAnsi="Times New Roman" w:cs="David"/>
      <w:sz w:val="22"/>
      <w:szCs w:val="22"/>
    </w:rPr>
  </w:style>
  <w:style w:type="paragraph" w:customStyle="1" w:styleId="1">
    <w:name w:val="סגנון 1"/>
    <w:basedOn w:val="Normal"/>
    <w:qFormat/>
    <w:rsid w:val="00570A39"/>
    <w:pPr>
      <w:numPr>
        <w:numId w:val="5"/>
      </w:numPr>
      <w:spacing w:before="240" w:after="120"/>
      <w:jc w:val="left"/>
    </w:pPr>
    <w:rPr>
      <w:rFonts w:ascii="Tahoma" w:hAnsi="Tahoma" w:cs="Tahoma"/>
      <w:b/>
      <w:bCs/>
    </w:rPr>
  </w:style>
  <w:style w:type="paragraph" w:customStyle="1" w:styleId="2">
    <w:name w:val="סגנון 2"/>
    <w:basedOn w:val="Normal"/>
    <w:qFormat/>
    <w:rsid w:val="00570A39"/>
    <w:pPr>
      <w:numPr>
        <w:ilvl w:val="1"/>
        <w:numId w:val="5"/>
      </w:numPr>
      <w:spacing w:before="240"/>
      <w:jc w:val="left"/>
    </w:pPr>
    <w:rPr>
      <w:rFonts w:ascii="Tahoma" w:hAnsi="Tahoma" w:cs="Tahoma"/>
      <w:b/>
      <w:bCs/>
      <w:sz w:val="20"/>
      <w:szCs w:val="20"/>
    </w:rPr>
  </w:style>
  <w:style w:type="paragraph" w:customStyle="1" w:styleId="30">
    <w:name w:val="סגנון 3"/>
    <w:basedOn w:val="Normal"/>
    <w:qFormat/>
    <w:rsid w:val="00570A39"/>
    <w:pPr>
      <w:numPr>
        <w:ilvl w:val="2"/>
        <w:numId w:val="5"/>
      </w:numPr>
      <w:spacing w:before="240"/>
      <w:jc w:val="left"/>
    </w:pPr>
    <w:rPr>
      <w:rFonts w:ascii="Tahoma" w:hAnsi="Tahoma" w:cs="Tahoma"/>
      <w:b/>
      <w:bCs/>
      <w:sz w:val="20"/>
      <w:szCs w:val="20"/>
    </w:rPr>
  </w:style>
  <w:style w:type="paragraph" w:customStyle="1" w:styleId="4">
    <w:name w:val="סגנון 4"/>
    <w:basedOn w:val="Normal"/>
    <w:qFormat/>
    <w:rsid w:val="00570A39"/>
    <w:pPr>
      <w:numPr>
        <w:ilvl w:val="3"/>
        <w:numId w:val="5"/>
      </w:numPr>
      <w:spacing w:before="240"/>
      <w:jc w:val="left"/>
    </w:pPr>
    <w:rPr>
      <w:rFonts w:ascii="Tahoma" w:hAnsi="Tahoma" w:cs="Tahoma"/>
      <w:b/>
      <w:bCs/>
      <w:sz w:val="20"/>
      <w:szCs w:val="20"/>
    </w:rPr>
  </w:style>
  <w:style w:type="paragraph" w:customStyle="1" w:styleId="5">
    <w:name w:val="סגנון 5"/>
    <w:basedOn w:val="Normal"/>
    <w:qFormat/>
    <w:rsid w:val="00570A39"/>
    <w:pPr>
      <w:numPr>
        <w:ilvl w:val="4"/>
        <w:numId w:val="5"/>
      </w:numPr>
      <w:spacing w:before="240"/>
      <w:jc w:val="left"/>
    </w:pPr>
    <w:rPr>
      <w:rFonts w:ascii="Tahoma" w:hAnsi="Tahoma" w:cs="Tahoma"/>
      <w:sz w:val="20"/>
      <w:szCs w:val="20"/>
    </w:rPr>
  </w:style>
  <w:style w:type="paragraph" w:customStyle="1" w:styleId="Normal2">
    <w:name w:val="Normal2"/>
    <w:basedOn w:val="Normal"/>
    <w:link w:val="Normal20"/>
    <w:autoRedefine/>
    <w:uiPriority w:val="99"/>
    <w:rsid w:val="00682A94"/>
    <w:pPr>
      <w:keepLines/>
      <w:spacing w:line="240" w:lineRule="auto"/>
      <w:ind w:left="895"/>
    </w:pPr>
    <w:rPr>
      <w:rFonts w:ascii="Arial" w:hAnsi="Arial" w:cs="Arial"/>
      <w:lang w:eastAsia="ko-KR"/>
    </w:rPr>
  </w:style>
  <w:style w:type="paragraph" w:styleId="BodyTextIndent">
    <w:name w:val="Body Text Indent"/>
    <w:basedOn w:val="Normal"/>
    <w:link w:val="BodyTextIndentChar"/>
    <w:locked/>
    <w:rsid w:val="00956ADB"/>
    <w:pPr>
      <w:overflowPunct w:val="0"/>
      <w:autoSpaceDE w:val="0"/>
      <w:autoSpaceDN w:val="0"/>
      <w:adjustRightInd w:val="0"/>
      <w:spacing w:before="120" w:line="240" w:lineRule="auto"/>
      <w:ind w:left="567"/>
      <w:textAlignment w:val="baseline"/>
    </w:pPr>
  </w:style>
  <w:style w:type="character" w:customStyle="1" w:styleId="BodyTextIndentChar">
    <w:name w:val="Body Text Indent Char"/>
    <w:basedOn w:val="DefaultParagraphFont"/>
    <w:link w:val="BodyTextIndent"/>
    <w:rsid w:val="00956ADB"/>
    <w:rPr>
      <w:rFonts w:ascii="Times New Roman" w:eastAsia="Times New Roman" w:hAnsi="Times New Roman" w:cs="David"/>
      <w:sz w:val="24"/>
      <w:szCs w:val="24"/>
      <w:lang w:eastAsia="he-IL"/>
    </w:rPr>
  </w:style>
  <w:style w:type="paragraph" w:styleId="Title">
    <w:name w:val="Title"/>
    <w:basedOn w:val="Normal"/>
    <w:next w:val="NormalWeb"/>
    <w:link w:val="TitleChar"/>
    <w:qFormat/>
    <w:locked/>
    <w:rsid w:val="00956ADB"/>
    <w:pPr>
      <w:widowControl w:val="0"/>
      <w:pBdr>
        <w:bottom w:val="single" w:sz="8" w:space="4" w:color="4F81BD" w:themeColor="accent1"/>
      </w:pBdr>
      <w:spacing w:before="0" w:after="300" w:line="240" w:lineRule="auto"/>
      <w:contextualSpacing/>
      <w:jc w:val="left"/>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uiPriority w:val="10"/>
    <w:rsid w:val="00956ADB"/>
    <w:rPr>
      <w:rFonts w:asciiTheme="majorHAnsi" w:eastAsiaTheme="majorEastAsia" w:hAnsiTheme="majorHAnsi" w:cstheme="majorBidi"/>
      <w:color w:val="17365D" w:themeColor="text2" w:themeShade="BF"/>
      <w:spacing w:val="5"/>
      <w:kern w:val="28"/>
      <w:sz w:val="52"/>
      <w:szCs w:val="52"/>
    </w:rPr>
  </w:style>
  <w:style w:type="paragraph" w:styleId="BodyTextIndent2">
    <w:name w:val="Body Text Indent 2"/>
    <w:basedOn w:val="Normal"/>
    <w:link w:val="BodyTextIndent2Char"/>
    <w:rsid w:val="00956ADB"/>
    <w:pPr>
      <w:tabs>
        <w:tab w:val="left" w:pos="404"/>
      </w:tabs>
      <w:spacing w:before="240" w:line="240" w:lineRule="auto"/>
      <w:ind w:left="406" w:hanging="400"/>
    </w:pPr>
    <w:rPr>
      <w:rFonts w:ascii="David" w:hAnsi="David"/>
      <w:noProof/>
      <w:sz w:val="22"/>
      <w:szCs w:val="22"/>
      <w:lang w:eastAsia="en-US"/>
    </w:rPr>
  </w:style>
  <w:style w:type="character" w:customStyle="1" w:styleId="BodyTextIndent2Char">
    <w:name w:val="Body Text Indent 2 Char"/>
    <w:basedOn w:val="DefaultParagraphFont"/>
    <w:link w:val="BodyTextIndent2"/>
    <w:rsid w:val="00956ADB"/>
    <w:rPr>
      <w:rFonts w:ascii="David" w:eastAsia="Times New Roman" w:hAnsi="David" w:cs="David"/>
      <w:noProof/>
      <w:sz w:val="22"/>
      <w:szCs w:val="22"/>
    </w:rPr>
  </w:style>
  <w:style w:type="paragraph" w:styleId="NormalWeb">
    <w:name w:val="Normal (Web)"/>
    <w:basedOn w:val="Normal"/>
    <w:link w:val="NormalWebChar"/>
    <w:unhideWhenUsed/>
    <w:rsid w:val="00956ADB"/>
    <w:rPr>
      <w:rFonts w:cs="Times New Roman"/>
    </w:rPr>
  </w:style>
  <w:style w:type="paragraph" w:customStyle="1" w:styleId="Normal1">
    <w:name w:val="Normal1"/>
    <w:basedOn w:val="RonnyBase"/>
    <w:link w:val="Normal11"/>
    <w:rsid w:val="00D20F1C"/>
  </w:style>
  <w:style w:type="paragraph" w:customStyle="1" w:styleId="Normal0">
    <w:name w:val="Normal 0"/>
    <w:basedOn w:val="Normal"/>
    <w:link w:val="Normal01"/>
    <w:rsid w:val="00D20F1C"/>
    <w:pPr>
      <w:spacing w:before="120" w:line="320" w:lineRule="exact"/>
    </w:pPr>
    <w:rPr>
      <w:sz w:val="22"/>
    </w:rPr>
  </w:style>
  <w:style w:type="paragraph" w:customStyle="1" w:styleId="H2">
    <w:name w:val="H2"/>
    <w:basedOn w:val="Normal0"/>
    <w:next w:val="Normal"/>
    <w:rsid w:val="00D20F1C"/>
    <w:pPr>
      <w:spacing w:before="240" w:after="120"/>
      <w:outlineLvl w:val="1"/>
    </w:pPr>
    <w:rPr>
      <w:b/>
      <w:bCs/>
      <w:spacing w:val="30"/>
      <w:sz w:val="24"/>
      <w:szCs w:val="28"/>
    </w:rPr>
  </w:style>
  <w:style w:type="character" w:customStyle="1" w:styleId="Normal01">
    <w:name w:val="Normal 0 תו1"/>
    <w:link w:val="Normal0"/>
    <w:locked/>
    <w:rsid w:val="00D20F1C"/>
    <w:rPr>
      <w:rFonts w:ascii="Times New Roman" w:eastAsia="Times New Roman" w:hAnsi="Times New Roman" w:cs="David"/>
      <w:sz w:val="22"/>
      <w:szCs w:val="24"/>
      <w:lang w:eastAsia="he-IL"/>
    </w:rPr>
  </w:style>
  <w:style w:type="character" w:customStyle="1" w:styleId="Normal11">
    <w:name w:val="Normal1 תו1"/>
    <w:link w:val="Normal1"/>
    <w:locked/>
    <w:rsid w:val="00D20F1C"/>
    <w:rPr>
      <w:rFonts w:ascii="Times New Roman" w:eastAsia="Times New Roman" w:hAnsi="Times New Roman" w:cs="David"/>
      <w:sz w:val="22"/>
      <w:szCs w:val="22"/>
    </w:rPr>
  </w:style>
  <w:style w:type="paragraph" w:styleId="TOC1">
    <w:name w:val="toc 1"/>
    <w:basedOn w:val="Normal"/>
    <w:next w:val="Normal"/>
    <w:autoRedefine/>
    <w:uiPriority w:val="39"/>
    <w:locked/>
    <w:rsid w:val="002A4ED0"/>
    <w:pPr>
      <w:spacing w:after="100"/>
    </w:pPr>
  </w:style>
  <w:style w:type="paragraph" w:styleId="TOC2">
    <w:name w:val="toc 2"/>
    <w:basedOn w:val="Normal"/>
    <w:next w:val="Normal"/>
    <w:autoRedefine/>
    <w:uiPriority w:val="39"/>
    <w:locked/>
    <w:rsid w:val="002A4ED0"/>
    <w:pPr>
      <w:spacing w:after="100"/>
      <w:ind w:left="240"/>
    </w:pPr>
  </w:style>
  <w:style w:type="paragraph" w:styleId="TOC3">
    <w:name w:val="toc 3"/>
    <w:basedOn w:val="Normal"/>
    <w:next w:val="Normal"/>
    <w:autoRedefine/>
    <w:uiPriority w:val="39"/>
    <w:locked/>
    <w:rsid w:val="00BF5FA0"/>
    <w:pPr>
      <w:tabs>
        <w:tab w:val="left" w:pos="1156"/>
        <w:tab w:val="left" w:pos="1860"/>
        <w:tab w:val="right" w:leader="dot" w:pos="8386"/>
      </w:tabs>
      <w:spacing w:after="100"/>
      <w:ind w:left="480"/>
    </w:pPr>
  </w:style>
  <w:style w:type="paragraph" w:styleId="TOC4">
    <w:name w:val="toc 4"/>
    <w:basedOn w:val="Normal"/>
    <w:next w:val="Normal"/>
    <w:autoRedefine/>
    <w:uiPriority w:val="39"/>
    <w:unhideWhenUsed/>
    <w:locked/>
    <w:rsid w:val="002A4ED0"/>
    <w:pPr>
      <w:spacing w:before="0" w:after="100" w:line="276" w:lineRule="auto"/>
      <w:ind w:left="660"/>
      <w:jc w:val="left"/>
    </w:pPr>
    <w:rPr>
      <w:rFonts w:asciiTheme="minorHAnsi" w:eastAsiaTheme="minorEastAsia" w:hAnsiTheme="minorHAnsi" w:cstheme="minorBidi"/>
      <w:sz w:val="22"/>
      <w:szCs w:val="22"/>
      <w:lang w:eastAsia="en-US"/>
    </w:rPr>
  </w:style>
  <w:style w:type="paragraph" w:styleId="TOC5">
    <w:name w:val="toc 5"/>
    <w:basedOn w:val="Normal"/>
    <w:next w:val="Normal"/>
    <w:autoRedefine/>
    <w:uiPriority w:val="39"/>
    <w:unhideWhenUsed/>
    <w:locked/>
    <w:rsid w:val="002A4ED0"/>
    <w:pPr>
      <w:spacing w:before="0" w:after="100" w:line="276" w:lineRule="auto"/>
      <w:ind w:left="880"/>
      <w:jc w:val="left"/>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locked/>
    <w:rsid w:val="002A4ED0"/>
    <w:pPr>
      <w:spacing w:before="0" w:after="100" w:line="276" w:lineRule="auto"/>
      <w:ind w:left="1100"/>
      <w:jc w:val="left"/>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locked/>
    <w:rsid w:val="002A4ED0"/>
    <w:pPr>
      <w:spacing w:before="0" w:after="100" w:line="276" w:lineRule="auto"/>
      <w:ind w:left="1320"/>
      <w:jc w:val="left"/>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locked/>
    <w:rsid w:val="002A4ED0"/>
    <w:pPr>
      <w:spacing w:before="0"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locked/>
    <w:rsid w:val="002A4ED0"/>
    <w:pPr>
      <w:spacing w:before="0" w:after="100" w:line="276" w:lineRule="auto"/>
      <w:ind w:left="1760"/>
      <w:jc w:val="left"/>
    </w:pPr>
    <w:rPr>
      <w:rFonts w:asciiTheme="minorHAnsi" w:eastAsiaTheme="minorEastAsia" w:hAnsiTheme="minorHAnsi" w:cstheme="minorBidi"/>
      <w:sz w:val="22"/>
      <w:szCs w:val="22"/>
      <w:lang w:eastAsia="en-US"/>
    </w:rPr>
  </w:style>
  <w:style w:type="character" w:styleId="Hyperlink">
    <w:name w:val="Hyperlink"/>
    <w:basedOn w:val="DefaultParagraphFont"/>
    <w:uiPriority w:val="99"/>
    <w:unhideWhenUsed/>
    <w:rsid w:val="002A4ED0"/>
    <w:rPr>
      <w:color w:val="0000FF" w:themeColor="hyperlink"/>
      <w:u w:val="single"/>
    </w:rPr>
  </w:style>
  <w:style w:type="numbering" w:customStyle="1" w:styleId="12">
    <w:name w:val="ללא רשימה1"/>
    <w:next w:val="NoList"/>
    <w:uiPriority w:val="99"/>
    <w:semiHidden/>
    <w:unhideWhenUsed/>
    <w:rsid w:val="00AB2FB1"/>
  </w:style>
  <w:style w:type="paragraph" w:customStyle="1" w:styleId="a7">
    <w:name w:val="כותרת ראשית"/>
    <w:basedOn w:val="Normal"/>
    <w:next w:val="Normal"/>
    <w:link w:val="Char"/>
    <w:uiPriority w:val="99"/>
    <w:rsid w:val="00AB2FB1"/>
    <w:pPr>
      <w:spacing w:before="0"/>
      <w:ind w:left="71"/>
      <w:jc w:val="center"/>
    </w:pPr>
    <w:rPr>
      <w:rFonts w:cs="Narkisim"/>
      <w:b/>
      <w:bCs/>
      <w:sz w:val="64"/>
      <w:szCs w:val="64"/>
      <w:lang w:eastAsia="en-US"/>
    </w:rPr>
  </w:style>
  <w:style w:type="character" w:customStyle="1" w:styleId="Char">
    <w:name w:val="כותרת ראשית Char"/>
    <w:link w:val="a7"/>
    <w:uiPriority w:val="99"/>
    <w:locked/>
    <w:rsid w:val="00AB2FB1"/>
    <w:rPr>
      <w:rFonts w:ascii="Times New Roman" w:eastAsia="Times New Roman" w:hAnsi="Times New Roman" w:cs="Narkisim"/>
      <w:b/>
      <w:bCs/>
      <w:sz w:val="64"/>
      <w:szCs w:val="64"/>
    </w:rPr>
  </w:style>
  <w:style w:type="paragraph" w:styleId="FootnoteText">
    <w:name w:val="footnote text"/>
    <w:basedOn w:val="Normal"/>
    <w:link w:val="FootnoteTextChar"/>
    <w:uiPriority w:val="99"/>
    <w:semiHidden/>
    <w:rsid w:val="00AB2FB1"/>
    <w:pPr>
      <w:spacing w:before="0"/>
    </w:pPr>
    <w:rPr>
      <w:rFonts w:cs="Times New Roman"/>
      <w:sz w:val="20"/>
      <w:szCs w:val="20"/>
      <w:lang w:eastAsia="en-US"/>
    </w:rPr>
  </w:style>
  <w:style w:type="character" w:customStyle="1" w:styleId="FootnoteTextChar">
    <w:name w:val="Footnote Text Char"/>
    <w:basedOn w:val="DefaultParagraphFont"/>
    <w:link w:val="FootnoteText"/>
    <w:uiPriority w:val="99"/>
    <w:semiHidden/>
    <w:rsid w:val="00AB2FB1"/>
    <w:rPr>
      <w:rFonts w:ascii="Times New Roman" w:eastAsia="Times New Roman" w:hAnsi="Times New Roman" w:cs="Times New Roman"/>
    </w:rPr>
  </w:style>
  <w:style w:type="character" w:styleId="FootnoteReference">
    <w:name w:val="footnote reference"/>
    <w:uiPriority w:val="99"/>
    <w:semiHidden/>
    <w:rsid w:val="00AB2FB1"/>
    <w:rPr>
      <w:rFonts w:cs="Times New Roman"/>
      <w:vertAlign w:val="superscript"/>
    </w:rPr>
  </w:style>
  <w:style w:type="table" w:customStyle="1" w:styleId="13">
    <w:name w:val="טבלת רשת1"/>
    <w:basedOn w:val="TableNormal"/>
    <w:next w:val="TableGrid"/>
    <w:uiPriority w:val="99"/>
    <w:rsid w:val="00AB2FB1"/>
    <w:pPr>
      <w:bidi/>
    </w:pPr>
    <w:rPr>
      <w:rFonts w:ascii="Times New Roman" w:eastAsia="Times New Roman" w:hAnsi="Times New Roman" w:cs="Narkisi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8">
    <w:name w:val="כותרת משנית"/>
    <w:basedOn w:val="Normal"/>
    <w:uiPriority w:val="99"/>
    <w:rsid w:val="00AB2FB1"/>
    <w:pPr>
      <w:spacing w:before="0"/>
      <w:jc w:val="center"/>
    </w:pPr>
    <w:rPr>
      <w:rFonts w:cs="Narkisim"/>
      <w:b/>
      <w:bCs/>
      <w:sz w:val="32"/>
      <w:szCs w:val="32"/>
      <w:lang w:eastAsia="en-US"/>
    </w:rPr>
  </w:style>
  <w:style w:type="paragraph" w:customStyle="1" w:styleId="TableHeader">
    <w:name w:val="Table Header"/>
    <w:basedOn w:val="Normal"/>
    <w:link w:val="TableHeaderChar"/>
    <w:uiPriority w:val="99"/>
    <w:rsid w:val="00AB2FB1"/>
    <w:pPr>
      <w:spacing w:before="0"/>
      <w:jc w:val="center"/>
    </w:pPr>
    <w:rPr>
      <w:rFonts w:cs="Narkisim"/>
      <w:b/>
      <w:bCs/>
      <w:sz w:val="20"/>
      <w:lang w:eastAsia="en-US"/>
    </w:rPr>
  </w:style>
  <w:style w:type="character" w:customStyle="1" w:styleId="TableHeaderChar">
    <w:name w:val="Table Header Char"/>
    <w:link w:val="TableHeader"/>
    <w:uiPriority w:val="99"/>
    <w:locked/>
    <w:rsid w:val="00AB2FB1"/>
    <w:rPr>
      <w:rFonts w:ascii="Times New Roman" w:eastAsia="Times New Roman" w:hAnsi="Times New Roman" w:cs="Narkisim"/>
      <w:b/>
      <w:bCs/>
      <w:szCs w:val="24"/>
    </w:rPr>
  </w:style>
  <w:style w:type="paragraph" w:customStyle="1" w:styleId="Level4Indent">
    <w:name w:val="Level 4 Indent"/>
    <w:basedOn w:val="Normal"/>
    <w:uiPriority w:val="99"/>
    <w:rsid w:val="00AB2FB1"/>
    <w:pPr>
      <w:spacing w:before="0"/>
      <w:ind w:left="2125"/>
    </w:pPr>
    <w:rPr>
      <w:rFonts w:cs="Narkisim"/>
      <w:sz w:val="20"/>
      <w:lang w:eastAsia="en-US"/>
    </w:rPr>
  </w:style>
  <w:style w:type="paragraph" w:customStyle="1" w:styleId="Level3Indent">
    <w:name w:val="Level 3 Indent"/>
    <w:basedOn w:val="Normal"/>
    <w:uiPriority w:val="99"/>
    <w:rsid w:val="00AB2FB1"/>
    <w:pPr>
      <w:spacing w:before="0"/>
      <w:ind w:left="1275"/>
    </w:pPr>
    <w:rPr>
      <w:rFonts w:cs="Narkisim"/>
      <w:sz w:val="20"/>
      <w:lang w:eastAsia="en-US"/>
    </w:rPr>
  </w:style>
  <w:style w:type="paragraph" w:customStyle="1" w:styleId="Level2Indent">
    <w:name w:val="Level 2 Indent"/>
    <w:basedOn w:val="Normal"/>
    <w:uiPriority w:val="99"/>
    <w:rsid w:val="00AB2FB1"/>
    <w:pPr>
      <w:spacing w:before="0"/>
      <w:ind w:left="480"/>
    </w:pPr>
    <w:rPr>
      <w:rFonts w:cs="Narkisim"/>
      <w:sz w:val="20"/>
      <w:lang w:eastAsia="en-US"/>
    </w:rPr>
  </w:style>
  <w:style w:type="paragraph" w:customStyle="1" w:styleId="TableContent">
    <w:name w:val="Table Content"/>
    <w:basedOn w:val="Normal"/>
    <w:rsid w:val="00AB2FB1"/>
    <w:pPr>
      <w:spacing w:before="0"/>
      <w:jc w:val="center"/>
    </w:pPr>
    <w:rPr>
      <w:rFonts w:cs="Narkisim"/>
      <w:sz w:val="18"/>
      <w:szCs w:val="20"/>
      <w:lang w:eastAsia="en-US"/>
    </w:rPr>
  </w:style>
  <w:style w:type="numbering" w:customStyle="1" w:styleId="BulletedL5">
    <w:name w:val="Bulleted L5"/>
    <w:basedOn w:val="NoList"/>
    <w:rsid w:val="00AB2FB1"/>
    <w:pPr>
      <w:numPr>
        <w:numId w:val="6"/>
      </w:numPr>
    </w:pPr>
  </w:style>
  <w:style w:type="paragraph" w:customStyle="1" w:styleId="RonnyHeading">
    <w:name w:val="RonnyHeading"/>
    <w:basedOn w:val="RonnyBase"/>
    <w:next w:val="RonnyBase"/>
    <w:link w:val="RonnyHeading1"/>
    <w:rsid w:val="00AB2FB1"/>
    <w:pPr>
      <w:ind w:hanging="1134"/>
    </w:pPr>
  </w:style>
  <w:style w:type="character" w:customStyle="1" w:styleId="Heading41">
    <w:name w:val="Heading 4 תו1"/>
    <w:aliases w:val="Heading 4 תו תו תו,Heading 4 תו תו תו תו תו,Heading 4 תו תו1,Heading 4 תו1 תו תו,כותרת 4 תו1 תו,כותרת 4 תו תו תו תו"/>
    <w:rsid w:val="00AB2FB1"/>
    <w:rPr>
      <w:b/>
      <w:bCs/>
      <w:sz w:val="32"/>
      <w:szCs w:val="32"/>
      <w:lang w:val="x-none" w:eastAsia="x-none"/>
    </w:rPr>
  </w:style>
  <w:style w:type="character" w:customStyle="1" w:styleId="RonnyBase0">
    <w:name w:val="RonnyBase תו"/>
    <w:rsid w:val="00AB2FB1"/>
    <w:rPr>
      <w:rFonts w:cs="David"/>
      <w:sz w:val="22"/>
      <w:szCs w:val="22"/>
      <w:lang w:val="en-US" w:eastAsia="en-US" w:bidi="he-IL"/>
    </w:rPr>
  </w:style>
  <w:style w:type="character" w:customStyle="1" w:styleId="RonnyHeading0">
    <w:name w:val="RonnyHeading תו"/>
    <w:rsid w:val="00AB2FB1"/>
    <w:rPr>
      <w:rFonts w:cs="David"/>
      <w:sz w:val="22"/>
      <w:szCs w:val="22"/>
      <w:lang w:val="en-US" w:eastAsia="en-US" w:bidi="he-IL"/>
    </w:rPr>
  </w:style>
  <w:style w:type="paragraph" w:customStyle="1" w:styleId="Normal3">
    <w:name w:val="Normal3"/>
    <w:basedOn w:val="RonnyBase"/>
    <w:qFormat/>
    <w:rsid w:val="00AB2FB1"/>
    <w:pPr>
      <w:spacing w:line="360" w:lineRule="auto"/>
      <w:ind w:left="1192"/>
    </w:pPr>
    <w:rPr>
      <w:sz w:val="24"/>
      <w:szCs w:val="24"/>
    </w:rPr>
  </w:style>
  <w:style w:type="paragraph" w:customStyle="1" w:styleId="Normal4">
    <w:name w:val="Normal4"/>
    <w:basedOn w:val="Normal3"/>
    <w:qFormat/>
    <w:rsid w:val="00AB2FB1"/>
    <w:pPr>
      <w:numPr>
        <w:numId w:val="7"/>
      </w:numPr>
    </w:pPr>
  </w:style>
  <w:style w:type="paragraph" w:customStyle="1" w:styleId="Normal5">
    <w:name w:val="Normal5"/>
    <w:basedOn w:val="RonnyBase"/>
    <w:rsid w:val="00AB2FB1"/>
    <w:pPr>
      <w:ind w:left="567"/>
    </w:pPr>
  </w:style>
  <w:style w:type="paragraph" w:customStyle="1" w:styleId="Normal6">
    <w:name w:val="Normal6"/>
    <w:basedOn w:val="RonnyBase"/>
    <w:rsid w:val="00AB2FB1"/>
    <w:pPr>
      <w:ind w:left="2520"/>
    </w:pPr>
  </w:style>
  <w:style w:type="paragraph" w:customStyle="1" w:styleId="text2">
    <w:name w:val="text 2"/>
    <w:basedOn w:val="Normal"/>
    <w:rsid w:val="00AB2FB1"/>
    <w:pPr>
      <w:tabs>
        <w:tab w:val="num" w:pos="48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jc w:val="left"/>
    </w:pPr>
    <w:rPr>
      <w:noProof/>
      <w:sz w:val="20"/>
      <w:szCs w:val="20"/>
      <w:lang w:eastAsia="en-US"/>
    </w:rPr>
  </w:style>
  <w:style w:type="paragraph" w:customStyle="1" w:styleId="ListBullet1">
    <w:name w:val="List Bullet  1"/>
    <w:basedOn w:val="ListBullet"/>
    <w:rsid w:val="00AB2FB1"/>
    <w:pPr>
      <w:widowControl w:val="0"/>
      <w:numPr>
        <w:numId w:val="10"/>
      </w:numPr>
      <w:tabs>
        <w:tab w:val="clear" w:pos="144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AB2FB1"/>
    <w:pPr>
      <w:numPr>
        <w:numId w:val="8"/>
      </w:numPr>
      <w:tabs>
        <w:tab w:val="clear" w:pos="1800"/>
        <w:tab w:val="num" w:pos="360"/>
      </w:tabs>
      <w:spacing w:before="0"/>
      <w:ind w:left="360" w:right="360" w:firstLine="0"/>
    </w:pPr>
  </w:style>
  <w:style w:type="paragraph" w:styleId="ListBullet2">
    <w:name w:val="List Bullet 2"/>
    <w:basedOn w:val="ListBullet"/>
    <w:rsid w:val="00AB2FB1"/>
    <w:pPr>
      <w:widowControl w:val="0"/>
      <w:numPr>
        <w:numId w:val="0"/>
      </w:numPr>
      <w:tabs>
        <w:tab w:val="num" w:pos="48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locked/>
    <w:rsid w:val="00AB2FB1"/>
    <w:pPr>
      <w:ind w:left="2409" w:hanging="283"/>
    </w:pPr>
  </w:style>
  <w:style w:type="paragraph" w:customStyle="1" w:styleId="ListHnumber">
    <w:name w:val="List Hnumber"/>
    <w:basedOn w:val="ListBullet"/>
    <w:rsid w:val="00AB2FB1"/>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AB2FB1"/>
  </w:style>
  <w:style w:type="paragraph" w:customStyle="1" w:styleId="ListHnumber2">
    <w:name w:val="List Hnumber 2"/>
    <w:basedOn w:val="ListBullet2"/>
    <w:rsid w:val="00AB2FB1"/>
  </w:style>
  <w:style w:type="paragraph" w:customStyle="1" w:styleId="ListHnumber3">
    <w:name w:val="List Hnumber 3"/>
    <w:basedOn w:val="Normal3"/>
    <w:rsid w:val="00AB2FB1"/>
  </w:style>
  <w:style w:type="paragraph" w:customStyle="1" w:styleId="ListHnumber4">
    <w:name w:val="List Hnumber 4"/>
    <w:basedOn w:val="Normal4"/>
    <w:rsid w:val="00AB2FB1"/>
    <w:pPr>
      <w:tabs>
        <w:tab w:val="num" w:pos="480"/>
        <w:tab w:val="left" w:pos="1800"/>
        <w:tab w:val="left" w:pos="2160"/>
      </w:tabs>
      <w:ind w:left="480" w:hanging="480"/>
    </w:pPr>
  </w:style>
  <w:style w:type="paragraph" w:customStyle="1" w:styleId="-0">
    <w:name w:val="טבלת דרישות  - כותרת"/>
    <w:basedOn w:val="Normal"/>
    <w:rsid w:val="00AB2FB1"/>
    <w:pPr>
      <w:keepNext/>
      <w:overflowPunct w:val="0"/>
      <w:autoSpaceDE w:val="0"/>
      <w:autoSpaceDN w:val="0"/>
      <w:adjustRightInd w:val="0"/>
      <w:spacing w:before="120" w:line="240" w:lineRule="auto"/>
      <w:jc w:val="center"/>
      <w:textAlignment w:val="baseline"/>
    </w:pPr>
    <w:rPr>
      <w:b/>
      <w:bCs/>
    </w:rPr>
  </w:style>
  <w:style w:type="paragraph" w:customStyle="1" w:styleId="-1">
    <w:name w:val="טבלת דרישות - שורה"/>
    <w:basedOn w:val="Normal"/>
    <w:rsid w:val="00AB2FB1"/>
    <w:pPr>
      <w:keepLines/>
      <w:overflowPunct w:val="0"/>
      <w:autoSpaceDE w:val="0"/>
      <w:autoSpaceDN w:val="0"/>
      <w:adjustRightInd w:val="0"/>
      <w:spacing w:before="120" w:line="240" w:lineRule="auto"/>
      <w:jc w:val="left"/>
      <w:textAlignment w:val="baseline"/>
    </w:pPr>
  </w:style>
  <w:style w:type="paragraph" w:customStyle="1" w:styleId="-2">
    <w:name w:val="טבלת דרישות - כותרת ביניים"/>
    <w:basedOn w:val="-1"/>
    <w:rsid w:val="00AB2FB1"/>
  </w:style>
  <w:style w:type="paragraph" w:styleId="BodyText">
    <w:name w:val="Body Text"/>
    <w:basedOn w:val="Normal"/>
    <w:link w:val="BodyTextChar"/>
    <w:rsid w:val="00AB2FB1"/>
    <w:pPr>
      <w:spacing w:before="0" w:line="240" w:lineRule="auto"/>
      <w:jc w:val="left"/>
    </w:pPr>
    <w:rPr>
      <w:sz w:val="26"/>
      <w:szCs w:val="26"/>
      <w:lang w:eastAsia="en-US"/>
    </w:rPr>
  </w:style>
  <w:style w:type="character" w:customStyle="1" w:styleId="BodyTextChar">
    <w:name w:val="Body Text Char"/>
    <w:basedOn w:val="DefaultParagraphFont"/>
    <w:link w:val="BodyText"/>
    <w:rsid w:val="00AB2FB1"/>
    <w:rPr>
      <w:rFonts w:ascii="Times New Roman" w:eastAsia="Times New Roman" w:hAnsi="Times New Roman" w:cs="David"/>
      <w:sz w:val="26"/>
      <w:szCs w:val="26"/>
    </w:rPr>
  </w:style>
  <w:style w:type="paragraph" w:styleId="BodyText2">
    <w:name w:val="Body Text 2"/>
    <w:basedOn w:val="Normal"/>
    <w:link w:val="BodyText2Char"/>
    <w:rsid w:val="00AB2FB1"/>
    <w:pPr>
      <w:spacing w:before="240"/>
      <w:jc w:val="left"/>
    </w:pPr>
    <w:rPr>
      <w:noProof/>
      <w:sz w:val="26"/>
      <w:szCs w:val="22"/>
      <w:lang w:eastAsia="en-US"/>
    </w:rPr>
  </w:style>
  <w:style w:type="character" w:customStyle="1" w:styleId="BodyText2Char">
    <w:name w:val="Body Text 2 Char"/>
    <w:basedOn w:val="DefaultParagraphFont"/>
    <w:link w:val="BodyText2"/>
    <w:rsid w:val="00AB2FB1"/>
    <w:rPr>
      <w:rFonts w:ascii="Times New Roman" w:eastAsia="Times New Roman" w:hAnsi="Times New Roman" w:cs="David"/>
      <w:noProof/>
      <w:sz w:val="26"/>
      <w:szCs w:val="22"/>
    </w:rPr>
  </w:style>
  <w:style w:type="paragraph" w:styleId="BodyText3">
    <w:name w:val="Body Text 3"/>
    <w:basedOn w:val="Normal"/>
    <w:link w:val="BodyText3Char"/>
    <w:rsid w:val="00AB2FB1"/>
    <w:pPr>
      <w:spacing w:before="0" w:line="240" w:lineRule="auto"/>
      <w:jc w:val="center"/>
    </w:pPr>
    <w:rPr>
      <w:rFonts w:cs="Narkisim"/>
      <w:sz w:val="26"/>
      <w:lang w:eastAsia="en-US"/>
    </w:rPr>
  </w:style>
  <w:style w:type="character" w:customStyle="1" w:styleId="BodyText3Char">
    <w:name w:val="Body Text 3 Char"/>
    <w:basedOn w:val="DefaultParagraphFont"/>
    <w:link w:val="BodyText3"/>
    <w:rsid w:val="00AB2FB1"/>
    <w:rPr>
      <w:rFonts w:ascii="Times New Roman" w:eastAsia="Times New Roman" w:hAnsi="Times New Roman" w:cs="Narkisim"/>
      <w:sz w:val="26"/>
      <w:szCs w:val="24"/>
    </w:rPr>
  </w:style>
  <w:style w:type="paragraph" w:customStyle="1" w:styleId="HeadChap">
    <w:name w:val="HeadChap"/>
    <w:basedOn w:val="Heading1"/>
    <w:next w:val="Normal1"/>
    <w:rsid w:val="00AB2FB1"/>
    <w:pPr>
      <w:pageBreakBefore/>
      <w:tabs>
        <w:tab w:val="num" w:pos="360"/>
      </w:tabs>
      <w:overflowPunct w:val="0"/>
      <w:autoSpaceDE w:val="0"/>
      <w:autoSpaceDN w:val="0"/>
      <w:adjustRightInd w:val="0"/>
      <w:spacing w:before="0" w:line="240" w:lineRule="auto"/>
      <w:ind w:left="612"/>
      <w:jc w:val="center"/>
      <w:outlineLvl w:val="9"/>
    </w:pPr>
    <w:rPr>
      <w:spacing w:val="34"/>
      <w:sz w:val="40"/>
      <w:szCs w:val="48"/>
      <w:lang w:eastAsia="he-IL"/>
    </w:rPr>
  </w:style>
  <w:style w:type="paragraph" w:customStyle="1" w:styleId="IndentPara">
    <w:name w:val="Indent Para"/>
    <w:basedOn w:val="Normal"/>
    <w:rsid w:val="00AB2FB1"/>
    <w:pPr>
      <w:tabs>
        <w:tab w:val="left" w:pos="1728"/>
        <w:tab w:val="num" w:pos="3235"/>
      </w:tabs>
      <w:overflowPunct w:val="0"/>
      <w:autoSpaceDE w:val="0"/>
      <w:autoSpaceDN w:val="0"/>
      <w:adjustRightInd w:val="0"/>
      <w:spacing w:before="120" w:line="240" w:lineRule="auto"/>
      <w:ind w:left="2267" w:hanging="1133"/>
      <w:textAlignment w:val="baseline"/>
    </w:pPr>
  </w:style>
  <w:style w:type="paragraph" w:styleId="ListBullet5">
    <w:name w:val="List Bullet 5"/>
    <w:basedOn w:val="Normal5"/>
    <w:autoRedefine/>
    <w:locked/>
    <w:rsid w:val="00AB2FB1"/>
    <w:pPr>
      <w:tabs>
        <w:tab w:val="num" w:pos="3240"/>
      </w:tabs>
      <w:ind w:left="1418"/>
    </w:pPr>
  </w:style>
  <w:style w:type="paragraph" w:styleId="ListNumber">
    <w:name w:val="List Number"/>
    <w:basedOn w:val="Normal"/>
    <w:locked/>
    <w:rsid w:val="00AB2FB1"/>
    <w:pPr>
      <w:tabs>
        <w:tab w:val="num" w:pos="2160"/>
      </w:tabs>
      <w:spacing w:before="240" w:line="240" w:lineRule="auto"/>
      <w:ind w:right="360" w:hanging="360"/>
      <w:jc w:val="left"/>
    </w:pPr>
    <w:rPr>
      <w:noProof/>
      <w:lang w:eastAsia="en-US"/>
    </w:rPr>
  </w:style>
  <w:style w:type="paragraph" w:customStyle="1" w:styleId="ListNumber1">
    <w:name w:val="List Number 1"/>
    <w:basedOn w:val="ListNumber"/>
    <w:rsid w:val="00AB2FB1"/>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locked/>
    <w:rsid w:val="00AB2FB1"/>
    <w:pPr>
      <w:tabs>
        <w:tab w:val="clear" w:pos="480"/>
      </w:tabs>
      <w:ind w:left="1418" w:hanging="284"/>
    </w:pPr>
  </w:style>
  <w:style w:type="paragraph" w:styleId="ListNumber4">
    <w:name w:val="List Number 4"/>
    <w:basedOn w:val="RonnyBase"/>
    <w:locked/>
    <w:rsid w:val="00AB2FB1"/>
    <w:pPr>
      <w:tabs>
        <w:tab w:val="num" w:pos="360"/>
        <w:tab w:val="left" w:pos="2160"/>
      </w:tabs>
      <w:overflowPunct w:val="0"/>
      <w:autoSpaceDE w:val="0"/>
      <w:autoSpaceDN w:val="0"/>
      <w:adjustRightInd w:val="0"/>
      <w:textAlignment w:val="baseline"/>
    </w:pPr>
    <w:rPr>
      <w:lang w:eastAsia="he-IL"/>
    </w:rPr>
  </w:style>
  <w:style w:type="paragraph" w:customStyle="1" w:styleId="Normal3Kot">
    <w:name w:val="Normal3Kot"/>
    <w:basedOn w:val="Normal3"/>
    <w:next w:val="Normal3"/>
    <w:rsid w:val="00AB2FB1"/>
  </w:style>
  <w:style w:type="paragraph" w:customStyle="1" w:styleId="Normal7">
    <w:name w:val="Normal7"/>
    <w:basedOn w:val="RonnyBase"/>
    <w:rsid w:val="00AB2FB1"/>
    <w:pPr>
      <w:ind w:left="2880"/>
    </w:pPr>
  </w:style>
  <w:style w:type="character" w:styleId="PageNumber">
    <w:name w:val="page number"/>
    <w:rsid w:val="00AB2FB1"/>
    <w:rPr>
      <w:rFonts w:ascii="Times New Roman" w:hAnsi="Times New Roman" w:cs="Times New Roman"/>
    </w:rPr>
  </w:style>
  <w:style w:type="paragraph" w:customStyle="1" w:styleId="a9">
    <w:name w:val="טבלה רגיל"/>
    <w:basedOn w:val="RonnyBase"/>
    <w:rsid w:val="00AB2FB1"/>
    <w:pPr>
      <w:overflowPunct w:val="0"/>
      <w:autoSpaceDE w:val="0"/>
      <w:autoSpaceDN w:val="0"/>
      <w:adjustRightInd w:val="0"/>
      <w:textAlignment w:val="baseline"/>
    </w:pPr>
    <w:rPr>
      <w:lang w:eastAsia="he-IL"/>
    </w:rPr>
  </w:style>
  <w:style w:type="paragraph" w:customStyle="1" w:styleId="a">
    <w:name w:val="אב"/>
    <w:basedOn w:val="Normal"/>
    <w:rsid w:val="00AB2FB1"/>
    <w:pPr>
      <w:numPr>
        <w:numId w:val="9"/>
      </w:numPr>
      <w:tabs>
        <w:tab w:val="clear" w:pos="2520"/>
      </w:tabs>
      <w:spacing w:before="240"/>
      <w:ind w:left="1254" w:right="0" w:hanging="596"/>
      <w:jc w:val="left"/>
    </w:pPr>
    <w:rPr>
      <w:rFonts w:cs="Narkisim"/>
      <w:noProof/>
      <w:sz w:val="26"/>
      <w:szCs w:val="26"/>
      <w:lang w:eastAsia="en-US"/>
    </w:rPr>
  </w:style>
  <w:style w:type="paragraph" w:customStyle="1" w:styleId="aa">
    <w:name w:val="בולט בטבלא"/>
    <w:basedOn w:val="Normal"/>
    <w:rsid w:val="00AB2FB1"/>
    <w:pPr>
      <w:tabs>
        <w:tab w:val="left" w:pos="317"/>
        <w:tab w:val="num" w:pos="2515"/>
      </w:tabs>
      <w:spacing w:before="120"/>
      <w:ind w:left="849" w:hanging="283"/>
      <w:jc w:val="left"/>
    </w:pPr>
    <w:rPr>
      <w:sz w:val="26"/>
      <w:lang w:eastAsia="en-US"/>
    </w:rPr>
  </w:style>
  <w:style w:type="paragraph" w:customStyle="1" w:styleId="ab">
    <w:name w:val="בולט פנימי בפסקה"/>
    <w:basedOn w:val="Normal"/>
    <w:rsid w:val="00AB2FB1"/>
    <w:pPr>
      <w:tabs>
        <w:tab w:val="num" w:pos="3240"/>
      </w:tabs>
      <w:spacing w:before="120"/>
      <w:ind w:left="3240" w:hanging="360"/>
      <w:jc w:val="left"/>
    </w:pPr>
    <w:rPr>
      <w:sz w:val="20"/>
      <w:szCs w:val="26"/>
      <w:lang w:eastAsia="en-US"/>
    </w:rPr>
  </w:style>
  <w:style w:type="paragraph" w:customStyle="1" w:styleId="14">
    <w:name w:val="סגנון1"/>
    <w:basedOn w:val="ListNumber1"/>
    <w:rsid w:val="00AB2FB1"/>
  </w:style>
  <w:style w:type="paragraph" w:customStyle="1" w:styleId="ac">
    <w:name w:val="פסקה"/>
    <w:basedOn w:val="14"/>
    <w:rsid w:val="00AB2FB1"/>
    <w:pPr>
      <w:widowControl/>
      <w:tabs>
        <w:tab w:val="clear" w:pos="2160"/>
        <w:tab w:val="num" w:pos="2845"/>
      </w:tabs>
      <w:overflowPunct/>
      <w:autoSpaceDE/>
      <w:autoSpaceDN/>
      <w:adjustRightInd/>
      <w:spacing w:before="0" w:line="360" w:lineRule="auto"/>
      <w:ind w:left="1020" w:firstLine="0"/>
      <w:textAlignment w:val="auto"/>
    </w:pPr>
    <w:rPr>
      <w:snapToGrid w:val="0"/>
      <w:sz w:val="20"/>
      <w:szCs w:val="26"/>
    </w:rPr>
  </w:style>
  <w:style w:type="paragraph" w:customStyle="1" w:styleId="ad">
    <w:name w:val="בולט פסקה"/>
    <w:basedOn w:val="ac"/>
    <w:rsid w:val="00AB2FB1"/>
    <w:pPr>
      <w:tabs>
        <w:tab w:val="clear" w:pos="2845"/>
        <w:tab w:val="left" w:pos="1587"/>
        <w:tab w:val="num" w:pos="1800"/>
      </w:tabs>
      <w:ind w:left="1800" w:hanging="360"/>
    </w:pPr>
  </w:style>
  <w:style w:type="paragraph" w:customStyle="1" w:styleId="ae">
    <w:name w:val="דרישה בטבלא"/>
    <w:basedOn w:val="RonnyBase"/>
    <w:rsid w:val="00AB2FB1"/>
    <w:pPr>
      <w:spacing w:before="40" w:after="40"/>
    </w:pPr>
  </w:style>
  <w:style w:type="paragraph" w:customStyle="1" w:styleId="15">
    <w:name w:val="מסגרת1"/>
    <w:basedOn w:val="RonnyBase"/>
    <w:rsid w:val="00AB2FB1"/>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3">
    <w:name w:val="מסגרת2"/>
    <w:basedOn w:val="15"/>
    <w:rsid w:val="00AB2FB1"/>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
    <w:name w:val="זכויות"/>
    <w:basedOn w:val="23"/>
    <w:rsid w:val="00AB2FB1"/>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0">
    <w:name w:val="כותרת בטבלא"/>
    <w:basedOn w:val="ab"/>
    <w:rsid w:val="00AB2FB1"/>
    <w:pPr>
      <w:tabs>
        <w:tab w:val="clear" w:pos="3240"/>
      </w:tabs>
      <w:spacing w:before="40" w:after="40" w:line="240" w:lineRule="auto"/>
      <w:ind w:left="0" w:firstLine="0"/>
      <w:jc w:val="center"/>
    </w:pPr>
    <w:rPr>
      <w:b/>
      <w:bCs/>
      <w:szCs w:val="24"/>
    </w:rPr>
  </w:style>
  <w:style w:type="paragraph" w:customStyle="1" w:styleId="af1">
    <w:name w:val="מוסתר"/>
    <w:basedOn w:val="af"/>
    <w:rsid w:val="00AB2FB1"/>
    <w:pPr>
      <w:jc w:val="left"/>
    </w:pPr>
    <w:rPr>
      <w:smallCaps/>
      <w:vanish/>
      <w:sz w:val="16"/>
      <w:szCs w:val="16"/>
    </w:rPr>
  </w:style>
  <w:style w:type="paragraph" w:customStyle="1" w:styleId="af2">
    <w:name w:val="מלל בטבלא"/>
    <w:basedOn w:val="Heading3"/>
    <w:rsid w:val="00AB2FB1"/>
    <w:pPr>
      <w:keepNext/>
      <w:keepLines/>
      <w:tabs>
        <w:tab w:val="num" w:pos="851"/>
        <w:tab w:val="left" w:pos="909"/>
        <w:tab w:val="left" w:pos="1440"/>
      </w:tabs>
      <w:spacing w:before="40" w:after="40" w:line="25" w:lineRule="atLeast"/>
      <w:ind w:left="1440" w:hanging="1224"/>
      <w:jc w:val="left"/>
    </w:pPr>
    <w:rPr>
      <w:rFonts w:cs="Times New Roman"/>
      <w:i/>
      <w:iCs/>
      <w:smallCaps/>
      <w:sz w:val="24"/>
      <w:szCs w:val="32"/>
      <w:lang w:val="x-none" w:eastAsia="x-none"/>
    </w:rPr>
  </w:style>
  <w:style w:type="paragraph" w:customStyle="1" w:styleId="af3">
    <w:name w:val="מסגרת הצללה"/>
    <w:basedOn w:val="RonnyBase"/>
    <w:rsid w:val="00AB2FB1"/>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rsid w:val="00AB2FB1"/>
    <w:pPr>
      <w:tabs>
        <w:tab w:val="num" w:pos="480"/>
        <w:tab w:val="left" w:pos="2880"/>
      </w:tabs>
      <w:overflowPunct w:val="0"/>
      <w:autoSpaceDE w:val="0"/>
      <w:autoSpaceDN w:val="0"/>
      <w:adjustRightInd w:val="0"/>
      <w:ind w:left="480" w:hanging="480"/>
      <w:textAlignment w:val="baseline"/>
    </w:pPr>
    <w:rPr>
      <w:lang w:eastAsia="he-IL"/>
    </w:rPr>
  </w:style>
  <w:style w:type="paragraph" w:customStyle="1" w:styleId="ListNumber6">
    <w:name w:val="List Number 6"/>
    <w:basedOn w:val="RonnyBase"/>
    <w:rsid w:val="00AB2FB1"/>
    <w:pPr>
      <w:tabs>
        <w:tab w:val="num" w:pos="480"/>
        <w:tab w:val="left" w:pos="2880"/>
        <w:tab w:val="left" w:pos="3240"/>
        <w:tab w:val="left" w:pos="3600"/>
      </w:tabs>
      <w:overflowPunct w:val="0"/>
      <w:autoSpaceDE w:val="0"/>
      <w:autoSpaceDN w:val="0"/>
      <w:adjustRightInd w:val="0"/>
      <w:ind w:left="2880" w:hanging="480"/>
      <w:textAlignment w:val="baseline"/>
    </w:pPr>
    <w:rPr>
      <w:lang w:eastAsia="he-IL"/>
    </w:rPr>
  </w:style>
  <w:style w:type="paragraph" w:customStyle="1" w:styleId="ListHnumber5">
    <w:name w:val="List Hnumber 5"/>
    <w:basedOn w:val="Normal5"/>
    <w:rsid w:val="00AB2FB1"/>
  </w:style>
  <w:style w:type="paragraph" w:styleId="ListNumber5">
    <w:name w:val="List Number 5"/>
    <w:basedOn w:val="Normal5"/>
    <w:locked/>
    <w:rsid w:val="00AB2FB1"/>
    <w:pPr>
      <w:tabs>
        <w:tab w:val="num" w:pos="1985"/>
      </w:tabs>
      <w:ind w:left="1985" w:hanging="567"/>
    </w:pPr>
  </w:style>
  <w:style w:type="paragraph" w:customStyle="1" w:styleId="ListHnumber7">
    <w:name w:val="List Hnumber 7"/>
    <w:basedOn w:val="Normal7"/>
    <w:rsid w:val="00AB2FB1"/>
    <w:pPr>
      <w:tabs>
        <w:tab w:val="left" w:pos="3240"/>
      </w:tabs>
      <w:ind w:left="3240" w:hanging="360"/>
    </w:pPr>
  </w:style>
  <w:style w:type="paragraph" w:customStyle="1" w:styleId="ListBullet6">
    <w:name w:val="List Bullet 6"/>
    <w:basedOn w:val="Normal6"/>
    <w:rsid w:val="00AB2FB1"/>
    <w:pPr>
      <w:tabs>
        <w:tab w:val="left" w:pos="2268"/>
        <w:tab w:val="num" w:pos="3600"/>
      </w:tabs>
      <w:ind w:left="3240" w:hanging="360"/>
    </w:pPr>
  </w:style>
  <w:style w:type="paragraph" w:customStyle="1" w:styleId="ListBullet7">
    <w:name w:val="List Bullet 7"/>
    <w:basedOn w:val="ListBullet6"/>
    <w:rsid w:val="00AB2FB1"/>
  </w:style>
  <w:style w:type="paragraph" w:customStyle="1" w:styleId="af4">
    <w:name w:val="בולט בטבלה"/>
    <w:rsid w:val="00AB2FB1"/>
    <w:pPr>
      <w:tabs>
        <w:tab w:val="num" w:pos="1985"/>
      </w:tabs>
      <w:bidi/>
      <w:spacing w:line="300" w:lineRule="auto"/>
      <w:ind w:right="1985" w:hanging="567"/>
    </w:pPr>
    <w:rPr>
      <w:rFonts w:ascii="Times New Roman" w:eastAsia="Times New Roman" w:hAnsi="Times New Roman" w:cs="David"/>
      <w:szCs w:val="24"/>
    </w:rPr>
  </w:style>
  <w:style w:type="paragraph" w:customStyle="1" w:styleId="af5">
    <w:name w:val="מלל בתרשים"/>
    <w:basedOn w:val="Normal"/>
    <w:rsid w:val="00AB2FB1"/>
    <w:pPr>
      <w:bidi w:val="0"/>
      <w:spacing w:before="0" w:line="240" w:lineRule="auto"/>
      <w:jc w:val="center"/>
    </w:pPr>
    <w:rPr>
      <w:snapToGrid w:val="0"/>
      <w:color w:val="000000"/>
      <w:sz w:val="20"/>
      <w:szCs w:val="20"/>
    </w:rPr>
  </w:style>
  <w:style w:type="paragraph" w:styleId="ListContinue2">
    <w:name w:val="List Continue 2"/>
    <w:basedOn w:val="Normal"/>
    <w:rsid w:val="00AB2FB1"/>
    <w:pPr>
      <w:widowControl w:val="0"/>
      <w:overflowPunct w:val="0"/>
      <w:autoSpaceDE w:val="0"/>
      <w:autoSpaceDN w:val="0"/>
      <w:bidi w:val="0"/>
      <w:adjustRightInd w:val="0"/>
      <w:spacing w:before="0" w:after="120"/>
      <w:ind w:left="566"/>
      <w:jc w:val="left"/>
      <w:textAlignment w:val="baseline"/>
    </w:pPr>
    <w:rPr>
      <w:rFonts w:cs="Times New Roman"/>
    </w:rPr>
  </w:style>
  <w:style w:type="paragraph" w:styleId="DocumentMap">
    <w:name w:val="Document Map"/>
    <w:basedOn w:val="Normal"/>
    <w:link w:val="DocumentMapChar"/>
    <w:semiHidden/>
    <w:rsid w:val="00AB2FB1"/>
    <w:pPr>
      <w:shd w:val="clear" w:color="auto" w:fill="000080"/>
      <w:spacing w:before="0" w:line="240" w:lineRule="auto"/>
      <w:jc w:val="left"/>
    </w:pPr>
    <w:rPr>
      <w:rFonts w:ascii="Tahoma" w:hAnsi="Tahoma" w:cs="Tahoma"/>
      <w:lang w:eastAsia="en-US"/>
    </w:rPr>
  </w:style>
  <w:style w:type="character" w:customStyle="1" w:styleId="DocumentMapChar">
    <w:name w:val="Document Map Char"/>
    <w:basedOn w:val="DefaultParagraphFont"/>
    <w:link w:val="DocumentMap"/>
    <w:semiHidden/>
    <w:rsid w:val="00AB2FB1"/>
    <w:rPr>
      <w:rFonts w:ascii="Tahoma" w:eastAsia="Times New Roman" w:hAnsi="Tahoma" w:cs="Tahoma"/>
      <w:sz w:val="24"/>
      <w:szCs w:val="24"/>
      <w:shd w:val="clear" w:color="auto" w:fill="000080"/>
    </w:rPr>
  </w:style>
  <w:style w:type="character" w:customStyle="1" w:styleId="NormalWebChar">
    <w:name w:val="Normal (Web) Char"/>
    <w:link w:val="NormalWeb"/>
    <w:rsid w:val="00AB2FB1"/>
    <w:rPr>
      <w:rFonts w:ascii="Times New Roman" w:eastAsia="Times New Roman" w:hAnsi="Times New Roman" w:cs="Times New Roman"/>
      <w:sz w:val="24"/>
      <w:szCs w:val="24"/>
      <w:lang w:eastAsia="he-IL"/>
    </w:rPr>
  </w:style>
  <w:style w:type="paragraph" w:customStyle="1" w:styleId="af6">
    <w:name w:val="בסיס"/>
    <w:rsid w:val="00AB2FB1"/>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Normal"/>
    <w:rsid w:val="00AB2FB1"/>
    <w:pPr>
      <w:tabs>
        <w:tab w:val="num" w:pos="2845"/>
      </w:tabs>
      <w:spacing w:before="120" w:line="320" w:lineRule="exact"/>
      <w:ind w:left="2845" w:hanging="360"/>
    </w:pPr>
    <w:rPr>
      <w:sz w:val="20"/>
    </w:rPr>
  </w:style>
  <w:style w:type="paragraph" w:customStyle="1" w:styleId="BulletList2">
    <w:name w:val="Bullet List 2"/>
    <w:basedOn w:val="Normal"/>
    <w:rsid w:val="00AB2FB1"/>
    <w:pPr>
      <w:numPr>
        <w:numId w:val="11"/>
      </w:numPr>
      <w:spacing w:before="120" w:line="320" w:lineRule="exact"/>
      <w:ind w:right="0"/>
    </w:pPr>
    <w:rPr>
      <w:sz w:val="20"/>
    </w:rPr>
  </w:style>
  <w:style w:type="paragraph" w:customStyle="1" w:styleId="AlphaList1">
    <w:name w:val="Alpha List 1"/>
    <w:basedOn w:val="Normal"/>
    <w:rsid w:val="00AB2FB1"/>
    <w:pPr>
      <w:tabs>
        <w:tab w:val="num" w:pos="3960"/>
      </w:tabs>
      <w:spacing w:before="120" w:line="320" w:lineRule="exact"/>
      <w:ind w:left="3960" w:hanging="360"/>
    </w:pPr>
    <w:rPr>
      <w:sz w:val="20"/>
    </w:rPr>
  </w:style>
  <w:style w:type="paragraph" w:customStyle="1" w:styleId="af7">
    <w:name w:val="כותרת נושא"/>
    <w:basedOn w:val="Subtitle"/>
    <w:rsid w:val="00AB2FB1"/>
    <w:pPr>
      <w:spacing w:before="120" w:after="360" w:line="240" w:lineRule="auto"/>
      <w:jc w:val="center"/>
    </w:pPr>
    <w:rPr>
      <w:rFonts w:cs="Narkisim"/>
      <w:b/>
      <w:bCs/>
      <w:spacing w:val="70"/>
      <w:sz w:val="32"/>
      <w:szCs w:val="32"/>
    </w:rPr>
  </w:style>
  <w:style w:type="paragraph" w:customStyle="1" w:styleId="DataItem">
    <w:name w:val="DataItem"/>
    <w:basedOn w:val="Normal"/>
    <w:rsid w:val="00AB2FB1"/>
    <w:pPr>
      <w:spacing w:before="120" w:line="320" w:lineRule="exact"/>
    </w:pPr>
    <w:rPr>
      <w:sz w:val="20"/>
    </w:rPr>
  </w:style>
  <w:style w:type="paragraph" w:customStyle="1" w:styleId="DataItemB">
    <w:name w:val="DataItemB"/>
    <w:basedOn w:val="Normal"/>
    <w:rsid w:val="00AB2FB1"/>
    <w:pPr>
      <w:spacing w:before="120" w:line="320" w:lineRule="exact"/>
    </w:pPr>
    <w:rPr>
      <w:b/>
      <w:bCs/>
      <w:sz w:val="20"/>
    </w:rPr>
  </w:style>
  <w:style w:type="paragraph" w:customStyle="1" w:styleId="TableText">
    <w:name w:val="TableText"/>
    <w:basedOn w:val="Normal"/>
    <w:rsid w:val="00AB2FB1"/>
    <w:pPr>
      <w:spacing w:before="75" w:line="280" w:lineRule="atLeast"/>
      <w:jc w:val="left"/>
    </w:pPr>
    <w:rPr>
      <w:sz w:val="20"/>
    </w:rPr>
  </w:style>
  <w:style w:type="paragraph" w:styleId="PlainText">
    <w:name w:val="Plain Text"/>
    <w:basedOn w:val="Normal"/>
    <w:link w:val="PlainTextChar"/>
    <w:rsid w:val="00AB2FB1"/>
    <w:pPr>
      <w:spacing w:before="0" w:after="120"/>
    </w:pPr>
    <w:rPr>
      <w:rFonts w:cs="Levenim MT"/>
      <w:snapToGrid w:val="0"/>
      <w:sz w:val="20"/>
      <w:szCs w:val="22"/>
    </w:rPr>
  </w:style>
  <w:style w:type="character" w:customStyle="1" w:styleId="PlainTextChar">
    <w:name w:val="Plain Text Char"/>
    <w:basedOn w:val="DefaultParagraphFont"/>
    <w:link w:val="PlainText"/>
    <w:rsid w:val="00AB2FB1"/>
    <w:rPr>
      <w:rFonts w:ascii="Times New Roman" w:eastAsia="Times New Roman" w:hAnsi="Times New Roman" w:cs="Levenim MT"/>
      <w:snapToGrid w:val="0"/>
      <w:szCs w:val="22"/>
      <w:lang w:eastAsia="he-IL"/>
    </w:rPr>
  </w:style>
  <w:style w:type="paragraph" w:customStyle="1" w:styleId="TableHead">
    <w:name w:val="TableHead"/>
    <w:basedOn w:val="a9"/>
    <w:rsid w:val="00AB2FB1"/>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rsid w:val="00AB2F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pPr>
    <w:rPr>
      <w:b/>
      <w:bCs/>
      <w:sz w:val="20"/>
    </w:rPr>
  </w:style>
  <w:style w:type="character" w:styleId="FollowedHyperlink">
    <w:name w:val="FollowedHyperlink"/>
    <w:rsid w:val="00AB2FB1"/>
    <w:rPr>
      <w:color w:val="800080"/>
      <w:u w:val="single"/>
    </w:rPr>
  </w:style>
  <w:style w:type="paragraph" w:customStyle="1" w:styleId="af8">
    <w:name w:val="תהליך"/>
    <w:basedOn w:val="Heading4"/>
    <w:rsid w:val="00AB2FB1"/>
    <w:pPr>
      <w:keepNext/>
      <w:tabs>
        <w:tab w:val="left" w:pos="1192"/>
        <w:tab w:val="left" w:pos="1476"/>
      </w:tabs>
      <w:spacing w:before="240"/>
      <w:ind w:left="992" w:hanging="851"/>
      <w:jc w:val="left"/>
    </w:pPr>
    <w:rPr>
      <w:rFonts w:cs="Times New Roman"/>
      <w:smallCaps/>
      <w:spacing w:val="20"/>
      <w:sz w:val="20"/>
      <w:lang w:val="x-none" w:eastAsia="x-none"/>
    </w:rPr>
  </w:style>
  <w:style w:type="paragraph" w:customStyle="1" w:styleId="TEXT1">
    <w:name w:val="TEXT1"/>
    <w:basedOn w:val="Heading1"/>
    <w:rsid w:val="00AB2FB1"/>
    <w:pPr>
      <w:pageBreakBefore/>
      <w:tabs>
        <w:tab w:val="num" w:pos="720"/>
      </w:tabs>
      <w:overflowPunct w:val="0"/>
      <w:autoSpaceDE w:val="0"/>
      <w:autoSpaceDN w:val="0"/>
      <w:adjustRightInd w:val="0"/>
      <w:spacing w:before="60" w:after="60" w:line="240" w:lineRule="auto"/>
      <w:ind w:left="709" w:right="708" w:hanging="360"/>
      <w:jc w:val="left"/>
      <w:outlineLvl w:val="9"/>
    </w:pPr>
    <w:rPr>
      <w:rFonts w:ascii="Arial" w:hAnsi="Arial"/>
      <w:b w:val="0"/>
      <w:bCs w:val="0"/>
      <w:i/>
      <w:iCs/>
      <w:noProof/>
      <w:color w:val="333333"/>
      <w:kern w:val="28"/>
      <w:sz w:val="22"/>
      <w:szCs w:val="24"/>
      <w:lang w:eastAsia="he-IL"/>
    </w:rPr>
  </w:style>
  <w:style w:type="paragraph" w:customStyle="1" w:styleId="bodytext1">
    <w:name w:val="body text 1"/>
    <w:basedOn w:val="BodyText"/>
    <w:rsid w:val="00AB2FB1"/>
    <w:pPr>
      <w:spacing w:before="60" w:after="60" w:line="360" w:lineRule="atLeast"/>
      <w:ind w:left="610"/>
    </w:pPr>
    <w:rPr>
      <w:sz w:val="22"/>
      <w:szCs w:val="24"/>
      <w:lang w:eastAsia="he-IL"/>
    </w:rPr>
  </w:style>
  <w:style w:type="paragraph" w:customStyle="1" w:styleId="TEXT20">
    <w:name w:val="TEXT2"/>
    <w:basedOn w:val="TEXT1"/>
    <w:rsid w:val="00AB2FB1"/>
    <w:pPr>
      <w:ind w:left="1134" w:right="709"/>
    </w:pPr>
    <w:rPr>
      <w:color w:val="auto"/>
      <w:lang w:eastAsia="en-US"/>
    </w:rPr>
  </w:style>
  <w:style w:type="paragraph" w:customStyle="1" w:styleId="16">
    <w:name w:val="פסקה1"/>
    <w:rsid w:val="00AB2FB1"/>
    <w:pPr>
      <w:bidi/>
      <w:jc w:val="both"/>
    </w:pPr>
    <w:rPr>
      <w:rFonts w:ascii="Tahoma" w:eastAsia="Times New Roman" w:hAnsi="Tahoma" w:cs="Tahoma"/>
      <w:noProof/>
      <w:sz w:val="22"/>
      <w:szCs w:val="22"/>
      <w:lang w:eastAsia="he-IL"/>
    </w:rPr>
  </w:style>
  <w:style w:type="paragraph" w:customStyle="1" w:styleId="doublepara">
    <w:name w:val="double para"/>
    <w:basedOn w:val="Normal"/>
    <w:rsid w:val="00AB2FB1"/>
    <w:pPr>
      <w:numPr>
        <w:numId w:val="12"/>
      </w:numPr>
      <w:spacing w:before="120"/>
      <w:ind w:right="0"/>
    </w:pPr>
    <w:rPr>
      <w:smallCaps/>
      <w:snapToGrid w:val="0"/>
      <w:sz w:val="20"/>
      <w:lang w:eastAsia="en-US"/>
    </w:rPr>
  </w:style>
  <w:style w:type="paragraph" w:customStyle="1" w:styleId="paragraph">
    <w:name w:val="paragraph"/>
    <w:basedOn w:val="Normal1"/>
    <w:rsid w:val="00AB2FB1"/>
    <w:pPr>
      <w:keepLines w:val="0"/>
      <w:spacing w:line="360" w:lineRule="auto"/>
      <w:ind w:left="680"/>
    </w:pPr>
    <w:rPr>
      <w:smallCaps/>
      <w:snapToGrid w:val="0"/>
      <w:color w:val="FF0000"/>
      <w:sz w:val="20"/>
      <w:szCs w:val="24"/>
    </w:rPr>
  </w:style>
  <w:style w:type="paragraph" w:customStyle="1" w:styleId="af9">
    <w:name w:val="כותרת"/>
    <w:basedOn w:val="Normal"/>
    <w:rsid w:val="00AB2FB1"/>
    <w:pPr>
      <w:overflowPunct w:val="0"/>
      <w:autoSpaceDE w:val="0"/>
      <w:autoSpaceDN w:val="0"/>
      <w:adjustRightInd w:val="0"/>
      <w:spacing w:before="120" w:after="120" w:line="240" w:lineRule="auto"/>
      <w:jc w:val="center"/>
      <w:textAlignment w:val="baseline"/>
    </w:pPr>
    <w:rPr>
      <w:b/>
      <w:bCs/>
      <w:sz w:val="20"/>
      <w:szCs w:val="36"/>
    </w:rPr>
  </w:style>
  <w:style w:type="paragraph" w:customStyle="1" w:styleId="afa">
    <w:name w:val="כותרות"/>
    <w:basedOn w:val="Normal"/>
    <w:rsid w:val="00AB2FB1"/>
    <w:pPr>
      <w:overflowPunct w:val="0"/>
      <w:autoSpaceDE w:val="0"/>
      <w:autoSpaceDN w:val="0"/>
      <w:adjustRightInd w:val="0"/>
      <w:spacing w:before="0" w:line="240" w:lineRule="auto"/>
      <w:jc w:val="center"/>
      <w:textAlignment w:val="baseline"/>
    </w:pPr>
    <w:rPr>
      <w:sz w:val="20"/>
    </w:rPr>
  </w:style>
  <w:style w:type="paragraph" w:customStyle="1" w:styleId="afb">
    <w:name w:val="הואיל"/>
    <w:basedOn w:val="afa"/>
    <w:rsid w:val="00AB2FB1"/>
    <w:pPr>
      <w:spacing w:before="120" w:after="120"/>
      <w:ind w:left="799" w:hanging="799"/>
      <w:jc w:val="both"/>
    </w:pPr>
  </w:style>
  <w:style w:type="paragraph" w:customStyle="1" w:styleId="N1">
    <w:name w:val="N1"/>
    <w:basedOn w:val="Normal"/>
    <w:next w:val="Heading2"/>
    <w:uiPriority w:val="99"/>
    <w:rsid w:val="00AB2FB1"/>
    <w:pPr>
      <w:overflowPunct w:val="0"/>
      <w:autoSpaceDE w:val="0"/>
      <w:autoSpaceDN w:val="0"/>
      <w:adjustRightInd w:val="0"/>
      <w:spacing w:before="120" w:after="120" w:line="240" w:lineRule="auto"/>
      <w:ind w:left="709"/>
      <w:textAlignment w:val="baseline"/>
    </w:pPr>
    <w:rPr>
      <w:sz w:val="20"/>
    </w:rPr>
  </w:style>
  <w:style w:type="paragraph" w:customStyle="1" w:styleId="afc">
    <w:name w:val="הגדרות"/>
    <w:basedOn w:val="N1"/>
    <w:rsid w:val="00AB2FB1"/>
    <w:pPr>
      <w:spacing w:before="0" w:after="0"/>
      <w:ind w:left="2642" w:hanging="1933"/>
    </w:pPr>
  </w:style>
  <w:style w:type="paragraph" w:customStyle="1" w:styleId="Footer0">
    <w:name w:val="Footer פרטי מסמך"/>
    <w:basedOn w:val="Footer"/>
    <w:rsid w:val="00AB2FB1"/>
  </w:style>
  <w:style w:type="paragraph" w:customStyle="1" w:styleId="afd">
    <w:name w:val="חחחלח"/>
    <w:basedOn w:val="Heading2"/>
    <w:rsid w:val="00AB2FB1"/>
    <w:pPr>
      <w:tabs>
        <w:tab w:val="num" w:pos="480"/>
        <w:tab w:val="left" w:pos="909"/>
      </w:tabs>
      <w:spacing w:before="240" w:after="0" w:line="240" w:lineRule="auto"/>
      <w:ind w:hanging="480"/>
      <w:jc w:val="left"/>
      <w:outlineLvl w:val="9"/>
    </w:pPr>
    <w:rPr>
      <w:rFonts w:cs="Times New Roman"/>
      <w:bCs w:val="0"/>
      <w:snapToGrid w:val="0"/>
      <w:sz w:val="20"/>
      <w:szCs w:val="28"/>
      <w:lang w:val="x-none" w:eastAsia="he-IL"/>
    </w:rPr>
  </w:style>
  <w:style w:type="paragraph" w:customStyle="1" w:styleId="xl24">
    <w:name w:val="xl24"/>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5">
    <w:name w:val="xl25"/>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sz w:val="20"/>
      <w:szCs w:val="22"/>
    </w:rPr>
  </w:style>
  <w:style w:type="paragraph" w:customStyle="1" w:styleId="xl26">
    <w:name w:val="xl26"/>
    <w:basedOn w:val="Normal"/>
    <w:rsid w:val="00AB2FB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Unicode MS" w:eastAsia="@Arial Unicode MS" w:hAnsi="@Arial Unicode MS" w:cs="@Arial Unicode MS" w:hint="eastAsia"/>
      <w:sz w:val="20"/>
      <w:szCs w:val="22"/>
    </w:rPr>
  </w:style>
  <w:style w:type="paragraph" w:customStyle="1" w:styleId="xl27">
    <w:name w:val="xl27"/>
    <w:basedOn w:val="Normal"/>
    <w:rsid w:val="00AB2FB1"/>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sz w:val="20"/>
      <w:szCs w:val="22"/>
    </w:rPr>
  </w:style>
  <w:style w:type="paragraph" w:customStyle="1" w:styleId="xl28">
    <w:name w:val="xl28"/>
    <w:basedOn w:val="Normal"/>
    <w:rsid w:val="00AB2FB1"/>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customStyle="1" w:styleId="xl29">
    <w:name w:val="xl29"/>
    <w:basedOn w:val="Normal"/>
    <w:rsid w:val="00AB2FB1"/>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sz w:val="20"/>
      <w:szCs w:val="22"/>
    </w:rPr>
  </w:style>
  <w:style w:type="paragraph" w:styleId="List2">
    <w:name w:val="List 2"/>
    <w:basedOn w:val="Normal"/>
    <w:rsid w:val="00AB2FB1"/>
    <w:pPr>
      <w:spacing w:before="0" w:line="240" w:lineRule="auto"/>
      <w:ind w:left="720" w:hanging="360"/>
      <w:jc w:val="left"/>
    </w:pPr>
    <w:rPr>
      <w:rFonts w:cs="Times New Roman"/>
      <w:lang w:eastAsia="en-US"/>
    </w:rPr>
  </w:style>
  <w:style w:type="paragraph" w:customStyle="1" w:styleId="21">
    <w:name w:val="כותרת2 מכרז"/>
    <w:basedOn w:val="Normal"/>
    <w:rsid w:val="00AB2FB1"/>
    <w:pPr>
      <w:keepNext/>
      <w:numPr>
        <w:ilvl w:val="1"/>
        <w:numId w:val="13"/>
      </w:numPr>
      <w:tabs>
        <w:tab w:val="left" w:pos="283"/>
      </w:tabs>
      <w:spacing w:before="240" w:after="240"/>
      <w:jc w:val="left"/>
      <w:outlineLvl w:val="0"/>
    </w:pPr>
    <w:rPr>
      <w:rFonts w:cs="FrankRuehl"/>
      <w:b/>
      <w:bCs/>
      <w:i/>
      <w:iCs/>
      <w:caps/>
      <w:spacing w:val="40"/>
      <w:kern w:val="40"/>
      <w:sz w:val="26"/>
      <w:szCs w:val="30"/>
      <w:lang w:eastAsia="en-US"/>
    </w:rPr>
  </w:style>
  <w:style w:type="paragraph" w:customStyle="1" w:styleId="32">
    <w:name w:val="כותרת3 מכרז"/>
    <w:basedOn w:val="Normal"/>
    <w:rsid w:val="00AB2FB1"/>
    <w:pPr>
      <w:keepNext/>
      <w:numPr>
        <w:ilvl w:val="2"/>
        <w:numId w:val="13"/>
      </w:numPr>
      <w:tabs>
        <w:tab w:val="clear" w:pos="2183"/>
        <w:tab w:val="left" w:pos="283"/>
        <w:tab w:val="num" w:pos="360"/>
      </w:tabs>
      <w:spacing w:before="120"/>
      <w:ind w:left="0" w:firstLine="0"/>
      <w:jc w:val="left"/>
      <w:outlineLvl w:val="0"/>
    </w:pPr>
    <w:rPr>
      <w:rFonts w:cs="FrankRuehl"/>
      <w:b/>
      <w:bCs/>
      <w:i/>
      <w:iCs/>
      <w:caps/>
      <w:spacing w:val="40"/>
      <w:kern w:val="40"/>
      <w:sz w:val="26"/>
      <w:szCs w:val="26"/>
      <w:lang w:eastAsia="en-US"/>
    </w:rPr>
  </w:style>
  <w:style w:type="paragraph" w:customStyle="1" w:styleId="17">
    <w:name w:val="פיסקה1"/>
    <w:basedOn w:val="Normal"/>
    <w:rsid w:val="00AB2FB1"/>
    <w:pPr>
      <w:tabs>
        <w:tab w:val="left" w:pos="1800"/>
      </w:tabs>
      <w:overflowPunct w:val="0"/>
      <w:autoSpaceDE w:val="0"/>
      <w:autoSpaceDN w:val="0"/>
      <w:adjustRightInd w:val="0"/>
      <w:spacing w:before="0"/>
      <w:ind w:left="284"/>
      <w:textAlignment w:val="baseline"/>
    </w:pPr>
    <w:rPr>
      <w:rFonts w:cs="FrankRuehl"/>
      <w:noProof/>
      <w:szCs w:val="26"/>
    </w:rPr>
  </w:style>
  <w:style w:type="paragraph" w:customStyle="1" w:styleId="24">
    <w:name w:val="פיסקה2"/>
    <w:basedOn w:val="Normal"/>
    <w:rsid w:val="00AB2FB1"/>
    <w:pPr>
      <w:tabs>
        <w:tab w:val="left" w:pos="1800"/>
      </w:tabs>
      <w:overflowPunct w:val="0"/>
      <w:autoSpaceDE w:val="0"/>
      <w:autoSpaceDN w:val="0"/>
      <w:adjustRightInd w:val="0"/>
      <w:spacing w:before="0"/>
      <w:ind w:left="1021"/>
      <w:textAlignment w:val="baseline"/>
    </w:pPr>
    <w:rPr>
      <w:rFonts w:cs="FrankRuehl"/>
      <w:noProof/>
      <w:szCs w:val="26"/>
    </w:rPr>
  </w:style>
  <w:style w:type="paragraph" w:customStyle="1" w:styleId="CharChar">
    <w:name w:val="Char Char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111">
    <w:name w:val="סגנון1.1.1"/>
    <w:basedOn w:val="Normal"/>
    <w:uiPriority w:val="99"/>
    <w:rsid w:val="00AB2FB1"/>
    <w:pPr>
      <w:keepNext/>
      <w:keepLines/>
      <w:spacing w:before="120" w:after="120" w:line="240" w:lineRule="auto"/>
      <w:ind w:right="969"/>
      <w:jc w:val="left"/>
      <w:outlineLvl w:val="2"/>
    </w:pPr>
    <w:rPr>
      <w:sz w:val="20"/>
      <w:lang w:eastAsia="en-US"/>
    </w:rPr>
  </w:style>
  <w:style w:type="paragraph" w:customStyle="1" w:styleId="20">
    <w:name w:val="רמה 2"/>
    <w:basedOn w:val="a3"/>
    <w:link w:val="25"/>
    <w:rsid w:val="00AB2FB1"/>
    <w:pPr>
      <w:numPr>
        <w:numId w:val="14"/>
      </w:numPr>
      <w:tabs>
        <w:tab w:val="clear" w:pos="360"/>
        <w:tab w:val="num" w:pos="3240"/>
      </w:tabs>
      <w:spacing w:line="360" w:lineRule="auto"/>
      <w:ind w:left="2880" w:right="2880"/>
    </w:pPr>
  </w:style>
  <w:style w:type="character" w:customStyle="1" w:styleId="25">
    <w:name w:val="רמה 2 תו"/>
    <w:link w:val="20"/>
    <w:rsid w:val="00AB2FB1"/>
    <w:rPr>
      <w:rFonts w:ascii="Times New Roman" w:eastAsia="Times New Roman" w:hAnsi="Times New Roman" w:cs="Narkisim"/>
      <w:sz w:val="24"/>
      <w:szCs w:val="24"/>
    </w:rPr>
  </w:style>
  <w:style w:type="paragraph" w:styleId="BodyTextIndent3">
    <w:name w:val="Body Text Indent 3"/>
    <w:basedOn w:val="Normal"/>
    <w:link w:val="BodyTextIndent3Char"/>
    <w:rsid w:val="00AB2FB1"/>
    <w:pPr>
      <w:spacing w:before="0" w:after="120" w:line="240" w:lineRule="auto"/>
      <w:ind w:left="360"/>
      <w:jc w:val="left"/>
    </w:pPr>
    <w:rPr>
      <w:rFonts w:cs="Times New Roman"/>
      <w:sz w:val="16"/>
      <w:szCs w:val="16"/>
      <w:lang w:eastAsia="en-US"/>
    </w:rPr>
  </w:style>
  <w:style w:type="character" w:customStyle="1" w:styleId="BodyTextIndent3Char">
    <w:name w:val="Body Text Indent 3 Char"/>
    <w:basedOn w:val="DefaultParagraphFont"/>
    <w:link w:val="BodyTextIndent3"/>
    <w:rsid w:val="00AB2FB1"/>
    <w:rPr>
      <w:rFonts w:ascii="Times New Roman" w:eastAsia="Times New Roman" w:hAnsi="Times New Roman" w:cs="Times New Roman"/>
      <w:sz w:val="16"/>
      <w:szCs w:val="16"/>
    </w:rPr>
  </w:style>
  <w:style w:type="paragraph" w:customStyle="1" w:styleId="52">
    <w:name w:val="5"/>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45">
    <w:name w:val="4"/>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33">
    <w:name w:val="3"/>
    <w:basedOn w:val="Normal"/>
    <w:next w:val="Footer"/>
    <w:rsid w:val="00AB2FB1"/>
    <w:pPr>
      <w:tabs>
        <w:tab w:val="center" w:pos="4320"/>
        <w:tab w:val="right" w:pos="8640"/>
      </w:tabs>
      <w:overflowPunct w:val="0"/>
      <w:autoSpaceDE w:val="0"/>
      <w:autoSpaceDN w:val="0"/>
      <w:adjustRightInd w:val="0"/>
      <w:spacing w:before="0"/>
      <w:textAlignment w:val="baseline"/>
    </w:pPr>
    <w:rPr>
      <w:rFonts w:cs="Narkisim"/>
      <w:b/>
      <w:bCs/>
      <w:sz w:val="20"/>
      <w:szCs w:val="26"/>
    </w:rPr>
  </w:style>
  <w:style w:type="paragraph" w:customStyle="1" w:styleId="26">
    <w:name w:val="2"/>
    <w:basedOn w:val="Normal"/>
    <w:next w:val="PlainText"/>
    <w:rsid w:val="00AB2FB1"/>
    <w:pPr>
      <w:tabs>
        <w:tab w:val="num" w:pos="480"/>
      </w:tabs>
      <w:spacing w:before="0" w:line="240" w:lineRule="auto"/>
      <w:jc w:val="left"/>
    </w:pPr>
    <w:rPr>
      <w:rFonts w:ascii="Courier New" w:hAnsi="Courier New" w:cs="Courier New"/>
      <w:sz w:val="20"/>
      <w:szCs w:val="20"/>
      <w:lang w:eastAsia="en-US"/>
    </w:rPr>
  </w:style>
  <w:style w:type="paragraph" w:customStyle="1" w:styleId="18">
    <w:name w:val="1"/>
    <w:basedOn w:val="Normal"/>
    <w:next w:val="Header"/>
    <w:rsid w:val="00AB2FB1"/>
    <w:pPr>
      <w:tabs>
        <w:tab w:val="center" w:pos="4153"/>
        <w:tab w:val="right" w:pos="8306"/>
      </w:tabs>
      <w:spacing w:before="0" w:line="240" w:lineRule="auto"/>
      <w:jc w:val="left"/>
    </w:pPr>
    <w:rPr>
      <w:rFonts w:cs="Times New Roman"/>
      <w:lang w:eastAsia="en-US"/>
    </w:rPr>
  </w:style>
  <w:style w:type="paragraph" w:customStyle="1" w:styleId="34">
    <w:name w:val="תוכן3"/>
    <w:basedOn w:val="Normal"/>
    <w:rsid w:val="00AB2FB1"/>
    <w:pPr>
      <w:spacing w:before="120"/>
      <w:ind w:left="2160"/>
    </w:pPr>
    <w:rPr>
      <w:rFonts w:cs="FrankRuehl"/>
      <w:sz w:val="26"/>
      <w:szCs w:val="26"/>
      <w:lang w:eastAsia="en-US"/>
    </w:rPr>
  </w:style>
  <w:style w:type="paragraph" w:customStyle="1" w:styleId="19">
    <w:name w:val="רמה 1"/>
    <w:basedOn w:val="a3"/>
    <w:next w:val="20"/>
    <w:rsid w:val="00AB2FB1"/>
    <w:pPr>
      <w:tabs>
        <w:tab w:val="num" w:pos="480"/>
      </w:tabs>
      <w:ind w:left="480" w:hanging="480"/>
    </w:pPr>
    <w:rPr>
      <w:b/>
      <w:bCs/>
    </w:rPr>
  </w:style>
  <w:style w:type="paragraph" w:customStyle="1" w:styleId="afe">
    <w:name w:val="כותרת נספח תו תו"/>
    <w:basedOn w:val="Heading2"/>
    <w:next w:val="a3"/>
    <w:link w:val="aff"/>
    <w:rsid w:val="00AB2FB1"/>
    <w:pPr>
      <w:keepNext/>
      <w:keepLines/>
      <w:pageBreakBefore/>
      <w:numPr>
        <w:ilvl w:val="0"/>
      </w:numPr>
      <w:tabs>
        <w:tab w:val="num" w:pos="720"/>
        <w:tab w:val="left" w:pos="909"/>
      </w:tabs>
      <w:spacing w:before="0" w:after="360" w:line="240" w:lineRule="auto"/>
      <w:jc w:val="left"/>
    </w:pPr>
    <w:rPr>
      <w:rFonts w:cs="Times New Roman"/>
      <w:b/>
      <w:szCs w:val="32"/>
      <w:lang w:val="x-none" w:eastAsia="x-none"/>
    </w:rPr>
  </w:style>
  <w:style w:type="character" w:customStyle="1" w:styleId="aff">
    <w:name w:val="כותרת נספח תו תו תו"/>
    <w:link w:val="afe"/>
    <w:rsid w:val="00AB2FB1"/>
    <w:rPr>
      <w:rFonts w:ascii="Times New Roman" w:eastAsia="Times New Roman" w:hAnsi="Times New Roman" w:cs="Times New Roman"/>
      <w:b/>
      <w:bCs/>
      <w:sz w:val="36"/>
      <w:szCs w:val="32"/>
      <w:lang w:val="x-none" w:eastAsia="x-none"/>
    </w:rPr>
  </w:style>
  <w:style w:type="paragraph" w:customStyle="1" w:styleId="35">
    <w:name w:val="פיסקה3"/>
    <w:basedOn w:val="Normal"/>
    <w:rsid w:val="00AB2FB1"/>
    <w:pPr>
      <w:tabs>
        <w:tab w:val="left" w:pos="1800"/>
      </w:tabs>
      <w:overflowPunct w:val="0"/>
      <w:autoSpaceDE w:val="0"/>
      <w:autoSpaceDN w:val="0"/>
      <w:adjustRightInd w:val="0"/>
      <w:spacing w:before="0" w:line="240" w:lineRule="auto"/>
      <w:ind w:left="1814"/>
    </w:pPr>
    <w:rPr>
      <w:rFonts w:cs="FrankRuehl"/>
      <w:b/>
      <w:noProof/>
      <w:szCs w:val="26"/>
    </w:rPr>
  </w:style>
  <w:style w:type="paragraph" w:customStyle="1" w:styleId="46">
    <w:name w:val="פיסקה4"/>
    <w:basedOn w:val="Normal"/>
    <w:rsid w:val="00AB2FB1"/>
    <w:pPr>
      <w:overflowPunct w:val="0"/>
      <w:autoSpaceDE w:val="0"/>
      <w:autoSpaceDN w:val="0"/>
      <w:adjustRightInd w:val="0"/>
      <w:spacing w:before="0" w:line="240" w:lineRule="auto"/>
      <w:ind w:left="2835"/>
    </w:pPr>
    <w:rPr>
      <w:rFonts w:cs="FrankRuehl"/>
      <w:noProof/>
      <w:szCs w:val="26"/>
    </w:rPr>
  </w:style>
  <w:style w:type="paragraph" w:customStyle="1" w:styleId="53">
    <w:name w:val="פיסקה5"/>
    <w:basedOn w:val="Normal"/>
    <w:rsid w:val="00AB2FB1"/>
    <w:pPr>
      <w:overflowPunct w:val="0"/>
      <w:autoSpaceDE w:val="0"/>
      <w:autoSpaceDN w:val="0"/>
      <w:adjustRightInd w:val="0"/>
      <w:spacing w:before="0" w:line="240" w:lineRule="auto"/>
      <w:ind w:left="3232"/>
    </w:pPr>
    <w:rPr>
      <w:rFonts w:cs="FrankRuehl"/>
      <w:noProof/>
      <w:szCs w:val="26"/>
    </w:rPr>
  </w:style>
  <w:style w:type="paragraph" w:customStyle="1" w:styleId="60">
    <w:name w:val="פיסקה6"/>
    <w:basedOn w:val="Normal"/>
    <w:rsid w:val="00AB2FB1"/>
    <w:pPr>
      <w:overflowPunct w:val="0"/>
      <w:autoSpaceDE w:val="0"/>
      <w:autoSpaceDN w:val="0"/>
      <w:adjustRightInd w:val="0"/>
      <w:spacing w:before="0" w:line="240" w:lineRule="auto"/>
      <w:ind w:left="3629"/>
    </w:pPr>
    <w:rPr>
      <w:rFonts w:cs="FrankRuehl"/>
      <w:szCs w:val="26"/>
    </w:rPr>
  </w:style>
  <w:style w:type="paragraph" w:customStyle="1" w:styleId="7">
    <w:name w:val="פיסקה7"/>
    <w:basedOn w:val="Normal"/>
    <w:rsid w:val="00AB2FB1"/>
    <w:pPr>
      <w:overflowPunct w:val="0"/>
      <w:autoSpaceDE w:val="0"/>
      <w:autoSpaceDN w:val="0"/>
      <w:adjustRightInd w:val="0"/>
      <w:spacing w:before="0" w:line="240" w:lineRule="auto"/>
      <w:ind w:left="4026"/>
    </w:pPr>
    <w:rPr>
      <w:rFonts w:cs="FrankRuehl"/>
      <w:szCs w:val="26"/>
    </w:rPr>
  </w:style>
  <w:style w:type="paragraph" w:customStyle="1" w:styleId="8">
    <w:name w:val="פיסקה8"/>
    <w:basedOn w:val="Normal"/>
    <w:rsid w:val="00AB2FB1"/>
    <w:pPr>
      <w:overflowPunct w:val="0"/>
      <w:autoSpaceDE w:val="0"/>
      <w:autoSpaceDN w:val="0"/>
      <w:adjustRightInd w:val="0"/>
      <w:spacing w:before="0" w:line="240" w:lineRule="auto"/>
      <w:ind w:left="4423"/>
    </w:pPr>
    <w:rPr>
      <w:rFonts w:cs="FrankRuehl"/>
      <w:szCs w:val="26"/>
    </w:rPr>
  </w:style>
  <w:style w:type="paragraph" w:styleId="List">
    <w:name w:val="List"/>
    <w:basedOn w:val="Normal"/>
    <w:rsid w:val="00AB2FB1"/>
    <w:pPr>
      <w:overflowPunct w:val="0"/>
      <w:autoSpaceDE w:val="0"/>
      <w:autoSpaceDN w:val="0"/>
      <w:adjustRightInd w:val="0"/>
      <w:spacing w:before="0" w:line="240" w:lineRule="auto"/>
      <w:ind w:left="360" w:hanging="360"/>
    </w:pPr>
    <w:rPr>
      <w:rFonts w:cs="FrankRuehl"/>
      <w:sz w:val="20"/>
      <w:szCs w:val="26"/>
    </w:rPr>
  </w:style>
  <w:style w:type="paragraph" w:styleId="List3">
    <w:name w:val="List 3"/>
    <w:basedOn w:val="Normal"/>
    <w:rsid w:val="00AB2FB1"/>
    <w:pPr>
      <w:overflowPunct w:val="0"/>
      <w:autoSpaceDE w:val="0"/>
      <w:autoSpaceDN w:val="0"/>
      <w:adjustRightInd w:val="0"/>
      <w:spacing w:before="0" w:line="240" w:lineRule="auto"/>
      <w:ind w:left="1080" w:hanging="360"/>
    </w:pPr>
    <w:rPr>
      <w:rFonts w:cs="FrankRuehl"/>
      <w:sz w:val="20"/>
      <w:szCs w:val="26"/>
    </w:rPr>
  </w:style>
  <w:style w:type="paragraph" w:styleId="List4">
    <w:name w:val="List 4"/>
    <w:basedOn w:val="Normal"/>
    <w:rsid w:val="00AB2FB1"/>
    <w:pPr>
      <w:overflowPunct w:val="0"/>
      <w:autoSpaceDE w:val="0"/>
      <w:autoSpaceDN w:val="0"/>
      <w:adjustRightInd w:val="0"/>
      <w:spacing w:before="0" w:line="240" w:lineRule="auto"/>
      <w:ind w:left="1440" w:hanging="360"/>
    </w:pPr>
    <w:rPr>
      <w:rFonts w:cs="FrankRuehl"/>
      <w:sz w:val="20"/>
      <w:szCs w:val="26"/>
    </w:rPr>
  </w:style>
  <w:style w:type="paragraph" w:styleId="List5">
    <w:name w:val="List 5"/>
    <w:basedOn w:val="Normal"/>
    <w:rsid w:val="00AB2FB1"/>
    <w:pPr>
      <w:overflowPunct w:val="0"/>
      <w:autoSpaceDE w:val="0"/>
      <w:autoSpaceDN w:val="0"/>
      <w:adjustRightInd w:val="0"/>
      <w:spacing w:before="0" w:line="240" w:lineRule="auto"/>
      <w:ind w:left="1800" w:hanging="360"/>
    </w:pPr>
    <w:rPr>
      <w:rFonts w:cs="FrankRuehl"/>
      <w:sz w:val="20"/>
      <w:szCs w:val="26"/>
    </w:rPr>
  </w:style>
  <w:style w:type="paragraph" w:styleId="ListBullet3">
    <w:name w:val="List Bullet 3"/>
    <w:basedOn w:val="Normal"/>
    <w:autoRedefine/>
    <w:rsid w:val="00AB2FB1"/>
    <w:pPr>
      <w:tabs>
        <w:tab w:val="num" w:pos="-347"/>
      </w:tabs>
      <w:overflowPunct w:val="0"/>
      <w:autoSpaceDE w:val="0"/>
      <w:autoSpaceDN w:val="0"/>
      <w:adjustRightInd w:val="0"/>
      <w:spacing w:before="0" w:line="240" w:lineRule="auto"/>
      <w:ind w:left="-491" w:hanging="360"/>
    </w:pPr>
    <w:rPr>
      <w:rFonts w:cs="FrankRuehl"/>
      <w:sz w:val="20"/>
      <w:szCs w:val="26"/>
    </w:rPr>
  </w:style>
  <w:style w:type="paragraph" w:styleId="ListNumber3">
    <w:name w:val="List Number 3"/>
    <w:basedOn w:val="Normal"/>
    <w:locked/>
    <w:rsid w:val="00AB2FB1"/>
    <w:pPr>
      <w:tabs>
        <w:tab w:val="num" w:pos="360"/>
      </w:tabs>
      <w:overflowPunct w:val="0"/>
      <w:autoSpaceDE w:val="0"/>
      <w:autoSpaceDN w:val="0"/>
      <w:adjustRightInd w:val="0"/>
      <w:spacing w:before="0" w:line="240" w:lineRule="auto"/>
      <w:ind w:left="360" w:right="360" w:hanging="360"/>
    </w:pPr>
    <w:rPr>
      <w:rFonts w:cs="FrankRuehl"/>
      <w:sz w:val="20"/>
      <w:szCs w:val="26"/>
    </w:rPr>
  </w:style>
  <w:style w:type="paragraph" w:styleId="ListContinue">
    <w:name w:val="List Continue"/>
    <w:basedOn w:val="Normal"/>
    <w:rsid w:val="00AB2FB1"/>
    <w:pPr>
      <w:overflowPunct w:val="0"/>
      <w:autoSpaceDE w:val="0"/>
      <w:autoSpaceDN w:val="0"/>
      <w:adjustRightInd w:val="0"/>
      <w:spacing w:before="0" w:after="120" w:line="240" w:lineRule="auto"/>
      <w:ind w:left="360"/>
    </w:pPr>
    <w:rPr>
      <w:rFonts w:cs="FrankRuehl"/>
      <w:sz w:val="20"/>
      <w:szCs w:val="26"/>
    </w:rPr>
  </w:style>
  <w:style w:type="paragraph" w:styleId="ListContinue3">
    <w:name w:val="List Continue 3"/>
    <w:basedOn w:val="Normal"/>
    <w:rsid w:val="00AB2FB1"/>
    <w:pPr>
      <w:overflowPunct w:val="0"/>
      <w:autoSpaceDE w:val="0"/>
      <w:autoSpaceDN w:val="0"/>
      <w:adjustRightInd w:val="0"/>
      <w:spacing w:before="0" w:after="120" w:line="240" w:lineRule="auto"/>
      <w:ind w:left="1080"/>
    </w:pPr>
    <w:rPr>
      <w:rFonts w:cs="FrankRuehl"/>
      <w:sz w:val="20"/>
      <w:szCs w:val="26"/>
    </w:rPr>
  </w:style>
  <w:style w:type="paragraph" w:styleId="ListContinue4">
    <w:name w:val="List Continue 4"/>
    <w:basedOn w:val="Normal"/>
    <w:rsid w:val="00AB2FB1"/>
    <w:pPr>
      <w:overflowPunct w:val="0"/>
      <w:autoSpaceDE w:val="0"/>
      <w:autoSpaceDN w:val="0"/>
      <w:adjustRightInd w:val="0"/>
      <w:spacing w:before="0" w:after="120" w:line="240" w:lineRule="auto"/>
      <w:ind w:left="1440"/>
    </w:pPr>
    <w:rPr>
      <w:rFonts w:cs="FrankRuehl"/>
      <w:sz w:val="20"/>
      <w:szCs w:val="26"/>
    </w:rPr>
  </w:style>
  <w:style w:type="paragraph" w:styleId="ListContinue5">
    <w:name w:val="List Continue 5"/>
    <w:basedOn w:val="Normal"/>
    <w:rsid w:val="00AB2FB1"/>
    <w:pPr>
      <w:overflowPunct w:val="0"/>
      <w:autoSpaceDE w:val="0"/>
      <w:autoSpaceDN w:val="0"/>
      <w:adjustRightInd w:val="0"/>
      <w:spacing w:before="0" w:after="120" w:line="240" w:lineRule="auto"/>
      <w:ind w:left="1800"/>
    </w:pPr>
    <w:rPr>
      <w:rFonts w:cs="FrankRuehl"/>
      <w:sz w:val="20"/>
      <w:szCs w:val="26"/>
    </w:rPr>
  </w:style>
  <w:style w:type="paragraph" w:customStyle="1" w:styleId="1a">
    <w:name w:val="כותרת1"/>
    <w:basedOn w:val="Normal"/>
    <w:next w:val="Normal"/>
    <w:rsid w:val="00AB2FB1"/>
    <w:pPr>
      <w:tabs>
        <w:tab w:val="num" w:pos="397"/>
      </w:tabs>
      <w:overflowPunct w:val="0"/>
      <w:autoSpaceDE w:val="0"/>
      <w:autoSpaceDN w:val="0"/>
      <w:adjustRightInd w:val="0"/>
      <w:spacing w:before="0" w:after="240" w:line="240" w:lineRule="auto"/>
      <w:ind w:left="397" w:right="397" w:hanging="397"/>
      <w:jc w:val="center"/>
    </w:pPr>
    <w:rPr>
      <w:rFonts w:cs="FrankRuehl"/>
      <w:b/>
      <w:bCs/>
      <w:sz w:val="40"/>
      <w:szCs w:val="48"/>
    </w:rPr>
  </w:style>
  <w:style w:type="paragraph" w:customStyle="1" w:styleId="27">
    <w:name w:val="כותרת2"/>
    <w:basedOn w:val="Normal"/>
    <w:next w:val="Normal"/>
    <w:autoRedefine/>
    <w:rsid w:val="007C799A"/>
    <w:pPr>
      <w:tabs>
        <w:tab w:val="num" w:pos="1156"/>
      </w:tabs>
      <w:overflowPunct w:val="0"/>
      <w:autoSpaceDE w:val="0"/>
      <w:autoSpaceDN w:val="0"/>
      <w:adjustRightInd w:val="0"/>
      <w:spacing w:before="120" w:after="240" w:line="240" w:lineRule="auto"/>
      <w:ind w:left="1156" w:hanging="1156"/>
      <w:jc w:val="left"/>
    </w:pPr>
    <w:rPr>
      <w:b/>
      <w:bCs/>
      <w:sz w:val="32"/>
      <w:szCs w:val="28"/>
    </w:rPr>
  </w:style>
  <w:style w:type="paragraph" w:customStyle="1" w:styleId="36">
    <w:name w:val="כותרת3"/>
    <w:basedOn w:val="Normal"/>
    <w:next w:val="Normal"/>
    <w:rsid w:val="00AB2FB1"/>
    <w:pPr>
      <w:overflowPunct w:val="0"/>
      <w:autoSpaceDE w:val="0"/>
      <w:autoSpaceDN w:val="0"/>
      <w:adjustRightInd w:val="0"/>
      <w:spacing w:before="120" w:after="240" w:line="240" w:lineRule="auto"/>
      <w:jc w:val="center"/>
    </w:pPr>
    <w:rPr>
      <w:rFonts w:cs="FrankRuehl"/>
      <w:b/>
      <w:bCs/>
      <w:sz w:val="26"/>
      <w:szCs w:val="32"/>
    </w:rPr>
  </w:style>
  <w:style w:type="paragraph" w:customStyle="1" w:styleId="aff0">
    <w:name w:val="בכבוד"/>
    <w:basedOn w:val="Normal"/>
    <w:rsid w:val="00AB2FB1"/>
    <w:pPr>
      <w:tabs>
        <w:tab w:val="center" w:pos="5612"/>
      </w:tabs>
      <w:overflowPunct w:val="0"/>
      <w:autoSpaceDE w:val="0"/>
      <w:autoSpaceDN w:val="0"/>
      <w:adjustRightInd w:val="0"/>
      <w:spacing w:before="0"/>
    </w:pPr>
    <w:rPr>
      <w:rFonts w:cs="FrankRuehl"/>
      <w:szCs w:val="26"/>
    </w:rPr>
  </w:style>
  <w:style w:type="paragraph" w:customStyle="1" w:styleId="chekbox">
    <w:name w:val="chekbox"/>
    <w:basedOn w:val="Normal"/>
    <w:rsid w:val="00AB2FB1"/>
    <w:pPr>
      <w:overflowPunct w:val="0"/>
      <w:autoSpaceDE w:val="0"/>
      <w:autoSpaceDN w:val="0"/>
      <w:adjustRightInd w:val="0"/>
      <w:spacing w:before="120" w:after="120" w:line="240" w:lineRule="auto"/>
      <w:ind w:left="375" w:hanging="375"/>
    </w:pPr>
    <w:rPr>
      <w:sz w:val="20"/>
    </w:rPr>
  </w:style>
  <w:style w:type="paragraph" w:customStyle="1" w:styleId="1b">
    <w:name w:val="ממוספר1"/>
    <w:basedOn w:val="Normal"/>
    <w:rsid w:val="00AB2FB1"/>
    <w:pPr>
      <w:tabs>
        <w:tab w:val="left" w:pos="397"/>
      </w:tabs>
      <w:overflowPunct w:val="0"/>
      <w:autoSpaceDE w:val="0"/>
      <w:autoSpaceDN w:val="0"/>
      <w:adjustRightInd w:val="0"/>
      <w:spacing w:before="0" w:line="240" w:lineRule="auto"/>
      <w:ind w:left="397" w:hanging="397"/>
      <w:jc w:val="left"/>
    </w:pPr>
    <w:rPr>
      <w:rFonts w:cs="Times New Roman"/>
      <w:sz w:val="20"/>
      <w:szCs w:val="26"/>
    </w:rPr>
  </w:style>
  <w:style w:type="paragraph" w:customStyle="1" w:styleId="28">
    <w:name w:val="ממוספר2"/>
    <w:basedOn w:val="Normal"/>
    <w:rsid w:val="00AB2FB1"/>
    <w:pPr>
      <w:tabs>
        <w:tab w:val="left" w:pos="397"/>
        <w:tab w:val="left" w:pos="794"/>
      </w:tabs>
      <w:overflowPunct w:val="0"/>
      <w:autoSpaceDE w:val="0"/>
      <w:autoSpaceDN w:val="0"/>
      <w:adjustRightInd w:val="0"/>
      <w:spacing w:before="0" w:line="240" w:lineRule="auto"/>
      <w:ind w:left="794" w:hanging="794"/>
      <w:jc w:val="left"/>
    </w:pPr>
    <w:rPr>
      <w:rFonts w:cs="Times New Roman"/>
      <w:sz w:val="20"/>
      <w:szCs w:val="26"/>
    </w:rPr>
  </w:style>
  <w:style w:type="paragraph" w:customStyle="1" w:styleId="37">
    <w:name w:val="ממוספר3"/>
    <w:basedOn w:val="Normal"/>
    <w:rsid w:val="00AB2FB1"/>
    <w:pPr>
      <w:tabs>
        <w:tab w:val="left" w:pos="1191"/>
      </w:tabs>
      <w:overflowPunct w:val="0"/>
      <w:autoSpaceDE w:val="0"/>
      <w:autoSpaceDN w:val="0"/>
      <w:adjustRightInd w:val="0"/>
      <w:spacing w:before="0" w:line="240" w:lineRule="auto"/>
      <w:ind w:left="1191" w:hanging="397"/>
      <w:jc w:val="left"/>
    </w:pPr>
    <w:rPr>
      <w:rFonts w:cs="Times New Roman"/>
      <w:sz w:val="20"/>
      <w:szCs w:val="26"/>
    </w:rPr>
  </w:style>
  <w:style w:type="paragraph" w:customStyle="1" w:styleId="47">
    <w:name w:val="ממוספר4"/>
    <w:basedOn w:val="31"/>
    <w:rsid w:val="00AB2FB1"/>
    <w:pPr>
      <w:tabs>
        <w:tab w:val="left" w:pos="2184"/>
      </w:tabs>
      <w:ind w:left="2184" w:hanging="1104"/>
    </w:pPr>
  </w:style>
  <w:style w:type="paragraph" w:customStyle="1" w:styleId="BulletList1">
    <w:name w:val="Bullet List 1"/>
    <w:basedOn w:val="Normal"/>
    <w:rsid w:val="00AB2FB1"/>
    <w:pPr>
      <w:tabs>
        <w:tab w:val="num" w:pos="794"/>
      </w:tabs>
      <w:spacing w:before="120" w:line="320" w:lineRule="exact"/>
      <w:ind w:left="794" w:hanging="397"/>
    </w:pPr>
    <w:rPr>
      <w:sz w:val="20"/>
    </w:rPr>
  </w:style>
  <w:style w:type="paragraph" w:customStyle="1" w:styleId="Normal2Title">
    <w:name w:val="Normal2 Title"/>
    <w:basedOn w:val="Normal"/>
    <w:next w:val="Normal2"/>
    <w:rsid w:val="00AB2FB1"/>
    <w:pPr>
      <w:spacing w:before="120" w:line="320" w:lineRule="exact"/>
      <w:ind w:left="795"/>
    </w:pPr>
    <w:rPr>
      <w:b/>
      <w:bCs/>
      <w:sz w:val="20"/>
    </w:rPr>
  </w:style>
  <w:style w:type="paragraph" w:customStyle="1" w:styleId="NumberList1">
    <w:name w:val="Number List 1"/>
    <w:basedOn w:val="Normal"/>
    <w:rsid w:val="00AB2FB1"/>
    <w:pPr>
      <w:numPr>
        <w:numId w:val="15"/>
      </w:numPr>
      <w:spacing w:before="120" w:line="320" w:lineRule="exact"/>
    </w:pPr>
    <w:rPr>
      <w:sz w:val="20"/>
    </w:rPr>
  </w:style>
  <w:style w:type="paragraph" w:customStyle="1" w:styleId="NumberList2">
    <w:name w:val="Number List 2"/>
    <w:basedOn w:val="Normal"/>
    <w:rsid w:val="00AB2FB1"/>
    <w:pPr>
      <w:numPr>
        <w:numId w:val="16"/>
      </w:numPr>
      <w:spacing w:before="120" w:line="320" w:lineRule="exact"/>
    </w:pPr>
    <w:rPr>
      <w:sz w:val="20"/>
    </w:rPr>
  </w:style>
  <w:style w:type="paragraph" w:customStyle="1" w:styleId="Frame1">
    <w:name w:val="Frame 1"/>
    <w:basedOn w:val="Normal"/>
    <w:rsid w:val="00AB2FB1"/>
    <w:pPr>
      <w:widowControl w:val="0"/>
      <w:pBdr>
        <w:top w:val="double" w:sz="6" w:space="8" w:color="auto"/>
        <w:left w:val="double" w:sz="6" w:space="8" w:color="auto"/>
        <w:bottom w:val="double" w:sz="6" w:space="8" w:color="auto"/>
        <w:right w:val="double" w:sz="6" w:space="8" w:color="auto"/>
      </w:pBdr>
      <w:spacing w:before="120" w:line="320" w:lineRule="exact"/>
      <w:ind w:left="794" w:right="794"/>
    </w:pPr>
    <w:rPr>
      <w:sz w:val="20"/>
    </w:rPr>
  </w:style>
  <w:style w:type="paragraph" w:customStyle="1" w:styleId="SubjectTitle">
    <w:name w:val="Subject Title"/>
    <w:basedOn w:val="Heading2"/>
    <w:next w:val="Normal1"/>
    <w:rsid w:val="00AB2FB1"/>
    <w:pPr>
      <w:numPr>
        <w:ilvl w:val="0"/>
      </w:numPr>
      <w:tabs>
        <w:tab w:val="left" w:pos="909"/>
      </w:tabs>
      <w:spacing w:after="720" w:line="240" w:lineRule="auto"/>
      <w:ind w:left="794" w:hanging="794"/>
      <w:jc w:val="center"/>
      <w:outlineLvl w:val="9"/>
    </w:pPr>
    <w:rPr>
      <w:rFonts w:cs="Times New Roman"/>
      <w:b/>
      <w:smallCaps/>
      <w:spacing w:val="70"/>
      <w:sz w:val="32"/>
      <w:lang w:val="x-none" w:eastAsia="he-IL"/>
    </w:rPr>
  </w:style>
  <w:style w:type="paragraph" w:customStyle="1" w:styleId="Tableofcontents">
    <w:name w:val="Table of contents"/>
    <w:basedOn w:val="Normal"/>
    <w:next w:val="Normal1"/>
    <w:rsid w:val="00AB2FB1"/>
    <w:pPr>
      <w:pageBreakBefore/>
      <w:spacing w:before="120" w:after="120" w:line="320" w:lineRule="exact"/>
      <w:jc w:val="center"/>
    </w:pPr>
    <w:rPr>
      <w:b/>
      <w:bCs/>
      <w:smallCaps/>
      <w:spacing w:val="60"/>
      <w:sz w:val="28"/>
      <w:szCs w:val="32"/>
    </w:rPr>
  </w:style>
  <w:style w:type="paragraph" w:customStyle="1" w:styleId="a0">
    <w:name w:val="א.ב.ג"/>
    <w:basedOn w:val="a3"/>
    <w:rsid w:val="00AB2FB1"/>
    <w:pPr>
      <w:numPr>
        <w:numId w:val="17"/>
      </w:numPr>
      <w:ind w:left="0" w:right="0" w:firstLine="0"/>
    </w:pPr>
  </w:style>
  <w:style w:type="paragraph" w:customStyle="1" w:styleId="aff1">
    <w:name w:val="טבלה"/>
    <w:basedOn w:val="a3"/>
    <w:rsid w:val="00AB2FB1"/>
    <w:pPr>
      <w:spacing w:before="120" w:beforeAutospacing="0" w:after="120" w:line="240" w:lineRule="auto"/>
    </w:pPr>
  </w:style>
  <w:style w:type="paragraph" w:customStyle="1" w:styleId="Letter1">
    <w:name w:val="Letter1"/>
    <w:basedOn w:val="Normal"/>
    <w:rsid w:val="00AB2FB1"/>
    <w:pPr>
      <w:tabs>
        <w:tab w:val="num" w:pos="720"/>
      </w:tabs>
      <w:spacing w:before="120" w:after="120" w:line="240" w:lineRule="auto"/>
      <w:ind w:left="720" w:right="720" w:hanging="360"/>
    </w:pPr>
    <w:rPr>
      <w:lang w:eastAsia="en-US"/>
    </w:rPr>
  </w:style>
  <w:style w:type="paragraph" w:customStyle="1" w:styleId="Letter2">
    <w:name w:val="Letter2"/>
    <w:basedOn w:val="Normal"/>
    <w:rsid w:val="00AB2FB1"/>
    <w:pPr>
      <w:numPr>
        <w:ilvl w:val="1"/>
        <w:numId w:val="18"/>
      </w:numPr>
      <w:spacing w:before="120" w:after="120" w:line="240" w:lineRule="auto"/>
    </w:pPr>
    <w:rPr>
      <w:lang w:eastAsia="en-US"/>
    </w:rPr>
  </w:style>
  <w:style w:type="paragraph" w:styleId="BlockText">
    <w:name w:val="Block Text"/>
    <w:basedOn w:val="Normal"/>
    <w:rsid w:val="00AB2FB1"/>
    <w:pPr>
      <w:spacing w:before="120" w:after="120" w:line="240" w:lineRule="auto"/>
      <w:ind w:left="720"/>
      <w:jc w:val="left"/>
    </w:pPr>
    <w:rPr>
      <w:rFonts w:cs="Times New Roman"/>
      <w:lang w:eastAsia="en-US"/>
    </w:rPr>
  </w:style>
  <w:style w:type="paragraph" w:customStyle="1" w:styleId="1c">
    <w:name w:val="גופן ברירת המחדל של פיסקה1"/>
    <w:basedOn w:val="Normal"/>
    <w:rsid w:val="00AB2FB1"/>
    <w:pPr>
      <w:bidi w:val="0"/>
      <w:spacing w:before="0" w:after="160" w:line="240" w:lineRule="exact"/>
    </w:pPr>
    <w:rPr>
      <w:rFonts w:ascii="Verdana" w:hAnsi="Verdana" w:cs="FrankRuehl"/>
      <w:sz w:val="16"/>
      <w:szCs w:val="20"/>
      <w:lang w:eastAsia="en-US" w:bidi="ar-SA"/>
    </w:rPr>
  </w:style>
  <w:style w:type="paragraph" w:customStyle="1" w:styleId="61">
    <w:name w:val="6"/>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50">
    <w:name w:val="סגנון5 תו"/>
    <w:basedOn w:val="List2"/>
    <w:link w:val="54"/>
    <w:semiHidden/>
    <w:rsid w:val="00AB2FB1"/>
    <w:pPr>
      <w:numPr>
        <w:numId w:val="19"/>
      </w:numPr>
      <w:spacing w:before="120" w:line="320" w:lineRule="exact"/>
      <w:jc w:val="both"/>
    </w:pPr>
    <w:rPr>
      <w:sz w:val="22"/>
      <w:lang w:val="x-none" w:eastAsia="he-IL"/>
    </w:rPr>
  </w:style>
  <w:style w:type="character" w:customStyle="1" w:styleId="54">
    <w:name w:val="סגנון5 תו תו"/>
    <w:link w:val="50"/>
    <w:semiHidden/>
    <w:rsid w:val="00AB2FB1"/>
    <w:rPr>
      <w:rFonts w:ascii="Times New Roman" w:eastAsia="Times New Roman" w:hAnsi="Times New Roman" w:cs="Times New Roman"/>
      <w:sz w:val="22"/>
      <w:szCs w:val="24"/>
      <w:lang w:val="x-none" w:eastAsia="he-IL"/>
    </w:rPr>
  </w:style>
  <w:style w:type="paragraph" w:customStyle="1" w:styleId="aff2">
    <w:name w:val="תו תו 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d">
    <w:name w:val="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1e">
    <w:name w:val="פיסקת רשימה1"/>
    <w:basedOn w:val="Normal"/>
    <w:rsid w:val="00AB2FB1"/>
    <w:pPr>
      <w:spacing w:before="0" w:line="240" w:lineRule="auto"/>
      <w:ind w:left="720"/>
      <w:jc w:val="left"/>
    </w:pPr>
    <w:rPr>
      <w:rFonts w:cs="FrankRuehl"/>
      <w:szCs w:val="26"/>
    </w:rPr>
  </w:style>
  <w:style w:type="table" w:styleId="LightList-Accent2">
    <w:name w:val="Light List Accent 2"/>
    <w:basedOn w:val="TableNormal"/>
    <w:rsid w:val="00AB2FB1"/>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rsid w:val="00AB2FB1"/>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AB2FB1"/>
    <w:rPr>
      <w:rFonts w:ascii="Arial" w:eastAsia="Times New Roman" w:hAnsi="Arial"/>
      <w:sz w:val="24"/>
      <w:szCs w:val="24"/>
      <w:lang w:eastAsia="ko-KR"/>
    </w:rPr>
  </w:style>
  <w:style w:type="paragraph" w:customStyle="1" w:styleId="55">
    <w:name w:val="ממוספר 5 תו תו תו תו תו"/>
    <w:basedOn w:val="48"/>
    <w:qFormat/>
    <w:rsid w:val="00AB2FB1"/>
    <w:pPr>
      <w:tabs>
        <w:tab w:val="clear" w:pos="909"/>
        <w:tab w:val="clear" w:pos="1617"/>
        <w:tab w:val="num" w:pos="360"/>
        <w:tab w:val="left" w:pos="1901"/>
      </w:tabs>
      <w:ind w:left="1901" w:hanging="1170"/>
    </w:pPr>
    <w:rPr>
      <w:noProof/>
      <w:lang w:eastAsia="he-IL"/>
    </w:rPr>
  </w:style>
  <w:style w:type="paragraph" w:customStyle="1" w:styleId="6">
    <w:name w:val="ממוספר 6 תו תו תו"/>
    <w:basedOn w:val="55"/>
    <w:qFormat/>
    <w:rsid w:val="00AB2FB1"/>
    <w:pPr>
      <w:numPr>
        <w:ilvl w:val="5"/>
        <w:numId w:val="23"/>
      </w:numPr>
      <w:tabs>
        <w:tab w:val="num" w:pos="360"/>
      </w:tabs>
      <w:ind w:left="1901" w:hanging="1170"/>
    </w:pPr>
  </w:style>
  <w:style w:type="paragraph" w:customStyle="1" w:styleId="31">
    <w:name w:val="ממוספר 3 תו"/>
    <w:basedOn w:val="38"/>
    <w:next w:val="Normal3"/>
    <w:link w:val="39"/>
    <w:qFormat/>
    <w:rsid w:val="00AB2FB1"/>
    <w:pPr>
      <w:numPr>
        <w:ilvl w:val="2"/>
        <w:numId w:val="2"/>
      </w:numPr>
      <w:ind w:left="909" w:hanging="709"/>
    </w:pPr>
    <w:rPr>
      <w:rFonts w:cs="Times New Roman"/>
      <w:lang w:val="x-none" w:eastAsia="x-none"/>
    </w:rPr>
  </w:style>
  <w:style w:type="character" w:customStyle="1" w:styleId="39">
    <w:name w:val="ממוספר 3 תו תו"/>
    <w:link w:val="31"/>
    <w:rsid w:val="00AB2FB1"/>
    <w:rPr>
      <w:rFonts w:ascii="Times New Roman" w:eastAsia="Times New Roman" w:hAnsi="Times New Roman" w:cs="Times New Roman"/>
      <w:sz w:val="24"/>
      <w:szCs w:val="24"/>
      <w:lang w:val="x-none" w:eastAsia="x-none"/>
    </w:rPr>
  </w:style>
  <w:style w:type="paragraph" w:customStyle="1" w:styleId="48">
    <w:name w:val="ממוספר 4"/>
    <w:basedOn w:val="31"/>
    <w:link w:val="49"/>
    <w:qFormat/>
    <w:rsid w:val="00AB2FB1"/>
    <w:pPr>
      <w:numPr>
        <w:ilvl w:val="0"/>
        <w:numId w:val="0"/>
      </w:numPr>
      <w:tabs>
        <w:tab w:val="left" w:pos="1617"/>
      </w:tabs>
      <w:ind w:left="1616" w:hanging="1134"/>
      <w:jc w:val="left"/>
    </w:pPr>
  </w:style>
  <w:style w:type="paragraph" w:customStyle="1" w:styleId="70">
    <w:name w:val="7"/>
    <w:basedOn w:val="af6"/>
    <w:next w:val="FootnoteText"/>
    <w:semiHidden/>
    <w:rsid w:val="00AB2FB1"/>
    <w:pPr>
      <w:keepLines/>
      <w:ind w:left="568" w:right="284" w:hanging="284"/>
    </w:pPr>
    <w:rPr>
      <w:sz w:val="16"/>
      <w:szCs w:val="20"/>
    </w:rPr>
  </w:style>
  <w:style w:type="paragraph" w:customStyle="1" w:styleId="3a">
    <w:name w:val="תוכן3 ממוספר"/>
    <w:basedOn w:val="Normal"/>
    <w:rsid w:val="00AB2FB1"/>
    <w:pPr>
      <w:tabs>
        <w:tab w:val="left" w:pos="8266"/>
      </w:tabs>
      <w:spacing w:before="120"/>
    </w:pPr>
    <w:rPr>
      <w:rFonts w:cs="FrankRuehl"/>
      <w:b/>
      <w:color w:val="000000"/>
      <w:sz w:val="26"/>
      <w:szCs w:val="26"/>
      <w:lang w:eastAsia="en-US"/>
    </w:rPr>
  </w:style>
  <w:style w:type="paragraph" w:customStyle="1" w:styleId="AlphaList">
    <w:name w:val="Alpha List"/>
    <w:basedOn w:val="Normal"/>
    <w:link w:val="AlphaList0"/>
    <w:rsid w:val="00AB2FB1"/>
    <w:pPr>
      <w:numPr>
        <w:numId w:val="20"/>
      </w:numPr>
      <w:spacing w:before="120"/>
    </w:pPr>
    <w:rPr>
      <w:rFonts w:cs="Times New Roman"/>
      <w:sz w:val="20"/>
      <w:lang w:val="x-none" w:eastAsia="x-none"/>
    </w:rPr>
  </w:style>
  <w:style w:type="character" w:customStyle="1" w:styleId="AlphaList0">
    <w:name w:val="Alpha List תו"/>
    <w:link w:val="AlphaList"/>
    <w:rsid w:val="00AB2FB1"/>
    <w:rPr>
      <w:rFonts w:ascii="Times New Roman" w:eastAsia="Times New Roman" w:hAnsi="Times New Roman" w:cs="Times New Roman"/>
      <w:szCs w:val="24"/>
      <w:lang w:val="x-none" w:eastAsia="x-none"/>
    </w:rPr>
  </w:style>
  <w:style w:type="paragraph" w:customStyle="1" w:styleId="3b">
    <w:name w:val="כותרת 3 חדש"/>
    <w:basedOn w:val="31"/>
    <w:next w:val="Normal3"/>
    <w:autoRedefine/>
    <w:qFormat/>
    <w:rsid w:val="00F93042"/>
    <w:pPr>
      <w:keepNext/>
      <w:keepLines/>
      <w:widowControl/>
      <w:tabs>
        <w:tab w:val="clear" w:pos="909"/>
        <w:tab w:val="left" w:pos="1192"/>
      </w:tabs>
      <w:spacing w:before="240"/>
      <w:ind w:left="917" w:hanging="737"/>
    </w:pPr>
    <w:rPr>
      <w:rFonts w:cs="David"/>
      <w:b/>
      <w:bCs/>
      <w:sz w:val="32"/>
      <w:szCs w:val="32"/>
    </w:rPr>
  </w:style>
  <w:style w:type="character" w:customStyle="1" w:styleId="49">
    <w:name w:val="ממוספר 4 תו"/>
    <w:link w:val="48"/>
    <w:rsid w:val="00AB2FB1"/>
    <w:rPr>
      <w:rFonts w:ascii="Times New Roman" w:eastAsia="Times New Roman" w:hAnsi="Times New Roman" w:cs="Times New Roman"/>
      <w:sz w:val="24"/>
      <w:szCs w:val="24"/>
      <w:lang w:val="x-none" w:eastAsia="x-none"/>
    </w:rPr>
  </w:style>
  <w:style w:type="paragraph" w:customStyle="1" w:styleId="AlphaListContinue">
    <w:name w:val="Alpha List Continue"/>
    <w:basedOn w:val="Normal"/>
    <w:rsid w:val="00AB2FB1"/>
    <w:pPr>
      <w:spacing w:before="120"/>
      <w:ind w:left="1559"/>
    </w:pPr>
    <w:rPr>
      <w:sz w:val="20"/>
      <w:lang w:eastAsia="en-US"/>
    </w:rPr>
  </w:style>
  <w:style w:type="paragraph" w:customStyle="1" w:styleId="Frame-Single">
    <w:name w:val="Frame-Single"/>
    <w:basedOn w:val="Normal"/>
    <w:rsid w:val="00AB2FB1"/>
    <w:pPr>
      <w:pBdr>
        <w:top w:val="single" w:sz="6" w:space="8" w:color="auto"/>
        <w:left w:val="single" w:sz="6" w:space="8" w:color="auto"/>
        <w:bottom w:val="single" w:sz="6" w:space="8" w:color="auto"/>
        <w:right w:val="single" w:sz="6" w:space="8" w:color="auto"/>
      </w:pBdr>
      <w:spacing w:before="120"/>
      <w:ind w:left="1575" w:right="1486"/>
      <w:jc w:val="center"/>
    </w:pPr>
    <w:rPr>
      <w:sz w:val="20"/>
    </w:rPr>
  </w:style>
  <w:style w:type="paragraph" w:customStyle="1" w:styleId="TableHead0">
    <w:name w:val="Table Head"/>
    <w:basedOn w:val="Normal"/>
    <w:rsid w:val="00AB2FB1"/>
    <w:pPr>
      <w:spacing w:before="120" w:after="120" w:line="320" w:lineRule="exact"/>
      <w:jc w:val="center"/>
    </w:pPr>
    <w:rPr>
      <w:b/>
      <w:bCs/>
      <w:sz w:val="20"/>
    </w:rPr>
  </w:style>
  <w:style w:type="paragraph" w:customStyle="1" w:styleId="Frame-Double">
    <w:name w:val="Frame-Double"/>
    <w:basedOn w:val="Normal"/>
    <w:rsid w:val="00AB2FB1"/>
    <w:pPr>
      <w:widowControl w:val="0"/>
      <w:pBdr>
        <w:top w:val="double" w:sz="6" w:space="8" w:color="auto"/>
        <w:left w:val="double" w:sz="6" w:space="8" w:color="auto"/>
        <w:bottom w:val="double" w:sz="6" w:space="8" w:color="auto"/>
        <w:right w:val="double" w:sz="6" w:space="0" w:color="auto"/>
      </w:pBdr>
      <w:spacing w:before="120"/>
      <w:ind w:left="1418" w:right="1484"/>
      <w:jc w:val="center"/>
    </w:pPr>
    <w:rPr>
      <w:sz w:val="20"/>
    </w:rPr>
  </w:style>
  <w:style w:type="paragraph" w:customStyle="1" w:styleId="TableCaption">
    <w:name w:val="Table Caption"/>
    <w:basedOn w:val="Normal"/>
    <w:next w:val="Normal"/>
    <w:rsid w:val="00AB2FB1"/>
    <w:pPr>
      <w:spacing w:before="120" w:after="120" w:line="320" w:lineRule="exact"/>
      <w:jc w:val="center"/>
    </w:pPr>
    <w:rPr>
      <w:b/>
      <w:bCs/>
      <w:sz w:val="20"/>
    </w:rPr>
  </w:style>
  <w:style w:type="paragraph" w:customStyle="1" w:styleId="Frame-Bold">
    <w:name w:val="Frame-Bold"/>
    <w:basedOn w:val="Normal"/>
    <w:rsid w:val="00AB2FB1"/>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b/>
      <w:bCs/>
      <w:sz w:val="20"/>
    </w:rPr>
  </w:style>
  <w:style w:type="paragraph" w:customStyle="1" w:styleId="Bullets-4-English">
    <w:name w:val="Bullets-4-English"/>
    <w:basedOn w:val="Heading4"/>
    <w:rsid w:val="00AB2FB1"/>
    <w:pPr>
      <w:keepLines/>
      <w:numPr>
        <w:numId w:val="21"/>
      </w:numPr>
      <w:tabs>
        <w:tab w:val="left" w:pos="1476"/>
      </w:tabs>
      <w:bidi w:val="0"/>
      <w:spacing w:before="240" w:after="60"/>
      <w:ind w:right="1075"/>
    </w:pPr>
    <w:rPr>
      <w:rFonts w:cs="Times New Roman"/>
      <w:b w:val="0"/>
      <w:bCs w:val="0"/>
      <w:sz w:val="20"/>
      <w:lang w:val="x-none" w:eastAsia="x-none"/>
    </w:rPr>
  </w:style>
  <w:style w:type="character" w:styleId="LineNumber">
    <w:name w:val="line number"/>
    <w:basedOn w:val="DefaultParagraphFont"/>
    <w:rsid w:val="00AB2FB1"/>
  </w:style>
  <w:style w:type="paragraph" w:customStyle="1" w:styleId="11">
    <w:name w:val="מכרז 1"/>
    <w:basedOn w:val="Heading1"/>
    <w:rsid w:val="00AB2FB1"/>
    <w:pPr>
      <w:keepNext/>
      <w:keepLines/>
      <w:pageBreakBefore/>
      <w:numPr>
        <w:numId w:val="22"/>
      </w:numPr>
      <w:spacing w:before="240" w:after="360" w:line="240" w:lineRule="auto"/>
      <w:jc w:val="center"/>
    </w:pPr>
    <w:rPr>
      <w:kern w:val="28"/>
      <w:sz w:val="32"/>
      <w:szCs w:val="32"/>
    </w:rPr>
  </w:style>
  <w:style w:type="paragraph" w:customStyle="1" w:styleId="22">
    <w:name w:val="מכרז2"/>
    <w:basedOn w:val="Heading2"/>
    <w:rsid w:val="00AB2FB1"/>
    <w:pPr>
      <w:keepNext/>
      <w:keepLines/>
      <w:numPr>
        <w:numId w:val="22"/>
      </w:numPr>
      <w:tabs>
        <w:tab w:val="left" w:pos="909"/>
      </w:tabs>
      <w:spacing w:before="240" w:line="240" w:lineRule="auto"/>
    </w:pPr>
    <w:rPr>
      <w:rFonts w:cs="Times New Roman"/>
      <w:b/>
      <w:sz w:val="24"/>
      <w:szCs w:val="28"/>
      <w:lang w:val="x-none" w:eastAsia="x-none"/>
    </w:rPr>
  </w:style>
  <w:style w:type="paragraph" w:customStyle="1" w:styleId="aff3">
    <w:name w:val="תו תו תו תו תו תו תו תו"/>
    <w:aliases w:val=" תו תו תו תו תו תו1 תו תו תו, תו תו תו תו תו תו תו תו1"/>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Normal30">
    <w:name w:val="Normal3 תו תו תו תו תו"/>
    <w:basedOn w:val="Normal"/>
    <w:rsid w:val="00AB2FB1"/>
    <w:pPr>
      <w:keepLines/>
      <w:ind w:left="1177" w:right="-1620"/>
    </w:pPr>
    <w:rPr>
      <w:rFonts w:cs="Narkisim"/>
      <w:lang w:eastAsia="en-US"/>
    </w:rPr>
  </w:style>
  <w:style w:type="character" w:customStyle="1" w:styleId="4a">
    <w:name w:val="ממוספר 4 תו תו"/>
    <w:rsid w:val="00AB2FB1"/>
    <w:rPr>
      <w:rFonts w:cs="Narkisim"/>
      <w:b/>
      <w:bCs/>
      <w:smallCaps/>
      <w:sz w:val="24"/>
      <w:szCs w:val="24"/>
      <w:lang w:val="en-US" w:eastAsia="en-US" w:bidi="he-IL"/>
    </w:rPr>
  </w:style>
  <w:style w:type="paragraph" w:customStyle="1" w:styleId="Heading50">
    <w:name w:val="סגנון Heading 5 + יישור מבוזר לשפה התאילנדית"/>
    <w:basedOn w:val="Heading5"/>
    <w:rsid w:val="00AB2FB1"/>
    <w:pPr>
      <w:numPr>
        <w:ilvl w:val="0"/>
        <w:numId w:val="0"/>
      </w:numPr>
      <w:tabs>
        <w:tab w:val="num" w:pos="506"/>
      </w:tabs>
      <w:spacing w:before="120" w:after="120" w:line="240" w:lineRule="auto"/>
      <w:ind w:left="1753" w:hanging="1247"/>
      <w:jc w:val="left"/>
    </w:pPr>
    <w:rPr>
      <w:rFonts w:ascii="Times New" w:hAnsi="Times New"/>
      <w:b w:val="0"/>
      <w:szCs w:val="28"/>
      <w:lang w:eastAsia="en-US"/>
    </w:rPr>
  </w:style>
  <w:style w:type="character" w:customStyle="1" w:styleId="aff4">
    <w:name w:val="טקסט בסיסי תו תו"/>
    <w:rsid w:val="00AB2FB1"/>
    <w:rPr>
      <w:rFonts w:cs="Narkisim"/>
      <w:sz w:val="24"/>
      <w:szCs w:val="24"/>
      <w:lang w:val="en-US" w:eastAsia="en-US" w:bidi="he-IL"/>
    </w:rPr>
  </w:style>
  <w:style w:type="character" w:customStyle="1" w:styleId="aff5">
    <w:name w:val="טקסט בסיסי תו תו תו"/>
    <w:rsid w:val="00AB2FB1"/>
    <w:rPr>
      <w:rFonts w:cs="Narkisim"/>
      <w:sz w:val="24"/>
      <w:szCs w:val="24"/>
      <w:lang w:val="en-US" w:eastAsia="en-US" w:bidi="he-IL"/>
    </w:rPr>
  </w:style>
  <w:style w:type="paragraph" w:customStyle="1" w:styleId="4b">
    <w:name w:val="ממוספר 4 תו תו תו"/>
    <w:basedOn w:val="Normal"/>
    <w:rsid w:val="00AB2FB1"/>
    <w:pPr>
      <w:keepLines/>
      <w:tabs>
        <w:tab w:val="num" w:pos="1998"/>
        <w:tab w:val="left" w:pos="2216"/>
      </w:tabs>
      <w:ind w:left="1998" w:hanging="648"/>
    </w:pPr>
    <w:rPr>
      <w:lang w:eastAsia="en-US"/>
    </w:rPr>
  </w:style>
  <w:style w:type="paragraph" w:customStyle="1" w:styleId="aff6">
    <w:name w:val="כותרת ללא מספור"/>
    <w:basedOn w:val="Heading2"/>
    <w:link w:val="aff7"/>
    <w:qFormat/>
    <w:rsid w:val="00AB2FB1"/>
    <w:pPr>
      <w:keepNext/>
      <w:keepLines/>
      <w:numPr>
        <w:ilvl w:val="0"/>
      </w:numPr>
      <w:tabs>
        <w:tab w:val="left" w:pos="909"/>
      </w:tabs>
      <w:spacing w:before="0" w:line="240" w:lineRule="auto"/>
      <w:ind w:left="357"/>
    </w:pPr>
    <w:rPr>
      <w:rFonts w:cs="Times New Roman"/>
      <w:b/>
      <w:lang w:val="x-none" w:eastAsia="x-none"/>
    </w:rPr>
  </w:style>
  <w:style w:type="paragraph" w:customStyle="1" w:styleId="38">
    <w:name w:val="ממוספר 3"/>
    <w:basedOn w:val="Heading3"/>
    <w:next w:val="Normal3"/>
    <w:qFormat/>
    <w:rsid w:val="00AB2FB1"/>
    <w:pPr>
      <w:widowControl w:val="0"/>
      <w:numPr>
        <w:ilvl w:val="0"/>
      </w:numPr>
      <w:tabs>
        <w:tab w:val="left" w:pos="909"/>
      </w:tabs>
      <w:spacing w:after="60"/>
      <w:ind w:left="1224" w:hanging="504"/>
    </w:pPr>
    <w:rPr>
      <w:b w:val="0"/>
      <w:bCs w:val="0"/>
      <w:sz w:val="24"/>
      <w:szCs w:val="24"/>
    </w:rPr>
  </w:style>
  <w:style w:type="character" w:customStyle="1" w:styleId="RonnyHeading1">
    <w:name w:val="RonnyHeading תו1"/>
    <w:link w:val="RonnyHeading"/>
    <w:rsid w:val="00AB2FB1"/>
    <w:rPr>
      <w:rFonts w:ascii="Times New Roman" w:eastAsia="Times New Roman" w:hAnsi="Times New Roman" w:cs="David"/>
      <w:sz w:val="22"/>
      <w:szCs w:val="22"/>
    </w:rPr>
  </w:style>
  <w:style w:type="character" w:customStyle="1" w:styleId="aff7">
    <w:name w:val="כותרת ללא מספור תו"/>
    <w:link w:val="aff6"/>
    <w:rsid w:val="00AB2FB1"/>
    <w:rPr>
      <w:rFonts w:ascii="Times New Roman" w:eastAsia="Times New Roman" w:hAnsi="Times New Roman" w:cs="Times New Roman"/>
      <w:b/>
      <w:bCs/>
      <w:sz w:val="36"/>
      <w:szCs w:val="36"/>
      <w:lang w:val="x-none" w:eastAsia="x-none"/>
    </w:rPr>
  </w:style>
  <w:style w:type="paragraph" w:customStyle="1" w:styleId="4c">
    <w:name w:val="כותרת 4 חדש"/>
    <w:basedOn w:val="48"/>
    <w:rsid w:val="00AB2FB1"/>
    <w:pPr>
      <w:keepLines/>
      <w:widowControl/>
      <w:tabs>
        <w:tab w:val="clear" w:pos="909"/>
        <w:tab w:val="clear" w:pos="1617"/>
        <w:tab w:val="num" w:pos="1440"/>
      </w:tabs>
      <w:spacing w:before="60" w:after="0"/>
      <w:ind w:left="1440" w:hanging="1080"/>
      <w:outlineLvl w:val="3"/>
    </w:pPr>
    <w:rPr>
      <w:b/>
      <w:bCs/>
      <w:smallCaps/>
      <w:szCs w:val="26"/>
      <w:lang w:val="en-US" w:eastAsia="en-US"/>
    </w:rPr>
  </w:style>
  <w:style w:type="character" w:customStyle="1" w:styleId="Header0">
    <w:name w:val="Header תו תו"/>
    <w:rsid w:val="00AB2FB1"/>
    <w:rPr>
      <w:rFonts w:cs="David"/>
      <w:noProof/>
      <w:sz w:val="24"/>
      <w:szCs w:val="24"/>
    </w:rPr>
  </w:style>
  <w:style w:type="paragraph" w:customStyle="1" w:styleId="2Heading2h2h21">
    <w:name w:val="סגנון כותרת 2Heading 2h2h21 + יישור מבוזר לשפה התאילנדית"/>
    <w:basedOn w:val="Heading2"/>
    <w:autoRedefine/>
    <w:rsid w:val="00AB2FB1"/>
    <w:pPr>
      <w:tabs>
        <w:tab w:val="num" w:pos="866"/>
        <w:tab w:val="left" w:pos="909"/>
      </w:tabs>
      <w:spacing w:before="240" w:line="240" w:lineRule="auto"/>
      <w:ind w:left="506" w:right="794"/>
      <w:jc w:val="thaiDistribute"/>
    </w:pPr>
    <w:rPr>
      <w:rFonts w:ascii="Times New" w:hAnsi="Times New" w:cs="Times New Roman"/>
      <w:b/>
      <w:sz w:val="24"/>
      <w:szCs w:val="28"/>
      <w:u w:val="single"/>
      <w:lang w:val="x-none" w:eastAsia="x-none"/>
    </w:rPr>
  </w:style>
  <w:style w:type="paragraph" w:customStyle="1" w:styleId="DefaultParagraphFont1">
    <w:name w:val="Default Paragraph Font1"/>
    <w:basedOn w:val="Normal"/>
    <w:rsid w:val="00AB2FB1"/>
    <w:pPr>
      <w:bidi w:val="0"/>
      <w:spacing w:before="0" w:after="160" w:line="240" w:lineRule="exact"/>
    </w:pPr>
    <w:rPr>
      <w:rFonts w:ascii="Verdana" w:hAnsi="Verdana" w:cs="FrankRuehl"/>
      <w:sz w:val="16"/>
      <w:szCs w:val="20"/>
      <w:lang w:eastAsia="en-US" w:bidi="ar-SA"/>
    </w:rPr>
  </w:style>
  <w:style w:type="character" w:customStyle="1" w:styleId="babcptermstyle1">
    <w:name w:val="bab_cptermstyle1"/>
    <w:rsid w:val="00AB2FB1"/>
    <w:rPr>
      <w:b/>
      <w:bCs/>
    </w:rPr>
  </w:style>
  <w:style w:type="paragraph" w:customStyle="1" w:styleId="4TimesNewRoman">
    <w:name w:val="סגנון ממוספר 4 תו תו תו תו + (לטיני) Times New Roman לא רישיות מוק..."/>
    <w:basedOn w:val="Normal"/>
    <w:rsid w:val="00AB2FB1"/>
    <w:pPr>
      <w:keepLines/>
      <w:tabs>
        <w:tab w:val="num" w:pos="480"/>
      </w:tabs>
      <w:ind w:left="480" w:hanging="480"/>
    </w:pPr>
    <w:rPr>
      <w:lang w:eastAsia="en-US"/>
    </w:rPr>
  </w:style>
  <w:style w:type="paragraph" w:styleId="NormalIndent">
    <w:name w:val="Normal Indent"/>
    <w:basedOn w:val="Normal"/>
    <w:rsid w:val="00AB2FB1"/>
    <w:pPr>
      <w:keepLines/>
      <w:spacing w:before="0" w:after="240" w:line="240" w:lineRule="auto"/>
      <w:ind w:left="1588" w:right="720"/>
    </w:pPr>
    <w:rPr>
      <w:sz w:val="20"/>
      <w:lang w:eastAsia="en-US"/>
    </w:rPr>
  </w:style>
  <w:style w:type="paragraph" w:customStyle="1" w:styleId="aff8">
    <w:name w:val="ללא עיצוב"/>
    <w:basedOn w:val="Normal2"/>
    <w:rsid w:val="00AB2FB1"/>
    <w:pPr>
      <w:spacing w:before="100" w:beforeAutospacing="1" w:line="360" w:lineRule="auto"/>
      <w:ind w:left="57"/>
    </w:pPr>
    <w:rPr>
      <w:rFonts w:ascii="Times New Roman" w:hAnsi="Times New Roman" w:cs="David"/>
      <w:lang w:eastAsia="en-US"/>
    </w:rPr>
  </w:style>
  <w:style w:type="character" w:customStyle="1" w:styleId="content">
    <w:name w:val="content"/>
    <w:basedOn w:val="DefaultParagraphFont"/>
    <w:rsid w:val="00AB2FB1"/>
  </w:style>
  <w:style w:type="paragraph" w:customStyle="1" w:styleId="DefaultParagraphFont0">
    <w:name w:val="Default Paragraph Font תו תו תו"/>
    <w:basedOn w:val="Normal"/>
    <w:rsid w:val="00AB2FB1"/>
    <w:pPr>
      <w:bidi w:val="0"/>
      <w:spacing w:before="0" w:after="160" w:line="240" w:lineRule="exact"/>
    </w:pPr>
    <w:rPr>
      <w:rFonts w:ascii="Verdana" w:hAnsi="Verdana" w:cs="FrankRuehl"/>
      <w:sz w:val="16"/>
      <w:szCs w:val="20"/>
      <w:lang w:eastAsia="en-US" w:bidi="ar-SA"/>
    </w:rPr>
  </w:style>
  <w:style w:type="paragraph" w:customStyle="1" w:styleId="DefaultParagraphFont2">
    <w:name w:val="Default Paragraph Font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4">
    <w:name w:val="טקסט א-ב"/>
    <w:basedOn w:val="Normal"/>
    <w:rsid w:val="00AB2FB1"/>
    <w:pPr>
      <w:keepLines/>
      <w:widowControl w:val="0"/>
      <w:tabs>
        <w:tab w:val="num" w:pos="360"/>
      </w:tabs>
      <w:spacing w:beforeAutospacing="1" w:after="60"/>
      <w:ind w:right="-720"/>
      <w:jc w:val="left"/>
    </w:pPr>
    <w:rPr>
      <w:rFonts w:cs="Narkisim"/>
      <w:lang w:eastAsia="en-US"/>
    </w:rPr>
  </w:style>
  <w:style w:type="character" w:customStyle="1" w:styleId="Normal10">
    <w:name w:val="Normal1 תו"/>
    <w:rsid w:val="00AB2FB1"/>
    <w:rPr>
      <w:rFonts w:cs="David"/>
      <w:sz w:val="22"/>
      <w:szCs w:val="24"/>
      <w:lang w:val="en-US" w:eastAsia="he-IL" w:bidi="he-IL"/>
    </w:rPr>
  </w:style>
  <w:style w:type="character" w:customStyle="1" w:styleId="4d">
    <w:name w:val="ממוספר 4 תו תו תו תו"/>
    <w:rsid w:val="00AB2FB1"/>
    <w:rPr>
      <w:rFonts w:cs="Narkisim"/>
      <w:sz w:val="24"/>
    </w:rPr>
  </w:style>
  <w:style w:type="paragraph" w:customStyle="1" w:styleId="40">
    <w:name w:val="מדורג ממוספר 4"/>
    <w:basedOn w:val="Normal"/>
    <w:rsid w:val="00AB2FB1"/>
    <w:pPr>
      <w:numPr>
        <w:ilvl w:val="3"/>
        <w:numId w:val="24"/>
      </w:numPr>
      <w:tabs>
        <w:tab w:val="clear" w:pos="1134"/>
        <w:tab w:val="num" w:pos="1440"/>
      </w:tabs>
      <w:spacing w:before="0"/>
      <w:ind w:left="1440" w:hanging="1100"/>
      <w:jc w:val="left"/>
    </w:pPr>
    <w:rPr>
      <w:b/>
      <w:bCs/>
      <w:lang w:eastAsia="en-US"/>
    </w:rPr>
  </w:style>
  <w:style w:type="paragraph" w:customStyle="1" w:styleId="Normal31">
    <w:name w:val="Normal3 תו תו תו"/>
    <w:basedOn w:val="Normal30"/>
    <w:rsid w:val="00AB2FB1"/>
    <w:pPr>
      <w:ind w:left="787" w:right="0"/>
    </w:pPr>
    <w:rPr>
      <w:rFonts w:cs="David"/>
    </w:rPr>
  </w:style>
  <w:style w:type="paragraph" w:customStyle="1" w:styleId="aff9">
    <w:name w:val="תו תו תו"/>
    <w:basedOn w:val="Normal"/>
    <w:rsid w:val="00AB2FB1"/>
    <w:pPr>
      <w:bidi w:val="0"/>
      <w:spacing w:after="160" w:line="240" w:lineRule="exact"/>
      <w:jc w:val="left"/>
    </w:pPr>
    <w:rPr>
      <w:rFonts w:ascii="Verdana" w:hAnsi="Verdana" w:cs="Times New Roman"/>
      <w:color w:val="FF00FF"/>
      <w:szCs w:val="20"/>
      <w:lang w:val="en-GB" w:eastAsia="en-US" w:bidi="ar-SA"/>
    </w:rPr>
  </w:style>
  <w:style w:type="paragraph" w:customStyle="1" w:styleId="Instruction2">
    <w:name w:val="Instruction2"/>
    <w:basedOn w:val="Normal"/>
    <w:rsid w:val="00AB2FB1"/>
    <w:pPr>
      <w:numPr>
        <w:numId w:val="25"/>
      </w:numPr>
      <w:spacing w:before="120" w:line="320" w:lineRule="exact"/>
    </w:pPr>
    <w:rPr>
      <w:i/>
      <w:iCs/>
      <w:sz w:val="20"/>
    </w:rPr>
  </w:style>
  <w:style w:type="paragraph" w:customStyle="1" w:styleId="Normal32">
    <w:name w:val="Normal3 תו תו תו תו תו תו תו"/>
    <w:basedOn w:val="Normal30"/>
    <w:rsid w:val="00AB2FB1"/>
    <w:pPr>
      <w:spacing w:line="240" w:lineRule="auto"/>
      <w:ind w:left="1502" w:right="0"/>
    </w:pPr>
    <w:rPr>
      <w:rFonts w:ascii="Rod" w:hAnsi="Rod" w:cs="David"/>
      <w:smallCaps/>
    </w:rPr>
  </w:style>
  <w:style w:type="character" w:customStyle="1" w:styleId="CharChar1">
    <w:name w:val="Char Char1"/>
    <w:rsid w:val="00AB2FB1"/>
    <w:rPr>
      <w:rFonts w:cs="Narkisim"/>
      <w:b/>
      <w:bCs/>
      <w:sz w:val="24"/>
      <w:szCs w:val="24"/>
      <w:lang w:val="en-US" w:eastAsia="en-US" w:bidi="he-IL"/>
    </w:rPr>
  </w:style>
  <w:style w:type="paragraph" w:customStyle="1" w:styleId="SubjectTitle0">
    <w:name w:val="SubjectTitle"/>
    <w:basedOn w:val="Normal"/>
    <w:rsid w:val="00AB2FB1"/>
    <w:pPr>
      <w:spacing w:before="0"/>
      <w:jc w:val="center"/>
    </w:pPr>
    <w:rPr>
      <w:b/>
      <w:bCs/>
      <w:sz w:val="28"/>
      <w:szCs w:val="28"/>
      <w:u w:val="single"/>
      <w:lang w:eastAsia="en-US"/>
    </w:rPr>
  </w:style>
  <w:style w:type="paragraph" w:customStyle="1" w:styleId="Char0">
    <w:name w:val="Char"/>
    <w:basedOn w:val="Normal"/>
    <w:rsid w:val="00AB2FB1"/>
    <w:pPr>
      <w:bidi w:val="0"/>
      <w:spacing w:before="0" w:after="160" w:line="240" w:lineRule="exact"/>
    </w:pPr>
    <w:rPr>
      <w:rFonts w:ascii="Verdana" w:hAnsi="Verdana" w:cs="FrankRuehl"/>
      <w:sz w:val="16"/>
      <w:szCs w:val="20"/>
      <w:lang w:eastAsia="en-US" w:bidi="ar-SA"/>
    </w:rPr>
  </w:style>
  <w:style w:type="character" w:styleId="SubtleReference">
    <w:name w:val="Subtle Reference"/>
    <w:uiPriority w:val="31"/>
    <w:qFormat/>
    <w:rsid w:val="00AB2FB1"/>
    <w:rPr>
      <w:smallCaps/>
      <w:color w:val="C0504D"/>
      <w:u w:val="single"/>
    </w:rPr>
  </w:style>
  <w:style w:type="paragraph" w:customStyle="1" w:styleId="3c">
    <w:name w:val="פסקה3"/>
    <w:basedOn w:val="Normal"/>
    <w:rsid w:val="00AB2FB1"/>
    <w:pPr>
      <w:tabs>
        <w:tab w:val="left" w:pos="567"/>
      </w:tabs>
      <w:spacing w:before="0"/>
      <w:ind w:left="907"/>
    </w:pPr>
    <w:rPr>
      <w:rFonts w:ascii="Tahoma" w:hAnsi="Tahoma" w:cs="Tahoma"/>
      <w:noProof/>
      <w:sz w:val="22"/>
      <w:szCs w:val="22"/>
    </w:rPr>
  </w:style>
  <w:style w:type="paragraph" w:customStyle="1" w:styleId="affa">
    <w:name w:val="כותרת קטע"/>
    <w:basedOn w:val="Normal"/>
    <w:next w:val="Normal1"/>
    <w:rsid w:val="00AB2FB1"/>
    <w:pPr>
      <w:spacing w:before="240" w:after="120" w:line="320" w:lineRule="atLeast"/>
      <w:ind w:left="720"/>
    </w:pPr>
    <w:rPr>
      <w:b/>
      <w:bCs/>
      <w:smallCaps/>
      <w:sz w:val="20"/>
      <w:lang w:eastAsia="en-US"/>
    </w:rPr>
  </w:style>
  <w:style w:type="paragraph" w:customStyle="1" w:styleId="Normal1Kot">
    <w:name w:val="Normal1Kot"/>
    <w:basedOn w:val="Normal1"/>
    <w:next w:val="Normal1"/>
    <w:rsid w:val="00AB2FB1"/>
    <w:pPr>
      <w:keepLines w:val="0"/>
      <w:spacing w:line="320" w:lineRule="atLeast"/>
      <w:ind w:left="680"/>
    </w:pPr>
    <w:rPr>
      <w:b/>
      <w:bCs/>
      <w:smallCaps/>
      <w:sz w:val="20"/>
      <w:szCs w:val="24"/>
    </w:rPr>
  </w:style>
  <w:style w:type="paragraph" w:customStyle="1" w:styleId="N2">
    <w:name w:val="N2"/>
    <w:basedOn w:val="Normal"/>
    <w:uiPriority w:val="99"/>
    <w:rsid w:val="00AB2FB1"/>
    <w:pPr>
      <w:overflowPunct w:val="0"/>
      <w:autoSpaceDE w:val="0"/>
      <w:autoSpaceDN w:val="0"/>
      <w:adjustRightInd w:val="0"/>
      <w:spacing w:before="120" w:after="120" w:line="240" w:lineRule="auto"/>
      <w:ind w:left="1418"/>
      <w:textAlignment w:val="baseline"/>
    </w:pPr>
    <w:rPr>
      <w:sz w:val="20"/>
    </w:rPr>
  </w:style>
  <w:style w:type="numbering" w:customStyle="1" w:styleId="-">
    <w:name w:val="משרד האוצר - מדורג קצר"/>
    <w:uiPriority w:val="99"/>
    <w:rsid w:val="00AB2FB1"/>
    <w:pPr>
      <w:numPr>
        <w:numId w:val="26"/>
      </w:numPr>
    </w:pPr>
  </w:style>
  <w:style w:type="paragraph" w:customStyle="1" w:styleId="a1">
    <w:name w:val="טקסט סעיף"/>
    <w:basedOn w:val="Normal"/>
    <w:rsid w:val="00AB2FB1"/>
    <w:pPr>
      <w:numPr>
        <w:ilvl w:val="1"/>
        <w:numId w:val="27"/>
      </w:numPr>
      <w:spacing w:before="0"/>
    </w:pPr>
    <w:rPr>
      <w:rFonts w:ascii="Arial" w:hAnsi="Arial" w:cs="Arial"/>
      <w:sz w:val="22"/>
      <w:szCs w:val="22"/>
      <w:lang w:eastAsia="en-US"/>
    </w:rPr>
  </w:style>
  <w:style w:type="paragraph" w:customStyle="1" w:styleId="a2">
    <w:name w:val="תת סעיף"/>
    <w:basedOn w:val="Normal"/>
    <w:rsid w:val="00AB2FB1"/>
    <w:pPr>
      <w:numPr>
        <w:ilvl w:val="2"/>
        <w:numId w:val="27"/>
      </w:numPr>
      <w:spacing w:before="0"/>
    </w:pPr>
    <w:rPr>
      <w:rFonts w:cs="Arial"/>
      <w:sz w:val="22"/>
      <w:szCs w:val="22"/>
      <w:lang w:eastAsia="en-US"/>
    </w:rPr>
  </w:style>
  <w:style w:type="paragraph" w:customStyle="1" w:styleId="10">
    <w:name w:val="תת סעיף1"/>
    <w:basedOn w:val="a2"/>
    <w:rsid w:val="00AB2FB1"/>
    <w:pPr>
      <w:numPr>
        <w:ilvl w:val="3"/>
      </w:numPr>
      <w:tabs>
        <w:tab w:val="num" w:pos="1569"/>
      </w:tabs>
    </w:pPr>
  </w:style>
  <w:style w:type="paragraph" w:customStyle="1" w:styleId="211111">
    <w:name w:val="תת סעיף2 1.1.1.1.1"/>
    <w:basedOn w:val="10"/>
    <w:rsid w:val="00AB2FB1"/>
    <w:pPr>
      <w:numPr>
        <w:ilvl w:val="4"/>
      </w:numPr>
      <w:tabs>
        <w:tab w:val="num" w:pos="3119"/>
      </w:tabs>
    </w:pPr>
  </w:style>
  <w:style w:type="paragraph" w:customStyle="1" w:styleId="4e">
    <w:name w:val="רגיל4"/>
    <w:basedOn w:val="Normal"/>
    <w:link w:val="4f"/>
    <w:rsid w:val="007C3EE9"/>
    <w:pPr>
      <w:spacing w:before="0"/>
      <w:ind w:left="720"/>
      <w:jc w:val="left"/>
    </w:pPr>
    <w:rPr>
      <w:color w:val="000000"/>
      <w:sz w:val="28"/>
      <w:szCs w:val="28"/>
      <w:lang w:eastAsia="en-US"/>
    </w:rPr>
  </w:style>
  <w:style w:type="character" w:customStyle="1" w:styleId="4f">
    <w:name w:val="רגיל4 תו"/>
    <w:link w:val="4e"/>
    <w:rsid w:val="007C3EE9"/>
    <w:rPr>
      <w:rFonts w:ascii="Times New Roman" w:eastAsia="Times New Roman" w:hAnsi="Times New Roman" w:cs="David"/>
      <w:color w:val="000000"/>
      <w:sz w:val="28"/>
      <w:szCs w:val="28"/>
    </w:rPr>
  </w:style>
  <w:style w:type="paragraph" w:customStyle="1" w:styleId="4f0">
    <w:name w:val="מוסט 4"/>
    <w:basedOn w:val="4e"/>
    <w:rsid w:val="00A16357"/>
    <w:pPr>
      <w:ind w:left="1440" w:hanging="720"/>
    </w:pPr>
  </w:style>
  <w:style w:type="paragraph" w:customStyle="1" w:styleId="BulletList4">
    <w:name w:val="Bullet List 4"/>
    <w:basedOn w:val="Normal"/>
    <w:rsid w:val="00353D2F"/>
    <w:pPr>
      <w:spacing w:before="120" w:line="320" w:lineRule="exact"/>
      <w:jc w:val="left"/>
    </w:pPr>
    <w:rPr>
      <w:rFonts w:cs="Times New Roman"/>
      <w:sz w:val="22"/>
      <w:lang w:eastAsia="ko-KR"/>
    </w:rPr>
  </w:style>
  <w:style w:type="table" w:styleId="LightShading-Accent4">
    <w:name w:val="Light Shading Accent 4"/>
    <w:basedOn w:val="TableNormal"/>
    <w:uiPriority w:val="60"/>
    <w:rsid w:val="0000458C"/>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paragraph" w:customStyle="1" w:styleId="affb">
    <w:name w:val="תו תו תו תו תו תו תו תו תו תו תו תו תו תו תו תו תו תו תו תו תו תו תו תו תו תו תו תו תו תו תו תו תו תו תו תו תו תו תו תו תו תו"/>
    <w:basedOn w:val="Normal"/>
    <w:rsid w:val="00137032"/>
    <w:pPr>
      <w:bidi w:val="0"/>
      <w:spacing w:after="160" w:line="240" w:lineRule="exact"/>
      <w:jc w:val="left"/>
    </w:pPr>
    <w:rPr>
      <w:rFonts w:ascii="Verdana" w:hAnsi="Verdana" w:cs="Times New Roman"/>
      <w:color w:val="FF00FF"/>
      <w:szCs w:val="20"/>
      <w:lang w:val="en-GB" w:eastAsia="en-US" w:bidi="ar-SA"/>
    </w:rPr>
  </w:style>
  <w:style w:type="paragraph" w:customStyle="1" w:styleId="affc">
    <w:name w:val="תו תו תו תו תו תו תו תו תו תו תו תו תו תו תו תו תו תו תו תו תו תו תו תו תו תו תו תו תו תו תו תו תו תו תו תו תו תו תו תו תו תו"/>
    <w:basedOn w:val="Normal"/>
    <w:rsid w:val="00E27D2A"/>
    <w:pPr>
      <w:bidi w:val="0"/>
      <w:spacing w:after="160" w:line="240" w:lineRule="exact"/>
      <w:jc w:val="left"/>
    </w:pPr>
    <w:rPr>
      <w:rFonts w:ascii="Verdana" w:hAnsi="Verdana" w:cs="Times New Roman"/>
      <w:color w:val="FF00FF"/>
      <w:szCs w:val="20"/>
      <w:lang w:val="en-GB" w:eastAsia="en-US" w:bidi="ar-SA"/>
    </w:rPr>
  </w:style>
  <w:style w:type="paragraph" w:customStyle="1" w:styleId="affd">
    <w:name w:val="תו תו תו תו תו תו תו תו תו תו תו תו תו תו תו תו תו תו תו תו תו תו תו תו תו תו תו תו תו תו תו תו תו תו תו תו תו תו תו תו תו תו"/>
    <w:basedOn w:val="Normal"/>
    <w:rsid w:val="001C321A"/>
    <w:pPr>
      <w:bidi w:val="0"/>
      <w:spacing w:after="160" w:line="240" w:lineRule="exact"/>
      <w:jc w:val="left"/>
    </w:pPr>
    <w:rPr>
      <w:rFonts w:ascii="Verdana" w:hAnsi="Verdana" w:cs="Times New Roman"/>
      <w:color w:val="FF00FF"/>
      <w:szCs w:val="20"/>
      <w:lang w:val="en-GB" w:eastAsia="en-US" w:bidi="ar-SA"/>
    </w:rPr>
  </w:style>
  <w:style w:type="paragraph" w:customStyle="1" w:styleId="Bulletized4">
    <w:name w:val="Bulletized4"/>
    <w:basedOn w:val="Normal"/>
    <w:rsid w:val="001C321A"/>
    <w:pPr>
      <w:numPr>
        <w:numId w:val="28"/>
      </w:numPr>
      <w:spacing w:before="0" w:after="120"/>
    </w:pPr>
    <w:rPr>
      <w:rFonts w:ascii="Arial" w:hAnsi="Arial" w:cs="Arial"/>
    </w:rPr>
  </w:style>
  <w:style w:type="character" w:customStyle="1" w:styleId="ListParagraphChar">
    <w:name w:val="List Paragraph Char"/>
    <w:link w:val="ListParagraph"/>
    <w:uiPriority w:val="99"/>
    <w:rsid w:val="001C321A"/>
    <w:rPr>
      <w:rFonts w:ascii="Times New Roman" w:eastAsia="Times New Roman" w:hAnsi="Times New Roman" w:cs="David"/>
      <w:sz w:val="24"/>
      <w:szCs w:val="24"/>
      <w:lang w:eastAsia="he-IL"/>
    </w:rPr>
  </w:style>
  <w:style w:type="paragraph" w:customStyle="1" w:styleId="affe">
    <w:name w:val="תו תו תו תו תו תו תו תו תו תו תו תו תו תו תו תו תו תו תו תו תו תו תו תו תו תו תו תו תו תו תו תו תו תו תו תו תו תו תו תו תו תו"/>
    <w:basedOn w:val="Normal"/>
    <w:rsid w:val="00953D57"/>
    <w:pPr>
      <w:bidi w:val="0"/>
      <w:spacing w:after="160" w:line="240" w:lineRule="exact"/>
      <w:jc w:val="left"/>
    </w:pPr>
    <w:rPr>
      <w:rFonts w:ascii="Verdana" w:hAnsi="Verdana" w:cs="Times New Roman"/>
      <w:color w:val="FF00FF"/>
      <w:szCs w:val="20"/>
      <w:lang w:val="en-GB" w:eastAsia="en-US" w:bidi="ar-SA"/>
    </w:rPr>
  </w:style>
  <w:style w:type="paragraph" w:customStyle="1" w:styleId="1f">
    <w:name w:val="טקסט בלונים1"/>
    <w:basedOn w:val="Normal"/>
    <w:semiHidden/>
    <w:rsid w:val="0022248C"/>
    <w:pPr>
      <w:tabs>
        <w:tab w:val="left" w:pos="1134"/>
      </w:tabs>
      <w:spacing w:before="0" w:after="120"/>
      <w:ind w:left="1134" w:hanging="1134"/>
    </w:pPr>
    <w:rPr>
      <w:rFonts w:ascii="Tahoma" w:hAnsi="Tahoma" w:cs="Tahoma"/>
      <w:sz w:val="16"/>
      <w:szCs w:val="16"/>
      <w:lang w:eastAsia="en-US"/>
    </w:rPr>
  </w:style>
  <w:style w:type="paragraph" w:customStyle="1" w:styleId="afff">
    <w:name w:val="תו תו תו תו תו תו תו תו תו תו תו תו תו תו תו תו תו תו תו תו תו תו תו תו תו תו תו תו תו תו תו תו תו תו תו תו תו תו תו תו תו תו"/>
    <w:basedOn w:val="Normal"/>
    <w:rsid w:val="00B82B3E"/>
    <w:pPr>
      <w:bidi w:val="0"/>
      <w:spacing w:after="160" w:line="240" w:lineRule="exact"/>
      <w:jc w:val="left"/>
    </w:pPr>
    <w:rPr>
      <w:rFonts w:ascii="Verdana" w:hAnsi="Verdana" w:cs="Times New Roman"/>
      <w:color w:val="FF00FF"/>
      <w:szCs w:val="20"/>
      <w:lang w:val="en-GB" w:eastAsia="en-US" w:bidi="ar-SA"/>
    </w:rPr>
  </w:style>
  <w:style w:type="paragraph" w:customStyle="1" w:styleId="afff0">
    <w:name w:val="תו תו תו תו תו תו תו תו תו תו תו תו תו תו תו תו תו תו תו תו תו תו תו תו תו תו תו תו תו תו תו תו תו תו תו תו תו תו תו תו תו תו"/>
    <w:basedOn w:val="Normal"/>
    <w:rsid w:val="00005C01"/>
    <w:pPr>
      <w:bidi w:val="0"/>
      <w:spacing w:after="160" w:line="240" w:lineRule="exact"/>
      <w:jc w:val="left"/>
    </w:pPr>
    <w:rPr>
      <w:rFonts w:ascii="Verdana" w:hAnsi="Verdana" w:cs="Times New Roman"/>
      <w:color w:val="FF00FF"/>
      <w:szCs w:val="20"/>
      <w:lang w:val="en-GB" w:eastAsia="en-US" w:bidi="ar-SA"/>
    </w:rPr>
  </w:style>
  <w:style w:type="paragraph" w:customStyle="1" w:styleId="afff1">
    <w:name w:val="תו תו תו תו תו תו תו תו תו תו תו תו תו תו תו תו תו תו תו תו תו תו תו תו תו תו תו תו תו תו תו תו תו תו תו תו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Normal100">
    <w:name w:val="Normal10"/>
    <w:basedOn w:val="Normal"/>
    <w:rsid w:val="002D51F4"/>
    <w:pPr>
      <w:spacing w:before="0"/>
    </w:pPr>
    <w:rPr>
      <w:rFonts w:ascii="Arial" w:hAnsi="Arial" w:cs="Arial"/>
      <w:b/>
      <w:bCs/>
      <w:sz w:val="20"/>
      <w:szCs w:val="20"/>
      <w:lang w:eastAsia="en-US"/>
    </w:rPr>
  </w:style>
  <w:style w:type="paragraph" w:customStyle="1" w:styleId="afff2">
    <w:name w:val="תו תו תו תו תו תו תו תו תו"/>
    <w:aliases w:val=" תו תו תו תו תו תו1 תו תו תו תו תו תו"/>
    <w:basedOn w:val="Normal"/>
    <w:rsid w:val="002D51F4"/>
    <w:pPr>
      <w:bidi w:val="0"/>
      <w:spacing w:after="160" w:line="240" w:lineRule="exact"/>
      <w:jc w:val="left"/>
    </w:pPr>
    <w:rPr>
      <w:rFonts w:ascii="Verdana" w:hAnsi="Verdana" w:cs="Times New Roman"/>
      <w:color w:val="FF00FF"/>
      <w:szCs w:val="20"/>
      <w:lang w:val="en-GB" w:eastAsia="en-US" w:bidi="ar-SA"/>
    </w:rPr>
  </w:style>
  <w:style w:type="paragraph" w:customStyle="1" w:styleId="ListParagraph1">
    <w:name w:val="List Paragraph1"/>
    <w:basedOn w:val="Normal"/>
    <w:uiPriority w:val="99"/>
    <w:rsid w:val="002D51F4"/>
    <w:pPr>
      <w:spacing w:before="0" w:line="240" w:lineRule="auto"/>
      <w:ind w:left="720" w:right="1440"/>
      <w:jc w:val="left"/>
    </w:pPr>
    <w:rPr>
      <w:rFonts w:eastAsia="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07377">
      <w:bodyDiv w:val="1"/>
      <w:marLeft w:val="0"/>
      <w:marRight w:val="0"/>
      <w:marTop w:val="0"/>
      <w:marBottom w:val="0"/>
      <w:divBdr>
        <w:top w:val="none" w:sz="0" w:space="0" w:color="auto"/>
        <w:left w:val="none" w:sz="0" w:space="0" w:color="auto"/>
        <w:bottom w:val="none" w:sz="0" w:space="0" w:color="auto"/>
        <w:right w:val="none" w:sz="0" w:space="0" w:color="auto"/>
      </w:divBdr>
    </w:div>
    <w:div w:id="93089684">
      <w:bodyDiv w:val="1"/>
      <w:marLeft w:val="0"/>
      <w:marRight w:val="0"/>
      <w:marTop w:val="0"/>
      <w:marBottom w:val="0"/>
      <w:divBdr>
        <w:top w:val="none" w:sz="0" w:space="0" w:color="auto"/>
        <w:left w:val="none" w:sz="0" w:space="0" w:color="auto"/>
        <w:bottom w:val="none" w:sz="0" w:space="0" w:color="auto"/>
        <w:right w:val="none" w:sz="0" w:space="0" w:color="auto"/>
      </w:divBdr>
    </w:div>
    <w:div w:id="102699988">
      <w:marLeft w:val="0"/>
      <w:marRight w:val="0"/>
      <w:marTop w:val="0"/>
      <w:marBottom w:val="0"/>
      <w:divBdr>
        <w:top w:val="none" w:sz="0" w:space="0" w:color="auto"/>
        <w:left w:val="none" w:sz="0" w:space="0" w:color="auto"/>
        <w:bottom w:val="none" w:sz="0" w:space="0" w:color="auto"/>
        <w:right w:val="none" w:sz="0" w:space="0" w:color="auto"/>
      </w:divBdr>
    </w:div>
    <w:div w:id="102699989">
      <w:marLeft w:val="0"/>
      <w:marRight w:val="0"/>
      <w:marTop w:val="0"/>
      <w:marBottom w:val="0"/>
      <w:divBdr>
        <w:top w:val="none" w:sz="0" w:space="0" w:color="auto"/>
        <w:left w:val="none" w:sz="0" w:space="0" w:color="auto"/>
        <w:bottom w:val="none" w:sz="0" w:space="0" w:color="auto"/>
        <w:right w:val="none" w:sz="0" w:space="0" w:color="auto"/>
      </w:divBdr>
    </w:div>
    <w:div w:id="224220086">
      <w:bodyDiv w:val="1"/>
      <w:marLeft w:val="0"/>
      <w:marRight w:val="0"/>
      <w:marTop w:val="0"/>
      <w:marBottom w:val="0"/>
      <w:divBdr>
        <w:top w:val="none" w:sz="0" w:space="0" w:color="auto"/>
        <w:left w:val="none" w:sz="0" w:space="0" w:color="auto"/>
        <w:bottom w:val="none" w:sz="0" w:space="0" w:color="auto"/>
        <w:right w:val="none" w:sz="0" w:space="0" w:color="auto"/>
      </w:divBdr>
    </w:div>
    <w:div w:id="485167948">
      <w:bodyDiv w:val="1"/>
      <w:marLeft w:val="0"/>
      <w:marRight w:val="0"/>
      <w:marTop w:val="0"/>
      <w:marBottom w:val="0"/>
      <w:divBdr>
        <w:top w:val="none" w:sz="0" w:space="0" w:color="auto"/>
        <w:left w:val="none" w:sz="0" w:space="0" w:color="auto"/>
        <w:bottom w:val="none" w:sz="0" w:space="0" w:color="auto"/>
        <w:right w:val="none" w:sz="0" w:space="0" w:color="auto"/>
      </w:divBdr>
    </w:div>
    <w:div w:id="955335850">
      <w:bodyDiv w:val="1"/>
      <w:marLeft w:val="0"/>
      <w:marRight w:val="0"/>
      <w:marTop w:val="0"/>
      <w:marBottom w:val="0"/>
      <w:divBdr>
        <w:top w:val="none" w:sz="0" w:space="0" w:color="auto"/>
        <w:left w:val="none" w:sz="0" w:space="0" w:color="auto"/>
        <w:bottom w:val="none" w:sz="0" w:space="0" w:color="auto"/>
        <w:right w:val="none" w:sz="0" w:space="0" w:color="auto"/>
      </w:divBdr>
    </w:div>
    <w:div w:id="1947618812">
      <w:bodyDiv w:val="1"/>
      <w:marLeft w:val="0"/>
      <w:marRight w:val="0"/>
      <w:marTop w:val="0"/>
      <w:marBottom w:val="0"/>
      <w:divBdr>
        <w:top w:val="none" w:sz="0" w:space="0" w:color="auto"/>
        <w:left w:val="none" w:sz="0" w:space="0" w:color="auto"/>
        <w:bottom w:val="none" w:sz="0" w:space="0" w:color="auto"/>
        <w:right w:val="none" w:sz="0" w:space="0" w:color="auto"/>
      </w:divBdr>
    </w:div>
    <w:div w:id="20157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15EDC9-D012-4BDB-8C74-74D3BAAC2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3648</Words>
  <Characters>18243</Characters>
  <Application>Microsoft Office Word</Application>
  <DocSecurity>0</DocSecurity>
  <Lines>152</Lines>
  <Paragraphs>43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מממ - 18-2013</vt:lpstr>
      <vt:lpstr>מממ - 18-2013</vt:lpstr>
    </vt:vector>
  </TitlesOfParts>
  <Company>MOF</Company>
  <LinksUpToDate>false</LinksUpToDate>
  <CharactersWithSpaces>21848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מממ - 18-2013</dc:title>
  <dc:subject>מערכת לניהול תורים</dc:subject>
  <dc:creator>nirk@mof.gov.il</dc:creator>
  <cp:lastModifiedBy>Nir Eckstein</cp:lastModifiedBy>
  <cp:revision>2</cp:revision>
  <cp:lastPrinted>2014-08-17T14:20:00Z</cp:lastPrinted>
  <dcterms:created xsi:type="dcterms:W3CDTF">2014-10-07T15:19:00Z</dcterms:created>
  <dcterms:modified xsi:type="dcterms:W3CDTF">2014-10-07T15:19:00Z</dcterms:modified>
</cp:coreProperties>
</file>